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2CE9D" w14:textId="77777777" w:rsidR="00213396" w:rsidRPr="00657875" w:rsidRDefault="00213396" w:rsidP="00213396">
      <w:pPr>
        <w:pStyle w:val="Default"/>
        <w:jc w:val="center"/>
        <w:rPr>
          <w:i/>
          <w:iCs/>
          <w:color w:val="auto"/>
          <w:sz w:val="22"/>
          <w:szCs w:val="22"/>
        </w:rPr>
      </w:pPr>
    </w:p>
    <w:p w14:paraId="737D4449" w14:textId="77777777" w:rsidR="00213396" w:rsidRPr="00657875" w:rsidRDefault="00213396" w:rsidP="00213396">
      <w:pPr>
        <w:ind w:left="708" w:hanging="708"/>
        <w:jc w:val="center"/>
        <w:rPr>
          <w:rFonts w:ascii="Arial" w:hAnsi="Arial" w:cs="Arial"/>
          <w:b/>
          <w:bCs/>
          <w:i/>
          <w:iCs/>
        </w:rPr>
      </w:pPr>
      <w:r w:rsidRPr="00657875">
        <w:rPr>
          <w:rFonts w:ascii="Arial" w:hAnsi="Arial" w:cs="Arial"/>
          <w:b/>
          <w:bCs/>
          <w:i/>
          <w:iCs/>
        </w:rPr>
        <w:t>RESOLUCIÓN No. DDC-000XXX</w:t>
      </w:r>
      <w:r w:rsidRPr="00657875">
        <w:rPr>
          <w:rFonts w:ascii="Arial" w:hAnsi="Arial" w:cs="Arial"/>
        </w:rPr>
        <w:br/>
      </w:r>
      <w:r w:rsidRPr="00657875">
        <w:rPr>
          <w:rFonts w:ascii="Arial" w:hAnsi="Arial" w:cs="Arial"/>
          <w:b/>
          <w:bCs/>
          <w:i/>
          <w:iCs/>
        </w:rPr>
        <w:t>XX DE XXXXX DE 2026</w:t>
      </w:r>
    </w:p>
    <w:p w14:paraId="27B189E6" w14:textId="77777777" w:rsidR="00213396" w:rsidRPr="00657875" w:rsidRDefault="00213396" w:rsidP="00213396">
      <w:pPr>
        <w:jc w:val="center"/>
        <w:rPr>
          <w:rFonts w:ascii="Arial" w:hAnsi="Arial" w:cs="Arial"/>
          <w:i/>
          <w:iCs/>
        </w:rPr>
      </w:pPr>
      <w:r w:rsidRPr="00657875">
        <w:rPr>
          <w:rFonts w:ascii="Arial" w:hAnsi="Arial" w:cs="Arial"/>
          <w:i/>
          <w:iCs/>
        </w:rPr>
        <w:t>“Por medio de la cual se definen los criterios, las pautas y el método relacionado con el sistema de costos de las Subredes Integradas de Servicios de Salud Empresas Sociales del Estado del Distrito Capital, se reglamenta la estructura metodológica, procedimientos, mecanismos de reporte y términos de la entrega de la información y se deroga la Resolución DDC000001 de 18 mayo de 2023”</w:t>
      </w:r>
    </w:p>
    <w:p w14:paraId="361E992F" w14:textId="1C5E4B66" w:rsidR="002D34D8" w:rsidRPr="00657875" w:rsidRDefault="002D34D8" w:rsidP="00DD4CC1">
      <w:pPr>
        <w:pStyle w:val="Default"/>
        <w:jc w:val="both"/>
        <w:rPr>
          <w:i/>
          <w:iCs/>
          <w:color w:val="auto"/>
          <w:sz w:val="22"/>
          <w:szCs w:val="22"/>
        </w:rPr>
      </w:pPr>
    </w:p>
    <w:p w14:paraId="781B50D1" w14:textId="77777777" w:rsidR="00945193" w:rsidRPr="00657875" w:rsidRDefault="00945193" w:rsidP="00DD4CC1">
      <w:pPr>
        <w:pStyle w:val="Default"/>
        <w:jc w:val="both"/>
        <w:rPr>
          <w:i/>
          <w:iCs/>
          <w:color w:val="auto"/>
          <w:sz w:val="22"/>
          <w:szCs w:val="22"/>
        </w:rPr>
      </w:pPr>
    </w:p>
    <w:p w14:paraId="3360FA30" w14:textId="77777777" w:rsidR="00945193" w:rsidRPr="00657875" w:rsidRDefault="00945193" w:rsidP="00DD4CC1">
      <w:pPr>
        <w:pStyle w:val="Default"/>
        <w:jc w:val="both"/>
        <w:rPr>
          <w:i/>
          <w:iCs/>
          <w:color w:val="auto"/>
          <w:sz w:val="22"/>
          <w:szCs w:val="22"/>
        </w:rPr>
      </w:pPr>
    </w:p>
    <w:p w14:paraId="4E1C8DA6" w14:textId="77777777" w:rsidR="002D34D8" w:rsidRPr="00657875" w:rsidRDefault="002D34D8" w:rsidP="002D34D8">
      <w:pPr>
        <w:pStyle w:val="Default"/>
        <w:jc w:val="center"/>
        <w:rPr>
          <w:b/>
          <w:bCs/>
          <w:color w:val="000000" w:themeColor="text1"/>
          <w:sz w:val="22"/>
          <w:szCs w:val="22"/>
        </w:rPr>
      </w:pPr>
      <w:r w:rsidRPr="00657875">
        <w:rPr>
          <w:b/>
          <w:bCs/>
          <w:color w:val="000000" w:themeColor="text1"/>
          <w:sz w:val="22"/>
          <w:szCs w:val="22"/>
        </w:rPr>
        <w:t>ANEXO TECNICO NO. 6</w:t>
      </w:r>
    </w:p>
    <w:p w14:paraId="4BFE47E9" w14:textId="77777777" w:rsidR="00B914DA" w:rsidRPr="00657875" w:rsidRDefault="00B914DA" w:rsidP="00DD4CC1">
      <w:pPr>
        <w:pStyle w:val="Default"/>
        <w:jc w:val="both"/>
        <w:rPr>
          <w:i/>
          <w:iCs/>
          <w:color w:val="auto"/>
          <w:sz w:val="22"/>
          <w:szCs w:val="22"/>
        </w:rPr>
      </w:pPr>
    </w:p>
    <w:p w14:paraId="580C9BDE" w14:textId="77777777" w:rsidR="00A4206D" w:rsidRPr="00657875" w:rsidRDefault="00A4206D" w:rsidP="00DD4CC1">
      <w:pPr>
        <w:pStyle w:val="Default"/>
        <w:jc w:val="both"/>
        <w:rPr>
          <w:i/>
          <w:iCs/>
          <w:color w:val="000000" w:themeColor="text1"/>
          <w:sz w:val="22"/>
          <w:szCs w:val="22"/>
        </w:rPr>
      </w:pPr>
    </w:p>
    <w:p w14:paraId="4E46CF3A" w14:textId="40B3768D" w:rsidR="008D745A" w:rsidRPr="00657875" w:rsidRDefault="008D745A" w:rsidP="008D745A">
      <w:pPr>
        <w:pStyle w:val="Default"/>
        <w:jc w:val="center"/>
        <w:rPr>
          <w:b/>
          <w:bCs/>
          <w:color w:val="auto"/>
          <w:sz w:val="22"/>
          <w:szCs w:val="22"/>
        </w:rPr>
      </w:pPr>
      <w:r w:rsidRPr="00657875">
        <w:rPr>
          <w:b/>
          <w:bCs/>
          <w:sz w:val="22"/>
          <w:szCs w:val="22"/>
        </w:rPr>
        <w:t>ESTRUCTURA DE INDUCTORES Y ASIGNACIÓN A LOS DIFERENTES CENTROS DE COSTO</w:t>
      </w:r>
    </w:p>
    <w:p w14:paraId="00F8B6E3" w14:textId="004B9BE9" w:rsidR="00732388" w:rsidRPr="00657875" w:rsidRDefault="00732388" w:rsidP="00DD4CC1">
      <w:pPr>
        <w:spacing w:after="0" w:line="240" w:lineRule="auto"/>
        <w:jc w:val="both"/>
        <w:rPr>
          <w:rFonts w:ascii="Arial" w:hAnsi="Arial" w:cs="Arial"/>
        </w:rPr>
      </w:pPr>
    </w:p>
    <w:p w14:paraId="10B3151A" w14:textId="77777777" w:rsidR="003A037C" w:rsidRPr="00657875" w:rsidRDefault="003A037C" w:rsidP="003A037C">
      <w:pPr>
        <w:autoSpaceDE w:val="0"/>
        <w:autoSpaceDN w:val="0"/>
        <w:adjustRightInd w:val="0"/>
        <w:spacing w:after="0" w:line="240" w:lineRule="auto"/>
        <w:jc w:val="both"/>
        <w:rPr>
          <w:rFonts w:ascii="Arial" w:hAnsi="Arial" w:cs="Arial"/>
          <w:color w:val="000000"/>
        </w:rPr>
      </w:pPr>
    </w:p>
    <w:p w14:paraId="3EF1EA80" w14:textId="77777777" w:rsidR="007160EB" w:rsidRDefault="007160EB" w:rsidP="007160EB">
      <w:pPr>
        <w:autoSpaceDE w:val="0"/>
        <w:autoSpaceDN w:val="0"/>
        <w:adjustRightInd w:val="0"/>
        <w:spacing w:after="0" w:line="240" w:lineRule="auto"/>
        <w:jc w:val="both"/>
        <w:rPr>
          <w:rFonts w:ascii="Arial" w:hAnsi="Arial" w:cs="Arial"/>
          <w:color w:val="000000"/>
          <w:lang w:val="es-CO"/>
        </w:rPr>
      </w:pPr>
      <w:r w:rsidRPr="007160EB">
        <w:rPr>
          <w:rFonts w:ascii="Arial" w:hAnsi="Arial" w:cs="Arial"/>
          <w:color w:val="000000"/>
          <w:lang w:val="es-CO"/>
        </w:rPr>
        <w:t>Dada la complejidad de los costos hospitalarios, se hace necesario acudir a criterios de distribución razonables y equitativos para aquellos recursos cuya asignación directa no es posible. Por esta razón, se emplean políticas de asignación de recursos.</w:t>
      </w:r>
    </w:p>
    <w:p w14:paraId="31494BF5" w14:textId="77777777" w:rsidR="007160EB" w:rsidRPr="007160EB" w:rsidRDefault="007160EB" w:rsidP="007160EB">
      <w:pPr>
        <w:autoSpaceDE w:val="0"/>
        <w:autoSpaceDN w:val="0"/>
        <w:adjustRightInd w:val="0"/>
        <w:spacing w:after="0" w:line="240" w:lineRule="auto"/>
        <w:jc w:val="both"/>
        <w:rPr>
          <w:rFonts w:ascii="Arial" w:hAnsi="Arial" w:cs="Arial"/>
          <w:color w:val="000000"/>
          <w:lang w:val="es-CO"/>
        </w:rPr>
      </w:pPr>
    </w:p>
    <w:p w14:paraId="586BE5DE" w14:textId="77777777" w:rsidR="007160EB" w:rsidRDefault="007160EB" w:rsidP="007160EB">
      <w:pPr>
        <w:autoSpaceDE w:val="0"/>
        <w:autoSpaceDN w:val="0"/>
        <w:adjustRightInd w:val="0"/>
        <w:spacing w:after="0" w:line="240" w:lineRule="auto"/>
        <w:jc w:val="both"/>
        <w:rPr>
          <w:rFonts w:ascii="Arial" w:hAnsi="Arial" w:cs="Arial"/>
          <w:b/>
          <w:bCs/>
          <w:color w:val="000000"/>
          <w:lang w:val="es-CO"/>
        </w:rPr>
      </w:pPr>
      <w:r w:rsidRPr="007160EB">
        <w:rPr>
          <w:rFonts w:ascii="Arial" w:hAnsi="Arial" w:cs="Arial"/>
          <w:b/>
          <w:bCs/>
          <w:color w:val="000000"/>
          <w:lang w:val="es-CO"/>
        </w:rPr>
        <w:t>Inductores</w:t>
      </w:r>
      <w:r>
        <w:rPr>
          <w:rFonts w:ascii="Arial" w:hAnsi="Arial" w:cs="Arial"/>
          <w:b/>
          <w:bCs/>
          <w:color w:val="000000"/>
          <w:lang w:val="es-CO"/>
        </w:rPr>
        <w:t xml:space="preserve"> </w:t>
      </w:r>
      <w:r w:rsidRPr="007160EB">
        <w:rPr>
          <w:rFonts w:ascii="Arial" w:hAnsi="Arial" w:cs="Arial"/>
          <w:b/>
          <w:bCs/>
          <w:color w:val="000000"/>
          <w:lang w:val="es-CO"/>
        </w:rPr>
        <w:t>o drivers:</w:t>
      </w:r>
    </w:p>
    <w:p w14:paraId="46E4F480" w14:textId="77777777" w:rsidR="007160EB" w:rsidRDefault="007160EB" w:rsidP="007160EB">
      <w:pPr>
        <w:autoSpaceDE w:val="0"/>
        <w:autoSpaceDN w:val="0"/>
        <w:adjustRightInd w:val="0"/>
        <w:spacing w:after="0" w:line="240" w:lineRule="auto"/>
        <w:jc w:val="both"/>
        <w:rPr>
          <w:rFonts w:ascii="Arial" w:hAnsi="Arial" w:cs="Arial"/>
          <w:b/>
          <w:bCs/>
          <w:color w:val="000000"/>
          <w:lang w:val="es-CO"/>
        </w:rPr>
      </w:pPr>
    </w:p>
    <w:p w14:paraId="61BE0D69" w14:textId="3E5E68BD" w:rsidR="007160EB" w:rsidRPr="007160EB" w:rsidRDefault="007160EB" w:rsidP="007160EB">
      <w:pPr>
        <w:autoSpaceDE w:val="0"/>
        <w:autoSpaceDN w:val="0"/>
        <w:adjustRightInd w:val="0"/>
        <w:spacing w:after="0" w:line="240" w:lineRule="auto"/>
        <w:jc w:val="both"/>
        <w:rPr>
          <w:rFonts w:ascii="Arial" w:hAnsi="Arial" w:cs="Arial"/>
          <w:color w:val="000000"/>
          <w:lang w:val="es-CO"/>
        </w:rPr>
      </w:pPr>
      <w:r w:rsidRPr="007160EB">
        <w:rPr>
          <w:rFonts w:ascii="Arial" w:hAnsi="Arial" w:cs="Arial"/>
          <w:color w:val="000000"/>
          <w:lang w:val="es-CO"/>
        </w:rPr>
        <w:t>Son criterios de distribución que facilitan la asignación razonable y equitativa de los recursos a los diferentes centros de costos. En nuestro caso, se tendrán en cuenta inductores o drivers que permitan realizar distribuciones acordes con el modelo establecido.</w:t>
      </w:r>
    </w:p>
    <w:p w14:paraId="531557F9" w14:textId="77777777" w:rsidR="007160EB" w:rsidRDefault="007160EB" w:rsidP="007160EB">
      <w:pPr>
        <w:autoSpaceDE w:val="0"/>
        <w:autoSpaceDN w:val="0"/>
        <w:adjustRightInd w:val="0"/>
        <w:spacing w:after="0" w:line="240" w:lineRule="auto"/>
        <w:jc w:val="both"/>
        <w:rPr>
          <w:rFonts w:ascii="Arial" w:hAnsi="Arial" w:cs="Arial"/>
          <w:color w:val="000000"/>
          <w:lang w:val="es-CO"/>
        </w:rPr>
      </w:pPr>
      <w:r w:rsidRPr="007160EB">
        <w:rPr>
          <w:rFonts w:ascii="Arial" w:hAnsi="Arial" w:cs="Arial"/>
          <w:color w:val="000000"/>
          <w:lang w:val="es-CO"/>
        </w:rPr>
        <w:t>Estos se definen de las siguientes dos formas:</w:t>
      </w:r>
    </w:p>
    <w:p w14:paraId="5487A91A" w14:textId="77777777" w:rsidR="0054793C" w:rsidRPr="007160EB" w:rsidRDefault="0054793C" w:rsidP="007160EB">
      <w:pPr>
        <w:autoSpaceDE w:val="0"/>
        <w:autoSpaceDN w:val="0"/>
        <w:adjustRightInd w:val="0"/>
        <w:spacing w:after="0" w:line="240" w:lineRule="auto"/>
        <w:jc w:val="both"/>
        <w:rPr>
          <w:rFonts w:ascii="Arial" w:hAnsi="Arial" w:cs="Arial"/>
          <w:color w:val="000000"/>
          <w:lang w:val="es-CO"/>
        </w:rPr>
      </w:pPr>
    </w:p>
    <w:p w14:paraId="74DCDBB2" w14:textId="77777777" w:rsidR="007160EB" w:rsidRDefault="007160EB" w:rsidP="007160EB">
      <w:pPr>
        <w:numPr>
          <w:ilvl w:val="0"/>
          <w:numId w:val="65"/>
        </w:numPr>
        <w:autoSpaceDE w:val="0"/>
        <w:autoSpaceDN w:val="0"/>
        <w:adjustRightInd w:val="0"/>
        <w:spacing w:after="0" w:line="240" w:lineRule="auto"/>
        <w:jc w:val="both"/>
        <w:rPr>
          <w:rFonts w:ascii="Arial" w:hAnsi="Arial" w:cs="Arial"/>
          <w:color w:val="000000"/>
          <w:lang w:val="es-CO"/>
        </w:rPr>
      </w:pPr>
      <w:r w:rsidRPr="007160EB">
        <w:rPr>
          <w:rFonts w:ascii="Arial" w:hAnsi="Arial" w:cs="Arial"/>
          <w:b/>
          <w:bCs/>
          <w:color w:val="000000"/>
          <w:lang w:val="es-CO"/>
        </w:rPr>
        <w:t>Relaciones directas:</w:t>
      </w:r>
      <w:r w:rsidRPr="007160EB">
        <w:rPr>
          <w:rFonts w:ascii="Arial" w:hAnsi="Arial" w:cs="Arial"/>
          <w:color w:val="000000"/>
          <w:lang w:val="es-CO"/>
        </w:rPr>
        <w:t xml:space="preserve"> Se presentan cuando un recurso o centro de costo se relaciona exclusivamente con un único elemento del centro de costo receptor.</w:t>
      </w:r>
    </w:p>
    <w:p w14:paraId="64E00219" w14:textId="77777777" w:rsidR="00381370" w:rsidRPr="007160EB" w:rsidRDefault="00381370" w:rsidP="00381370">
      <w:pPr>
        <w:autoSpaceDE w:val="0"/>
        <w:autoSpaceDN w:val="0"/>
        <w:adjustRightInd w:val="0"/>
        <w:spacing w:after="0" w:line="240" w:lineRule="auto"/>
        <w:ind w:left="720"/>
        <w:jc w:val="both"/>
        <w:rPr>
          <w:rFonts w:ascii="Arial" w:hAnsi="Arial" w:cs="Arial"/>
          <w:color w:val="000000"/>
          <w:lang w:val="es-CO"/>
        </w:rPr>
      </w:pPr>
    </w:p>
    <w:p w14:paraId="57E53F9D" w14:textId="77777777" w:rsidR="007160EB" w:rsidRDefault="007160EB" w:rsidP="007160EB">
      <w:pPr>
        <w:numPr>
          <w:ilvl w:val="0"/>
          <w:numId w:val="65"/>
        </w:numPr>
        <w:autoSpaceDE w:val="0"/>
        <w:autoSpaceDN w:val="0"/>
        <w:adjustRightInd w:val="0"/>
        <w:spacing w:after="0" w:line="240" w:lineRule="auto"/>
        <w:jc w:val="both"/>
        <w:rPr>
          <w:rFonts w:ascii="Arial" w:hAnsi="Arial" w:cs="Arial"/>
          <w:color w:val="000000"/>
          <w:lang w:val="es-CO"/>
        </w:rPr>
      </w:pPr>
      <w:r w:rsidRPr="007160EB">
        <w:rPr>
          <w:rFonts w:ascii="Arial" w:hAnsi="Arial" w:cs="Arial"/>
          <w:b/>
          <w:bCs/>
          <w:color w:val="000000"/>
          <w:lang w:val="es-CO"/>
        </w:rPr>
        <w:t>Relaciones indirectas:</w:t>
      </w:r>
      <w:r w:rsidRPr="007160EB">
        <w:rPr>
          <w:rFonts w:ascii="Arial" w:hAnsi="Arial" w:cs="Arial"/>
          <w:color w:val="000000"/>
          <w:lang w:val="es-CO"/>
        </w:rPr>
        <w:t xml:space="preserve"> Ocurren cuando un recurso o centro de costo debe ser distribuido entre más de un elemento del nivel siguiente, con base en un inductor o driver previamente definido.</w:t>
      </w:r>
    </w:p>
    <w:p w14:paraId="03DA9BD3" w14:textId="77777777" w:rsidR="00381370" w:rsidRPr="007160EB" w:rsidRDefault="00381370" w:rsidP="00381370">
      <w:pPr>
        <w:autoSpaceDE w:val="0"/>
        <w:autoSpaceDN w:val="0"/>
        <w:adjustRightInd w:val="0"/>
        <w:spacing w:after="0" w:line="240" w:lineRule="auto"/>
        <w:ind w:left="720"/>
        <w:jc w:val="both"/>
        <w:rPr>
          <w:rFonts w:ascii="Arial" w:hAnsi="Arial" w:cs="Arial"/>
          <w:color w:val="000000"/>
          <w:lang w:val="es-CO"/>
        </w:rPr>
      </w:pPr>
    </w:p>
    <w:p w14:paraId="10C63EEF" w14:textId="77777777" w:rsidR="007160EB" w:rsidRDefault="007160EB" w:rsidP="007160EB">
      <w:pPr>
        <w:autoSpaceDE w:val="0"/>
        <w:autoSpaceDN w:val="0"/>
        <w:adjustRightInd w:val="0"/>
        <w:spacing w:after="0" w:line="240" w:lineRule="auto"/>
        <w:jc w:val="both"/>
        <w:rPr>
          <w:rFonts w:ascii="Arial" w:hAnsi="Arial" w:cs="Arial"/>
          <w:color w:val="000000"/>
          <w:lang w:val="es-CO"/>
        </w:rPr>
      </w:pPr>
      <w:r w:rsidRPr="007160EB">
        <w:rPr>
          <w:rFonts w:ascii="Arial" w:hAnsi="Arial" w:cs="Arial"/>
          <w:color w:val="000000"/>
          <w:lang w:val="es-CO"/>
        </w:rPr>
        <w:t>Los inductores definidos para la asignación de costos, de acuerdo con la metodología establecida y registrada en el Anexo Técnico No. 4, fueron concertados con las Subredes Integradas de Servicios de Salud Centro Oriente, Norte, Sur y Sur Occidente E.S.E., así como con la Secretaría Distrital de Salud.</w:t>
      </w:r>
    </w:p>
    <w:p w14:paraId="0E808B25" w14:textId="77777777" w:rsidR="00996851" w:rsidRPr="007160EB" w:rsidRDefault="00996851" w:rsidP="007160EB">
      <w:pPr>
        <w:autoSpaceDE w:val="0"/>
        <w:autoSpaceDN w:val="0"/>
        <w:adjustRightInd w:val="0"/>
        <w:spacing w:after="0" w:line="240" w:lineRule="auto"/>
        <w:jc w:val="both"/>
        <w:rPr>
          <w:rFonts w:ascii="Arial" w:hAnsi="Arial" w:cs="Arial"/>
          <w:color w:val="000000"/>
          <w:lang w:val="es-CO"/>
        </w:rPr>
      </w:pPr>
    </w:p>
    <w:p w14:paraId="231B02DB" w14:textId="77777777" w:rsidR="00996851" w:rsidRDefault="007160EB" w:rsidP="007160EB">
      <w:pPr>
        <w:autoSpaceDE w:val="0"/>
        <w:autoSpaceDN w:val="0"/>
        <w:adjustRightInd w:val="0"/>
        <w:spacing w:after="0" w:line="240" w:lineRule="auto"/>
        <w:jc w:val="both"/>
        <w:rPr>
          <w:rFonts w:ascii="Arial" w:hAnsi="Arial" w:cs="Arial"/>
          <w:b/>
          <w:bCs/>
          <w:color w:val="000000"/>
          <w:lang w:val="es-CO"/>
        </w:rPr>
      </w:pPr>
      <w:r w:rsidRPr="007160EB">
        <w:rPr>
          <w:rFonts w:ascii="Arial" w:hAnsi="Arial" w:cs="Arial"/>
          <w:b/>
          <w:bCs/>
          <w:color w:val="000000"/>
          <w:lang w:val="es-CO"/>
        </w:rPr>
        <w:t>Asignación primaria:</w:t>
      </w:r>
    </w:p>
    <w:p w14:paraId="4E7C4322" w14:textId="70CB1670" w:rsidR="00A4206D" w:rsidRPr="00657875" w:rsidRDefault="007160EB" w:rsidP="00DD4CC1">
      <w:pPr>
        <w:autoSpaceDE w:val="0"/>
        <w:autoSpaceDN w:val="0"/>
        <w:adjustRightInd w:val="0"/>
        <w:spacing w:after="0" w:line="240" w:lineRule="auto"/>
        <w:jc w:val="both"/>
        <w:rPr>
          <w:rFonts w:ascii="Arial" w:hAnsi="Arial" w:cs="Arial"/>
          <w:color w:val="000000"/>
        </w:rPr>
      </w:pPr>
      <w:r w:rsidRPr="007160EB">
        <w:rPr>
          <w:rFonts w:ascii="Arial" w:hAnsi="Arial" w:cs="Arial"/>
          <w:color w:val="000000"/>
          <w:lang w:val="es-CO"/>
        </w:rPr>
        <w:br/>
        <w:t xml:space="preserve">Todos los recursos deben identificarse de forma directa o indirecta con los centros de costos </w:t>
      </w:r>
      <w:r w:rsidRPr="007160EB">
        <w:rPr>
          <w:rFonts w:ascii="Arial" w:hAnsi="Arial" w:cs="Arial"/>
          <w:color w:val="000000"/>
          <w:lang w:val="es-CO"/>
        </w:rPr>
        <w:lastRenderedPageBreak/>
        <w:t>de las Subredes Integradas de Servicios de Salud E.S.E., de acuerdo con su naturaleza, y asignarse al centro de costo responsable.</w:t>
      </w:r>
    </w:p>
    <w:p w14:paraId="10283E2E" w14:textId="77777777" w:rsidR="00A4206D" w:rsidRPr="00657875" w:rsidRDefault="00A4206D" w:rsidP="00DD4CC1">
      <w:pPr>
        <w:autoSpaceDE w:val="0"/>
        <w:autoSpaceDN w:val="0"/>
        <w:adjustRightInd w:val="0"/>
        <w:spacing w:after="0" w:line="240" w:lineRule="auto"/>
        <w:jc w:val="both"/>
        <w:rPr>
          <w:rFonts w:ascii="Arial" w:hAnsi="Arial" w:cs="Arial"/>
          <w:color w:val="000000"/>
        </w:rPr>
      </w:pPr>
    </w:p>
    <w:tbl>
      <w:tblPr>
        <w:tblW w:w="10213" w:type="dxa"/>
        <w:tblCellMar>
          <w:left w:w="70" w:type="dxa"/>
          <w:right w:w="70" w:type="dxa"/>
        </w:tblCellMar>
        <w:tblLook w:val="04A0" w:firstRow="1" w:lastRow="0" w:firstColumn="1" w:lastColumn="0" w:noHBand="0" w:noVBand="1"/>
      </w:tblPr>
      <w:tblGrid>
        <w:gridCol w:w="1241"/>
        <w:gridCol w:w="3857"/>
        <w:gridCol w:w="5115"/>
      </w:tblGrid>
      <w:tr w:rsidR="00D9343B" w:rsidRPr="00F9442D" w14:paraId="55C59984" w14:textId="77777777" w:rsidTr="006618A6">
        <w:trPr>
          <w:trHeight w:val="407"/>
        </w:trPr>
        <w:tc>
          <w:tcPr>
            <w:tcW w:w="1241" w:type="dxa"/>
            <w:tcBorders>
              <w:top w:val="single" w:sz="4" w:space="0" w:color="auto"/>
              <w:left w:val="single" w:sz="4" w:space="0" w:color="auto"/>
              <w:bottom w:val="single" w:sz="4" w:space="0" w:color="auto"/>
              <w:right w:val="single" w:sz="4" w:space="0" w:color="auto"/>
            </w:tcBorders>
            <w:shd w:val="clear" w:color="000000" w:fill="DDD9C4"/>
            <w:vAlign w:val="center"/>
            <w:hideMark/>
          </w:tcPr>
          <w:p w14:paraId="26B5FAEC" w14:textId="77777777" w:rsidR="00D9343B" w:rsidRPr="00F9442D" w:rsidRDefault="00D9343B" w:rsidP="00D9343B">
            <w:pPr>
              <w:spacing w:after="0" w:line="240" w:lineRule="auto"/>
              <w:jc w:val="center"/>
              <w:rPr>
                <w:rFonts w:ascii="Arial" w:eastAsia="Times New Roman" w:hAnsi="Arial" w:cs="Arial"/>
                <w:b/>
                <w:bCs/>
                <w:color w:val="000000"/>
                <w:sz w:val="20"/>
                <w:szCs w:val="20"/>
                <w:lang w:val="es-CO" w:eastAsia="es-CO"/>
              </w:rPr>
            </w:pPr>
            <w:r w:rsidRPr="00F9442D">
              <w:rPr>
                <w:rFonts w:ascii="Arial" w:eastAsia="Times New Roman" w:hAnsi="Arial" w:cs="Arial"/>
                <w:b/>
                <w:bCs/>
                <w:color w:val="000000"/>
                <w:sz w:val="20"/>
                <w:szCs w:val="20"/>
                <w:lang w:val="es-CO" w:eastAsia="es-CO"/>
              </w:rPr>
              <w:t>CODIGO DEL RECURSO</w:t>
            </w:r>
          </w:p>
        </w:tc>
        <w:tc>
          <w:tcPr>
            <w:tcW w:w="3857" w:type="dxa"/>
            <w:tcBorders>
              <w:top w:val="single" w:sz="4" w:space="0" w:color="auto"/>
              <w:left w:val="nil"/>
              <w:bottom w:val="single" w:sz="4" w:space="0" w:color="auto"/>
              <w:right w:val="single" w:sz="4" w:space="0" w:color="auto"/>
            </w:tcBorders>
            <w:shd w:val="clear" w:color="000000" w:fill="DDD9C4"/>
            <w:vAlign w:val="center"/>
            <w:hideMark/>
          </w:tcPr>
          <w:p w14:paraId="2E67F6EB" w14:textId="77777777" w:rsidR="00D9343B" w:rsidRPr="00F9442D" w:rsidRDefault="00D9343B" w:rsidP="00D9343B">
            <w:pPr>
              <w:spacing w:after="0" w:line="240" w:lineRule="auto"/>
              <w:jc w:val="center"/>
              <w:rPr>
                <w:rFonts w:ascii="Arial" w:eastAsia="Times New Roman" w:hAnsi="Arial" w:cs="Arial"/>
                <w:b/>
                <w:bCs/>
                <w:color w:val="000000"/>
                <w:sz w:val="20"/>
                <w:szCs w:val="20"/>
                <w:lang w:val="es-CO" w:eastAsia="es-CO"/>
              </w:rPr>
            </w:pPr>
            <w:r w:rsidRPr="00F9442D">
              <w:rPr>
                <w:rFonts w:ascii="Arial" w:eastAsia="Times New Roman" w:hAnsi="Arial" w:cs="Arial"/>
                <w:b/>
                <w:bCs/>
                <w:color w:val="000000"/>
                <w:sz w:val="20"/>
                <w:szCs w:val="20"/>
                <w:lang w:val="es-CO" w:eastAsia="es-CO"/>
              </w:rPr>
              <w:t>NOMBRE DEL RECURSO</w:t>
            </w:r>
          </w:p>
        </w:tc>
        <w:tc>
          <w:tcPr>
            <w:tcW w:w="5115" w:type="dxa"/>
            <w:tcBorders>
              <w:top w:val="single" w:sz="4" w:space="0" w:color="auto"/>
              <w:left w:val="nil"/>
              <w:bottom w:val="single" w:sz="4" w:space="0" w:color="auto"/>
              <w:right w:val="single" w:sz="4" w:space="0" w:color="auto"/>
            </w:tcBorders>
            <w:shd w:val="clear" w:color="000000" w:fill="DDD9C4"/>
            <w:vAlign w:val="center"/>
            <w:hideMark/>
          </w:tcPr>
          <w:p w14:paraId="65785E46" w14:textId="77777777" w:rsidR="00D9343B" w:rsidRPr="00F9442D" w:rsidRDefault="00D9343B" w:rsidP="00D9343B">
            <w:pPr>
              <w:spacing w:after="0" w:line="240" w:lineRule="auto"/>
              <w:jc w:val="center"/>
              <w:rPr>
                <w:rFonts w:ascii="Arial" w:eastAsia="Times New Roman" w:hAnsi="Arial" w:cs="Arial"/>
                <w:b/>
                <w:bCs/>
                <w:color w:val="000000"/>
                <w:sz w:val="20"/>
                <w:szCs w:val="20"/>
                <w:lang w:val="es-CO" w:eastAsia="es-CO"/>
              </w:rPr>
            </w:pPr>
            <w:r w:rsidRPr="00F9442D">
              <w:rPr>
                <w:rFonts w:ascii="Arial" w:eastAsia="Times New Roman" w:hAnsi="Arial" w:cs="Arial"/>
                <w:b/>
                <w:bCs/>
                <w:color w:val="000000"/>
                <w:sz w:val="20"/>
                <w:szCs w:val="20"/>
                <w:lang w:val="es-CO" w:eastAsia="es-CO"/>
              </w:rPr>
              <w:t>TIPO DE INDUCTOR</w:t>
            </w:r>
          </w:p>
        </w:tc>
      </w:tr>
      <w:tr w:rsidR="00D9343B" w:rsidRPr="00F9442D" w14:paraId="21F38125" w14:textId="77777777" w:rsidTr="00D72EA4">
        <w:trPr>
          <w:trHeight w:val="215"/>
        </w:trPr>
        <w:tc>
          <w:tcPr>
            <w:tcW w:w="1241" w:type="dxa"/>
            <w:tcBorders>
              <w:top w:val="nil"/>
              <w:left w:val="single" w:sz="4" w:space="0" w:color="auto"/>
              <w:bottom w:val="single" w:sz="4" w:space="0" w:color="auto"/>
              <w:right w:val="single" w:sz="4" w:space="0" w:color="auto"/>
            </w:tcBorders>
            <w:noWrap/>
            <w:vAlign w:val="center"/>
            <w:hideMark/>
          </w:tcPr>
          <w:p w14:paraId="189F40FC" w14:textId="77777777" w:rsidR="00D9343B" w:rsidRPr="00F9442D" w:rsidRDefault="00D9343B" w:rsidP="00D9343B">
            <w:pPr>
              <w:spacing w:after="0" w:line="240" w:lineRule="auto"/>
              <w:jc w:val="center"/>
              <w:rPr>
                <w:rFonts w:ascii="Arial" w:eastAsia="Times New Roman" w:hAnsi="Arial" w:cs="Arial"/>
                <w:color w:val="000000"/>
                <w:sz w:val="20"/>
                <w:szCs w:val="20"/>
                <w:lang w:val="es-CO" w:eastAsia="es-CO"/>
              </w:rPr>
            </w:pPr>
            <w:r w:rsidRPr="00F9442D">
              <w:rPr>
                <w:rFonts w:ascii="Arial" w:eastAsia="Times New Roman" w:hAnsi="Arial" w:cs="Arial"/>
                <w:color w:val="000000"/>
                <w:sz w:val="20"/>
                <w:szCs w:val="20"/>
                <w:lang w:val="es-CO" w:eastAsia="es-CO"/>
              </w:rPr>
              <w:t>R1</w:t>
            </w:r>
          </w:p>
        </w:tc>
        <w:tc>
          <w:tcPr>
            <w:tcW w:w="3857" w:type="dxa"/>
            <w:tcBorders>
              <w:top w:val="nil"/>
              <w:left w:val="nil"/>
              <w:bottom w:val="single" w:sz="4" w:space="0" w:color="auto"/>
              <w:right w:val="single" w:sz="4" w:space="0" w:color="auto"/>
            </w:tcBorders>
            <w:noWrap/>
            <w:vAlign w:val="center"/>
            <w:hideMark/>
          </w:tcPr>
          <w:p w14:paraId="308CC9D5" w14:textId="77777777" w:rsidR="00D9343B" w:rsidRPr="00F9442D" w:rsidRDefault="00D9343B" w:rsidP="00D9343B">
            <w:pPr>
              <w:spacing w:after="0" w:line="240" w:lineRule="auto"/>
              <w:jc w:val="both"/>
              <w:rPr>
                <w:rFonts w:ascii="Arial" w:eastAsia="Times New Roman" w:hAnsi="Arial" w:cs="Arial"/>
                <w:color w:val="000000"/>
                <w:sz w:val="20"/>
                <w:szCs w:val="20"/>
                <w:lang w:val="es-CO" w:eastAsia="es-CO"/>
              </w:rPr>
            </w:pPr>
            <w:r w:rsidRPr="00F9442D">
              <w:rPr>
                <w:rFonts w:ascii="Arial" w:eastAsia="Times New Roman" w:hAnsi="Arial" w:cs="Arial"/>
                <w:color w:val="000000"/>
                <w:sz w:val="20"/>
                <w:szCs w:val="20"/>
                <w:lang w:val="es-CO" w:eastAsia="es-CO"/>
              </w:rPr>
              <w:t>Planta</w:t>
            </w:r>
          </w:p>
        </w:tc>
        <w:tc>
          <w:tcPr>
            <w:tcW w:w="5115" w:type="dxa"/>
            <w:tcBorders>
              <w:top w:val="nil"/>
              <w:left w:val="nil"/>
              <w:bottom w:val="single" w:sz="4" w:space="0" w:color="auto"/>
              <w:right w:val="single" w:sz="4" w:space="0" w:color="auto"/>
            </w:tcBorders>
            <w:vAlign w:val="center"/>
            <w:hideMark/>
          </w:tcPr>
          <w:p w14:paraId="2427B265" w14:textId="31419731" w:rsidR="00D9343B" w:rsidRPr="00F9442D" w:rsidRDefault="00D9343B" w:rsidP="00D9343B">
            <w:pPr>
              <w:spacing w:after="0" w:line="240" w:lineRule="auto"/>
              <w:rPr>
                <w:rFonts w:ascii="Arial" w:eastAsia="Times New Roman" w:hAnsi="Arial" w:cs="Arial"/>
                <w:sz w:val="20"/>
                <w:szCs w:val="20"/>
                <w:lang w:val="es-CO" w:eastAsia="es-CO"/>
              </w:rPr>
            </w:pPr>
            <w:r w:rsidRPr="00F9442D">
              <w:rPr>
                <w:rFonts w:ascii="Arial" w:eastAsia="Times New Roman" w:hAnsi="Arial" w:cs="Arial"/>
                <w:sz w:val="20"/>
                <w:szCs w:val="20"/>
                <w:lang w:val="es-CO" w:eastAsia="es-CO"/>
              </w:rPr>
              <w:t>Costo Directo</w:t>
            </w:r>
          </w:p>
        </w:tc>
      </w:tr>
      <w:tr w:rsidR="00D9343B" w:rsidRPr="00F9442D" w14:paraId="49BC2E9A" w14:textId="77777777" w:rsidTr="00D72EA4">
        <w:trPr>
          <w:trHeight w:val="118"/>
        </w:trPr>
        <w:tc>
          <w:tcPr>
            <w:tcW w:w="1241" w:type="dxa"/>
            <w:tcBorders>
              <w:top w:val="nil"/>
              <w:left w:val="single" w:sz="4" w:space="0" w:color="auto"/>
              <w:bottom w:val="single" w:sz="4" w:space="0" w:color="auto"/>
              <w:right w:val="single" w:sz="4" w:space="0" w:color="auto"/>
            </w:tcBorders>
            <w:noWrap/>
            <w:vAlign w:val="center"/>
            <w:hideMark/>
          </w:tcPr>
          <w:p w14:paraId="15AE219D" w14:textId="77777777" w:rsidR="00D9343B" w:rsidRPr="00F9442D" w:rsidRDefault="00D9343B" w:rsidP="00D9343B">
            <w:pPr>
              <w:spacing w:after="0" w:line="240" w:lineRule="auto"/>
              <w:jc w:val="center"/>
              <w:rPr>
                <w:rFonts w:ascii="Arial" w:eastAsia="Times New Roman" w:hAnsi="Arial" w:cs="Arial"/>
                <w:color w:val="000000"/>
                <w:sz w:val="20"/>
                <w:szCs w:val="20"/>
                <w:lang w:val="es-CO" w:eastAsia="es-CO"/>
              </w:rPr>
            </w:pPr>
            <w:r w:rsidRPr="00F9442D">
              <w:rPr>
                <w:rFonts w:ascii="Arial" w:eastAsia="Times New Roman" w:hAnsi="Arial" w:cs="Arial"/>
                <w:color w:val="000000"/>
                <w:sz w:val="20"/>
                <w:szCs w:val="20"/>
                <w:lang w:val="es-CO" w:eastAsia="es-CO"/>
              </w:rPr>
              <w:t>R2</w:t>
            </w:r>
          </w:p>
        </w:tc>
        <w:tc>
          <w:tcPr>
            <w:tcW w:w="3857" w:type="dxa"/>
            <w:tcBorders>
              <w:top w:val="nil"/>
              <w:left w:val="nil"/>
              <w:bottom w:val="single" w:sz="4" w:space="0" w:color="auto"/>
              <w:right w:val="single" w:sz="4" w:space="0" w:color="auto"/>
            </w:tcBorders>
            <w:noWrap/>
            <w:vAlign w:val="center"/>
            <w:hideMark/>
          </w:tcPr>
          <w:p w14:paraId="544C4E37" w14:textId="77777777" w:rsidR="00D9343B" w:rsidRPr="00F9442D" w:rsidRDefault="00D9343B" w:rsidP="00D9343B">
            <w:pPr>
              <w:spacing w:after="0" w:line="240" w:lineRule="auto"/>
              <w:jc w:val="both"/>
              <w:rPr>
                <w:rFonts w:ascii="Arial" w:eastAsia="Times New Roman" w:hAnsi="Arial" w:cs="Arial"/>
                <w:color w:val="000000"/>
                <w:sz w:val="20"/>
                <w:szCs w:val="20"/>
                <w:lang w:val="es-CO" w:eastAsia="es-CO"/>
              </w:rPr>
            </w:pPr>
            <w:r w:rsidRPr="00F9442D">
              <w:rPr>
                <w:rFonts w:ascii="Arial" w:eastAsia="Times New Roman" w:hAnsi="Arial" w:cs="Arial"/>
                <w:color w:val="000000"/>
                <w:sz w:val="20"/>
                <w:szCs w:val="20"/>
                <w:lang w:val="es-CO" w:eastAsia="es-CO"/>
              </w:rPr>
              <w:t>Contrato Directo</w:t>
            </w:r>
          </w:p>
        </w:tc>
        <w:tc>
          <w:tcPr>
            <w:tcW w:w="5115" w:type="dxa"/>
            <w:tcBorders>
              <w:top w:val="nil"/>
              <w:left w:val="nil"/>
              <w:bottom w:val="single" w:sz="4" w:space="0" w:color="auto"/>
              <w:right w:val="single" w:sz="4" w:space="0" w:color="auto"/>
            </w:tcBorders>
            <w:vAlign w:val="center"/>
            <w:hideMark/>
          </w:tcPr>
          <w:p w14:paraId="0E616714" w14:textId="0708FE76" w:rsidR="00D9343B" w:rsidRPr="00F9442D" w:rsidRDefault="00D9343B" w:rsidP="00D9343B">
            <w:pPr>
              <w:spacing w:after="0" w:line="240" w:lineRule="auto"/>
              <w:rPr>
                <w:rFonts w:ascii="Arial" w:eastAsia="Times New Roman" w:hAnsi="Arial" w:cs="Arial"/>
                <w:sz w:val="20"/>
                <w:szCs w:val="20"/>
                <w:lang w:val="es-CO" w:eastAsia="es-CO"/>
              </w:rPr>
            </w:pPr>
            <w:r w:rsidRPr="00F9442D">
              <w:rPr>
                <w:rFonts w:ascii="Arial" w:eastAsia="Times New Roman" w:hAnsi="Arial" w:cs="Arial"/>
                <w:sz w:val="20"/>
                <w:szCs w:val="20"/>
                <w:lang w:val="es-CO" w:eastAsia="es-CO"/>
              </w:rPr>
              <w:t>Costo Directo</w:t>
            </w:r>
          </w:p>
        </w:tc>
      </w:tr>
      <w:tr w:rsidR="00D9343B" w:rsidRPr="00F9442D" w14:paraId="3CFD52EA" w14:textId="77777777" w:rsidTr="00D72EA4">
        <w:trPr>
          <w:trHeight w:val="48"/>
        </w:trPr>
        <w:tc>
          <w:tcPr>
            <w:tcW w:w="1241" w:type="dxa"/>
            <w:tcBorders>
              <w:top w:val="nil"/>
              <w:left w:val="single" w:sz="4" w:space="0" w:color="auto"/>
              <w:bottom w:val="single" w:sz="4" w:space="0" w:color="auto"/>
              <w:right w:val="single" w:sz="4" w:space="0" w:color="auto"/>
            </w:tcBorders>
            <w:noWrap/>
            <w:vAlign w:val="center"/>
            <w:hideMark/>
          </w:tcPr>
          <w:p w14:paraId="53549699" w14:textId="77777777" w:rsidR="00D9343B" w:rsidRPr="00F9442D" w:rsidRDefault="00D9343B" w:rsidP="00D9343B">
            <w:pPr>
              <w:spacing w:after="0" w:line="240" w:lineRule="auto"/>
              <w:jc w:val="center"/>
              <w:rPr>
                <w:rFonts w:ascii="Arial" w:eastAsia="Times New Roman" w:hAnsi="Arial" w:cs="Arial"/>
                <w:color w:val="000000"/>
                <w:sz w:val="20"/>
                <w:szCs w:val="20"/>
                <w:lang w:val="es-CO" w:eastAsia="es-CO"/>
              </w:rPr>
            </w:pPr>
            <w:r w:rsidRPr="00F9442D">
              <w:rPr>
                <w:rFonts w:ascii="Arial" w:eastAsia="Times New Roman" w:hAnsi="Arial" w:cs="Arial"/>
                <w:color w:val="000000"/>
                <w:sz w:val="20"/>
                <w:szCs w:val="20"/>
                <w:lang w:val="es-CO" w:eastAsia="es-CO"/>
              </w:rPr>
              <w:t>R3</w:t>
            </w:r>
          </w:p>
        </w:tc>
        <w:tc>
          <w:tcPr>
            <w:tcW w:w="3857" w:type="dxa"/>
            <w:tcBorders>
              <w:top w:val="nil"/>
              <w:left w:val="nil"/>
              <w:bottom w:val="single" w:sz="4" w:space="0" w:color="auto"/>
              <w:right w:val="single" w:sz="4" w:space="0" w:color="auto"/>
            </w:tcBorders>
            <w:noWrap/>
            <w:vAlign w:val="center"/>
            <w:hideMark/>
          </w:tcPr>
          <w:p w14:paraId="6F223E73" w14:textId="77777777" w:rsidR="00D9343B" w:rsidRPr="00F9442D" w:rsidRDefault="00D9343B" w:rsidP="00D9343B">
            <w:pPr>
              <w:spacing w:after="0" w:line="240" w:lineRule="auto"/>
              <w:jc w:val="both"/>
              <w:rPr>
                <w:rFonts w:ascii="Arial" w:eastAsia="Times New Roman" w:hAnsi="Arial" w:cs="Arial"/>
                <w:color w:val="000000"/>
                <w:sz w:val="20"/>
                <w:szCs w:val="20"/>
                <w:lang w:val="es-CO" w:eastAsia="es-CO"/>
              </w:rPr>
            </w:pPr>
            <w:r w:rsidRPr="00F9442D">
              <w:rPr>
                <w:rFonts w:ascii="Arial" w:eastAsia="Times New Roman" w:hAnsi="Arial" w:cs="Arial"/>
                <w:color w:val="000000"/>
                <w:sz w:val="20"/>
                <w:szCs w:val="20"/>
                <w:lang w:val="es-CO" w:eastAsia="es-CO"/>
              </w:rPr>
              <w:t>Contrato con Terceros</w:t>
            </w:r>
          </w:p>
        </w:tc>
        <w:tc>
          <w:tcPr>
            <w:tcW w:w="5115" w:type="dxa"/>
            <w:tcBorders>
              <w:top w:val="nil"/>
              <w:left w:val="nil"/>
              <w:bottom w:val="single" w:sz="4" w:space="0" w:color="auto"/>
              <w:right w:val="single" w:sz="4" w:space="0" w:color="auto"/>
            </w:tcBorders>
            <w:vAlign w:val="center"/>
            <w:hideMark/>
          </w:tcPr>
          <w:p w14:paraId="0FC2BDF0" w14:textId="78F3C62F" w:rsidR="00D9343B" w:rsidRPr="00F9442D" w:rsidRDefault="00D9343B" w:rsidP="00D9343B">
            <w:pPr>
              <w:spacing w:after="0" w:line="240" w:lineRule="auto"/>
              <w:rPr>
                <w:rFonts w:ascii="Arial" w:eastAsia="Times New Roman" w:hAnsi="Arial" w:cs="Arial"/>
                <w:sz w:val="20"/>
                <w:szCs w:val="20"/>
                <w:lang w:val="es-CO" w:eastAsia="es-CO"/>
              </w:rPr>
            </w:pPr>
            <w:r w:rsidRPr="00F9442D">
              <w:rPr>
                <w:rFonts w:ascii="Arial" w:eastAsia="Times New Roman" w:hAnsi="Arial" w:cs="Arial"/>
                <w:sz w:val="20"/>
                <w:szCs w:val="20"/>
                <w:lang w:val="es-CO" w:eastAsia="es-CO"/>
              </w:rPr>
              <w:t>Costo Directo</w:t>
            </w:r>
          </w:p>
        </w:tc>
      </w:tr>
      <w:tr w:rsidR="00D9343B" w:rsidRPr="00F9442D" w14:paraId="4FC698CC" w14:textId="77777777" w:rsidTr="00D72EA4">
        <w:trPr>
          <w:trHeight w:val="69"/>
        </w:trPr>
        <w:tc>
          <w:tcPr>
            <w:tcW w:w="1241" w:type="dxa"/>
            <w:tcBorders>
              <w:top w:val="nil"/>
              <w:left w:val="single" w:sz="4" w:space="0" w:color="auto"/>
              <w:bottom w:val="single" w:sz="4" w:space="0" w:color="auto"/>
              <w:right w:val="single" w:sz="4" w:space="0" w:color="auto"/>
            </w:tcBorders>
            <w:noWrap/>
            <w:vAlign w:val="center"/>
            <w:hideMark/>
          </w:tcPr>
          <w:p w14:paraId="5D62B3B9" w14:textId="77777777" w:rsidR="00D9343B" w:rsidRPr="00F9442D" w:rsidRDefault="00D9343B" w:rsidP="00D9343B">
            <w:pPr>
              <w:spacing w:after="0" w:line="240" w:lineRule="auto"/>
              <w:jc w:val="center"/>
              <w:rPr>
                <w:rFonts w:ascii="Arial" w:eastAsia="Times New Roman" w:hAnsi="Arial" w:cs="Arial"/>
                <w:color w:val="000000"/>
                <w:sz w:val="20"/>
                <w:szCs w:val="20"/>
                <w:lang w:val="es-CO" w:eastAsia="es-CO"/>
              </w:rPr>
            </w:pPr>
            <w:r w:rsidRPr="00F9442D">
              <w:rPr>
                <w:rFonts w:ascii="Arial" w:eastAsia="Times New Roman" w:hAnsi="Arial" w:cs="Arial"/>
                <w:color w:val="000000"/>
                <w:sz w:val="20"/>
                <w:szCs w:val="20"/>
                <w:lang w:val="es-CO" w:eastAsia="es-CO"/>
              </w:rPr>
              <w:t>R4</w:t>
            </w:r>
          </w:p>
        </w:tc>
        <w:tc>
          <w:tcPr>
            <w:tcW w:w="3857" w:type="dxa"/>
            <w:tcBorders>
              <w:top w:val="nil"/>
              <w:left w:val="nil"/>
              <w:bottom w:val="single" w:sz="4" w:space="0" w:color="auto"/>
              <w:right w:val="single" w:sz="4" w:space="0" w:color="auto"/>
            </w:tcBorders>
            <w:noWrap/>
            <w:vAlign w:val="center"/>
            <w:hideMark/>
          </w:tcPr>
          <w:p w14:paraId="2E959C72" w14:textId="77777777" w:rsidR="00D9343B" w:rsidRPr="00F9442D" w:rsidRDefault="00D9343B" w:rsidP="00D9343B">
            <w:pPr>
              <w:spacing w:after="0" w:line="240" w:lineRule="auto"/>
              <w:jc w:val="both"/>
              <w:rPr>
                <w:rFonts w:ascii="Arial" w:eastAsia="Times New Roman" w:hAnsi="Arial" w:cs="Arial"/>
                <w:color w:val="000000"/>
                <w:sz w:val="20"/>
                <w:szCs w:val="20"/>
                <w:lang w:val="es-CO" w:eastAsia="es-CO"/>
              </w:rPr>
            </w:pPr>
            <w:r w:rsidRPr="00F9442D">
              <w:rPr>
                <w:rFonts w:ascii="Arial" w:eastAsia="Times New Roman" w:hAnsi="Arial" w:cs="Arial"/>
                <w:color w:val="000000"/>
                <w:sz w:val="20"/>
                <w:szCs w:val="20"/>
                <w:lang w:val="es-CO" w:eastAsia="es-CO"/>
              </w:rPr>
              <w:t>Medicamentos</w:t>
            </w:r>
          </w:p>
        </w:tc>
        <w:tc>
          <w:tcPr>
            <w:tcW w:w="5115" w:type="dxa"/>
            <w:tcBorders>
              <w:top w:val="nil"/>
              <w:left w:val="nil"/>
              <w:bottom w:val="single" w:sz="4" w:space="0" w:color="auto"/>
              <w:right w:val="single" w:sz="4" w:space="0" w:color="auto"/>
            </w:tcBorders>
            <w:vAlign w:val="center"/>
            <w:hideMark/>
          </w:tcPr>
          <w:p w14:paraId="3C9F8BE5" w14:textId="4E3DA8D4" w:rsidR="00D9343B" w:rsidRPr="00F9442D" w:rsidRDefault="00D9343B" w:rsidP="00D9343B">
            <w:pPr>
              <w:spacing w:after="0" w:line="240" w:lineRule="auto"/>
              <w:rPr>
                <w:rFonts w:ascii="Arial" w:eastAsia="Times New Roman" w:hAnsi="Arial" w:cs="Arial"/>
                <w:sz w:val="20"/>
                <w:szCs w:val="20"/>
                <w:lang w:val="es-CO" w:eastAsia="es-CO"/>
              </w:rPr>
            </w:pPr>
            <w:r w:rsidRPr="00F9442D">
              <w:rPr>
                <w:rFonts w:ascii="Arial" w:eastAsia="Times New Roman" w:hAnsi="Arial" w:cs="Arial"/>
                <w:sz w:val="20"/>
                <w:szCs w:val="20"/>
                <w:lang w:val="es-CO" w:eastAsia="es-CO"/>
              </w:rPr>
              <w:t>Costo Directo</w:t>
            </w:r>
          </w:p>
        </w:tc>
      </w:tr>
      <w:tr w:rsidR="00D9343B" w:rsidRPr="00F9442D" w14:paraId="406CD85C" w14:textId="77777777" w:rsidTr="00D72EA4">
        <w:trPr>
          <w:trHeight w:val="48"/>
        </w:trPr>
        <w:tc>
          <w:tcPr>
            <w:tcW w:w="1241" w:type="dxa"/>
            <w:tcBorders>
              <w:top w:val="nil"/>
              <w:left w:val="single" w:sz="4" w:space="0" w:color="auto"/>
              <w:bottom w:val="single" w:sz="4" w:space="0" w:color="auto"/>
              <w:right w:val="single" w:sz="4" w:space="0" w:color="auto"/>
            </w:tcBorders>
            <w:noWrap/>
            <w:vAlign w:val="center"/>
            <w:hideMark/>
          </w:tcPr>
          <w:p w14:paraId="10E0A454" w14:textId="77777777" w:rsidR="00D9343B" w:rsidRPr="00F9442D" w:rsidRDefault="00D9343B" w:rsidP="00D9343B">
            <w:pPr>
              <w:spacing w:after="0" w:line="240" w:lineRule="auto"/>
              <w:jc w:val="center"/>
              <w:rPr>
                <w:rFonts w:ascii="Arial" w:eastAsia="Times New Roman" w:hAnsi="Arial" w:cs="Arial"/>
                <w:color w:val="000000"/>
                <w:sz w:val="20"/>
                <w:szCs w:val="20"/>
                <w:lang w:val="es-CO" w:eastAsia="es-CO"/>
              </w:rPr>
            </w:pPr>
            <w:r w:rsidRPr="00F9442D">
              <w:rPr>
                <w:rFonts w:ascii="Arial" w:eastAsia="Times New Roman" w:hAnsi="Arial" w:cs="Arial"/>
                <w:color w:val="000000"/>
                <w:sz w:val="20"/>
                <w:szCs w:val="20"/>
                <w:lang w:val="es-CO" w:eastAsia="es-CO"/>
              </w:rPr>
              <w:t>R5</w:t>
            </w:r>
          </w:p>
        </w:tc>
        <w:tc>
          <w:tcPr>
            <w:tcW w:w="3857" w:type="dxa"/>
            <w:tcBorders>
              <w:top w:val="nil"/>
              <w:left w:val="nil"/>
              <w:bottom w:val="single" w:sz="4" w:space="0" w:color="auto"/>
              <w:right w:val="single" w:sz="4" w:space="0" w:color="auto"/>
            </w:tcBorders>
            <w:noWrap/>
            <w:vAlign w:val="center"/>
            <w:hideMark/>
          </w:tcPr>
          <w:p w14:paraId="150CD24E" w14:textId="08469D61" w:rsidR="00D9343B" w:rsidRPr="00F9442D" w:rsidRDefault="00D9343B" w:rsidP="00D9343B">
            <w:pPr>
              <w:spacing w:after="0" w:line="240" w:lineRule="auto"/>
              <w:jc w:val="both"/>
              <w:rPr>
                <w:rFonts w:ascii="Arial" w:eastAsia="Times New Roman" w:hAnsi="Arial" w:cs="Arial"/>
                <w:color w:val="000000"/>
                <w:sz w:val="20"/>
                <w:szCs w:val="20"/>
                <w:lang w:val="es-CO" w:eastAsia="es-CO"/>
              </w:rPr>
            </w:pPr>
            <w:r w:rsidRPr="00F9442D">
              <w:rPr>
                <w:rFonts w:ascii="Arial" w:eastAsia="Times New Roman" w:hAnsi="Arial" w:cs="Arial"/>
                <w:color w:val="000000"/>
                <w:sz w:val="20"/>
                <w:szCs w:val="20"/>
                <w:lang w:val="es-CO" w:eastAsia="es-CO"/>
              </w:rPr>
              <w:t>Dispositivos Médicos</w:t>
            </w:r>
          </w:p>
        </w:tc>
        <w:tc>
          <w:tcPr>
            <w:tcW w:w="5115" w:type="dxa"/>
            <w:tcBorders>
              <w:top w:val="nil"/>
              <w:left w:val="nil"/>
              <w:bottom w:val="single" w:sz="4" w:space="0" w:color="auto"/>
              <w:right w:val="single" w:sz="4" w:space="0" w:color="auto"/>
            </w:tcBorders>
            <w:vAlign w:val="center"/>
            <w:hideMark/>
          </w:tcPr>
          <w:p w14:paraId="27ECBF1F" w14:textId="18A09DBE" w:rsidR="00D9343B" w:rsidRPr="00F9442D" w:rsidRDefault="00D9343B" w:rsidP="00D9343B">
            <w:pPr>
              <w:spacing w:after="0" w:line="240" w:lineRule="auto"/>
              <w:rPr>
                <w:rFonts w:ascii="Arial" w:eastAsia="Times New Roman" w:hAnsi="Arial" w:cs="Arial"/>
                <w:sz w:val="20"/>
                <w:szCs w:val="20"/>
                <w:lang w:val="es-CO" w:eastAsia="es-CO"/>
              </w:rPr>
            </w:pPr>
            <w:r w:rsidRPr="00F9442D">
              <w:rPr>
                <w:rFonts w:ascii="Arial" w:eastAsia="Times New Roman" w:hAnsi="Arial" w:cs="Arial"/>
                <w:sz w:val="20"/>
                <w:szCs w:val="20"/>
                <w:lang w:val="es-CO" w:eastAsia="es-CO"/>
              </w:rPr>
              <w:t>Costo Directo</w:t>
            </w:r>
          </w:p>
        </w:tc>
      </w:tr>
      <w:tr w:rsidR="00D9343B" w:rsidRPr="00F9442D" w14:paraId="6AC3FDF4" w14:textId="77777777" w:rsidTr="00D72EA4">
        <w:trPr>
          <w:trHeight w:val="147"/>
        </w:trPr>
        <w:tc>
          <w:tcPr>
            <w:tcW w:w="1241" w:type="dxa"/>
            <w:tcBorders>
              <w:top w:val="nil"/>
              <w:left w:val="single" w:sz="4" w:space="0" w:color="auto"/>
              <w:bottom w:val="single" w:sz="4" w:space="0" w:color="auto"/>
              <w:right w:val="single" w:sz="4" w:space="0" w:color="auto"/>
            </w:tcBorders>
            <w:noWrap/>
            <w:vAlign w:val="center"/>
            <w:hideMark/>
          </w:tcPr>
          <w:p w14:paraId="2AB521EE" w14:textId="77777777" w:rsidR="00D9343B" w:rsidRPr="00F9442D" w:rsidRDefault="00D9343B" w:rsidP="00D9343B">
            <w:pPr>
              <w:spacing w:after="0" w:line="240" w:lineRule="auto"/>
              <w:jc w:val="center"/>
              <w:rPr>
                <w:rFonts w:ascii="Arial" w:eastAsia="Times New Roman" w:hAnsi="Arial" w:cs="Arial"/>
                <w:color w:val="000000"/>
                <w:sz w:val="20"/>
                <w:szCs w:val="20"/>
                <w:lang w:val="es-CO" w:eastAsia="es-CO"/>
              </w:rPr>
            </w:pPr>
            <w:r w:rsidRPr="00F9442D">
              <w:rPr>
                <w:rFonts w:ascii="Arial" w:eastAsia="Times New Roman" w:hAnsi="Arial" w:cs="Arial"/>
                <w:color w:val="000000"/>
                <w:sz w:val="20"/>
                <w:szCs w:val="20"/>
                <w:lang w:val="es-CO" w:eastAsia="es-CO"/>
              </w:rPr>
              <w:t>R6</w:t>
            </w:r>
          </w:p>
        </w:tc>
        <w:tc>
          <w:tcPr>
            <w:tcW w:w="3857" w:type="dxa"/>
            <w:tcBorders>
              <w:top w:val="nil"/>
              <w:left w:val="nil"/>
              <w:bottom w:val="single" w:sz="4" w:space="0" w:color="auto"/>
              <w:right w:val="single" w:sz="4" w:space="0" w:color="auto"/>
            </w:tcBorders>
            <w:noWrap/>
            <w:vAlign w:val="center"/>
            <w:hideMark/>
          </w:tcPr>
          <w:p w14:paraId="01E37F81" w14:textId="77777777" w:rsidR="00D9343B" w:rsidRPr="00F9442D" w:rsidRDefault="00D9343B" w:rsidP="00D9343B">
            <w:pPr>
              <w:spacing w:after="0" w:line="240" w:lineRule="auto"/>
              <w:jc w:val="both"/>
              <w:rPr>
                <w:rFonts w:ascii="Arial" w:eastAsia="Times New Roman" w:hAnsi="Arial" w:cs="Arial"/>
                <w:color w:val="000000"/>
                <w:sz w:val="20"/>
                <w:szCs w:val="20"/>
                <w:lang w:val="es-CO" w:eastAsia="es-CO"/>
              </w:rPr>
            </w:pPr>
            <w:r w:rsidRPr="00F9442D">
              <w:rPr>
                <w:rFonts w:ascii="Arial" w:eastAsia="Times New Roman" w:hAnsi="Arial" w:cs="Arial"/>
                <w:color w:val="000000"/>
                <w:sz w:val="20"/>
                <w:szCs w:val="20"/>
                <w:lang w:val="es-CO" w:eastAsia="es-CO"/>
              </w:rPr>
              <w:t>Reactivos de Diagnostico</w:t>
            </w:r>
          </w:p>
        </w:tc>
        <w:tc>
          <w:tcPr>
            <w:tcW w:w="5115" w:type="dxa"/>
            <w:tcBorders>
              <w:top w:val="nil"/>
              <w:left w:val="nil"/>
              <w:bottom w:val="single" w:sz="4" w:space="0" w:color="auto"/>
              <w:right w:val="single" w:sz="4" w:space="0" w:color="auto"/>
            </w:tcBorders>
            <w:vAlign w:val="center"/>
            <w:hideMark/>
          </w:tcPr>
          <w:p w14:paraId="0F9F3BC0" w14:textId="2E1657C4" w:rsidR="00D9343B" w:rsidRPr="00F9442D" w:rsidRDefault="00D9343B" w:rsidP="00D9343B">
            <w:pPr>
              <w:spacing w:after="0" w:line="240" w:lineRule="auto"/>
              <w:rPr>
                <w:rFonts w:ascii="Arial" w:eastAsia="Times New Roman" w:hAnsi="Arial" w:cs="Arial"/>
                <w:sz w:val="20"/>
                <w:szCs w:val="20"/>
                <w:lang w:val="es-CO" w:eastAsia="es-CO"/>
              </w:rPr>
            </w:pPr>
            <w:r w:rsidRPr="00F9442D">
              <w:rPr>
                <w:rFonts w:ascii="Arial" w:eastAsia="Times New Roman" w:hAnsi="Arial" w:cs="Arial"/>
                <w:sz w:val="20"/>
                <w:szCs w:val="20"/>
                <w:lang w:val="es-CO" w:eastAsia="es-CO"/>
              </w:rPr>
              <w:t>Costo Directo</w:t>
            </w:r>
          </w:p>
        </w:tc>
      </w:tr>
      <w:tr w:rsidR="00D9343B" w:rsidRPr="00F9442D" w14:paraId="27B2230D" w14:textId="77777777" w:rsidTr="00D72EA4">
        <w:trPr>
          <w:trHeight w:val="192"/>
        </w:trPr>
        <w:tc>
          <w:tcPr>
            <w:tcW w:w="1241" w:type="dxa"/>
            <w:tcBorders>
              <w:top w:val="nil"/>
              <w:left w:val="single" w:sz="4" w:space="0" w:color="auto"/>
              <w:bottom w:val="single" w:sz="4" w:space="0" w:color="auto"/>
              <w:right w:val="single" w:sz="4" w:space="0" w:color="auto"/>
            </w:tcBorders>
            <w:noWrap/>
            <w:vAlign w:val="center"/>
            <w:hideMark/>
          </w:tcPr>
          <w:p w14:paraId="7BF27C3D" w14:textId="77777777" w:rsidR="00D9343B" w:rsidRPr="00F9442D" w:rsidRDefault="00D9343B" w:rsidP="00D9343B">
            <w:pPr>
              <w:spacing w:after="0" w:line="240" w:lineRule="auto"/>
              <w:jc w:val="center"/>
              <w:rPr>
                <w:rFonts w:ascii="Arial" w:eastAsia="Times New Roman" w:hAnsi="Arial" w:cs="Arial"/>
                <w:color w:val="000000"/>
                <w:sz w:val="20"/>
                <w:szCs w:val="20"/>
                <w:lang w:val="es-CO" w:eastAsia="es-CO"/>
              </w:rPr>
            </w:pPr>
            <w:r w:rsidRPr="00F9442D">
              <w:rPr>
                <w:rFonts w:ascii="Arial" w:eastAsia="Times New Roman" w:hAnsi="Arial" w:cs="Arial"/>
                <w:color w:val="000000"/>
                <w:sz w:val="20"/>
                <w:szCs w:val="20"/>
                <w:lang w:val="es-CO" w:eastAsia="es-CO"/>
              </w:rPr>
              <w:t>R7</w:t>
            </w:r>
          </w:p>
        </w:tc>
        <w:tc>
          <w:tcPr>
            <w:tcW w:w="3857" w:type="dxa"/>
            <w:tcBorders>
              <w:top w:val="nil"/>
              <w:left w:val="nil"/>
              <w:bottom w:val="single" w:sz="4" w:space="0" w:color="auto"/>
              <w:right w:val="single" w:sz="4" w:space="0" w:color="auto"/>
            </w:tcBorders>
            <w:noWrap/>
            <w:vAlign w:val="center"/>
            <w:hideMark/>
          </w:tcPr>
          <w:p w14:paraId="20952101" w14:textId="77777777" w:rsidR="00D9343B" w:rsidRPr="00F9442D" w:rsidRDefault="00D9343B" w:rsidP="00D9343B">
            <w:pPr>
              <w:spacing w:after="0" w:line="240" w:lineRule="auto"/>
              <w:jc w:val="both"/>
              <w:rPr>
                <w:rFonts w:ascii="Arial" w:eastAsia="Times New Roman" w:hAnsi="Arial" w:cs="Arial"/>
                <w:color w:val="000000"/>
                <w:sz w:val="20"/>
                <w:szCs w:val="20"/>
                <w:lang w:val="es-CO" w:eastAsia="es-CO"/>
              </w:rPr>
            </w:pPr>
            <w:r w:rsidRPr="00F9442D">
              <w:rPr>
                <w:rFonts w:ascii="Arial" w:eastAsia="Times New Roman" w:hAnsi="Arial" w:cs="Arial"/>
                <w:color w:val="000000"/>
                <w:sz w:val="20"/>
                <w:szCs w:val="20"/>
                <w:lang w:val="es-CO" w:eastAsia="es-CO"/>
              </w:rPr>
              <w:t>Otros Elementos de Consumo Medico Asistenciales</w:t>
            </w:r>
          </w:p>
        </w:tc>
        <w:tc>
          <w:tcPr>
            <w:tcW w:w="5115" w:type="dxa"/>
            <w:tcBorders>
              <w:top w:val="nil"/>
              <w:left w:val="nil"/>
              <w:bottom w:val="single" w:sz="4" w:space="0" w:color="auto"/>
              <w:right w:val="single" w:sz="4" w:space="0" w:color="auto"/>
            </w:tcBorders>
            <w:vAlign w:val="center"/>
            <w:hideMark/>
          </w:tcPr>
          <w:p w14:paraId="141FEC1F" w14:textId="082196A9" w:rsidR="00D9343B" w:rsidRPr="00F9442D" w:rsidRDefault="00D9343B" w:rsidP="00D9343B">
            <w:pPr>
              <w:spacing w:after="0" w:line="240" w:lineRule="auto"/>
              <w:rPr>
                <w:rFonts w:ascii="Arial" w:eastAsia="Times New Roman" w:hAnsi="Arial" w:cs="Arial"/>
                <w:sz w:val="20"/>
                <w:szCs w:val="20"/>
                <w:lang w:val="es-CO" w:eastAsia="es-CO"/>
              </w:rPr>
            </w:pPr>
            <w:r w:rsidRPr="00F9442D">
              <w:rPr>
                <w:rFonts w:ascii="Arial" w:eastAsia="Times New Roman" w:hAnsi="Arial" w:cs="Arial"/>
                <w:sz w:val="20"/>
                <w:szCs w:val="20"/>
                <w:lang w:val="es-CO" w:eastAsia="es-CO"/>
              </w:rPr>
              <w:t>Costo Directo</w:t>
            </w:r>
          </w:p>
        </w:tc>
      </w:tr>
      <w:tr w:rsidR="00D9343B" w:rsidRPr="00F9442D" w14:paraId="4F2FF77A" w14:textId="77777777" w:rsidTr="00EE3201">
        <w:trPr>
          <w:trHeight w:val="175"/>
        </w:trPr>
        <w:tc>
          <w:tcPr>
            <w:tcW w:w="1241" w:type="dxa"/>
            <w:tcBorders>
              <w:top w:val="nil"/>
              <w:left w:val="single" w:sz="4" w:space="0" w:color="auto"/>
              <w:bottom w:val="single" w:sz="4" w:space="0" w:color="auto"/>
              <w:right w:val="single" w:sz="4" w:space="0" w:color="auto"/>
            </w:tcBorders>
            <w:noWrap/>
            <w:vAlign w:val="center"/>
            <w:hideMark/>
          </w:tcPr>
          <w:p w14:paraId="77F76FA1" w14:textId="77777777" w:rsidR="00D9343B" w:rsidRPr="00F9442D" w:rsidRDefault="00D9343B" w:rsidP="00D9343B">
            <w:pPr>
              <w:spacing w:after="0" w:line="240" w:lineRule="auto"/>
              <w:jc w:val="center"/>
              <w:rPr>
                <w:rFonts w:ascii="Arial" w:eastAsia="Times New Roman" w:hAnsi="Arial" w:cs="Arial"/>
                <w:color w:val="000000"/>
                <w:sz w:val="20"/>
                <w:szCs w:val="20"/>
                <w:lang w:val="es-CO" w:eastAsia="es-CO"/>
              </w:rPr>
            </w:pPr>
            <w:r w:rsidRPr="00F9442D">
              <w:rPr>
                <w:rFonts w:ascii="Arial" w:eastAsia="Times New Roman" w:hAnsi="Arial" w:cs="Arial"/>
                <w:color w:val="000000"/>
                <w:sz w:val="20"/>
                <w:szCs w:val="20"/>
                <w:lang w:val="es-CO" w:eastAsia="es-CO"/>
              </w:rPr>
              <w:t>R30</w:t>
            </w:r>
          </w:p>
        </w:tc>
        <w:tc>
          <w:tcPr>
            <w:tcW w:w="3857" w:type="dxa"/>
            <w:tcBorders>
              <w:top w:val="nil"/>
              <w:left w:val="nil"/>
              <w:bottom w:val="single" w:sz="4" w:space="0" w:color="auto"/>
              <w:right w:val="single" w:sz="4" w:space="0" w:color="auto"/>
            </w:tcBorders>
            <w:noWrap/>
            <w:vAlign w:val="center"/>
            <w:hideMark/>
          </w:tcPr>
          <w:p w14:paraId="6A825F62" w14:textId="77777777" w:rsidR="00D9343B" w:rsidRPr="00F9442D" w:rsidRDefault="00D9343B" w:rsidP="00D9343B">
            <w:pPr>
              <w:spacing w:after="0" w:line="240" w:lineRule="auto"/>
              <w:jc w:val="both"/>
              <w:rPr>
                <w:rFonts w:ascii="Arial" w:eastAsia="Times New Roman" w:hAnsi="Arial" w:cs="Arial"/>
                <w:color w:val="000000"/>
                <w:sz w:val="20"/>
                <w:szCs w:val="20"/>
                <w:lang w:val="es-CO" w:eastAsia="es-CO"/>
              </w:rPr>
            </w:pPr>
            <w:r w:rsidRPr="00F9442D">
              <w:rPr>
                <w:rFonts w:ascii="Arial" w:eastAsia="Times New Roman" w:hAnsi="Arial" w:cs="Arial"/>
                <w:color w:val="000000"/>
                <w:sz w:val="20"/>
                <w:szCs w:val="20"/>
                <w:lang w:val="es-CO" w:eastAsia="es-CO"/>
              </w:rPr>
              <w:t>Sangre y sus Derivados</w:t>
            </w:r>
          </w:p>
        </w:tc>
        <w:tc>
          <w:tcPr>
            <w:tcW w:w="5115" w:type="dxa"/>
            <w:tcBorders>
              <w:top w:val="nil"/>
              <w:left w:val="nil"/>
              <w:bottom w:val="single" w:sz="4" w:space="0" w:color="auto"/>
              <w:right w:val="single" w:sz="4" w:space="0" w:color="auto"/>
            </w:tcBorders>
            <w:vAlign w:val="center"/>
            <w:hideMark/>
          </w:tcPr>
          <w:p w14:paraId="26922206" w14:textId="0FB95CB8" w:rsidR="00D9343B" w:rsidRPr="00F9442D" w:rsidRDefault="00D9343B" w:rsidP="00D9343B">
            <w:pPr>
              <w:spacing w:after="0" w:line="240" w:lineRule="auto"/>
              <w:rPr>
                <w:rFonts w:ascii="Arial" w:eastAsia="Times New Roman" w:hAnsi="Arial" w:cs="Arial"/>
                <w:sz w:val="20"/>
                <w:szCs w:val="20"/>
                <w:lang w:val="es-CO" w:eastAsia="es-CO"/>
              </w:rPr>
            </w:pPr>
            <w:r w:rsidRPr="00F9442D">
              <w:rPr>
                <w:rFonts w:ascii="Arial" w:eastAsia="Times New Roman" w:hAnsi="Arial" w:cs="Arial"/>
                <w:sz w:val="20"/>
                <w:szCs w:val="20"/>
                <w:lang w:val="es-CO" w:eastAsia="es-CO"/>
              </w:rPr>
              <w:t>Costo Directo</w:t>
            </w:r>
          </w:p>
        </w:tc>
      </w:tr>
      <w:tr w:rsidR="00D9343B" w:rsidRPr="00F9442D" w14:paraId="6C8DBABF" w14:textId="77777777" w:rsidTr="00D72EA4">
        <w:trPr>
          <w:trHeight w:val="700"/>
        </w:trPr>
        <w:tc>
          <w:tcPr>
            <w:tcW w:w="1241" w:type="dxa"/>
            <w:tcBorders>
              <w:top w:val="nil"/>
              <w:left w:val="single" w:sz="4" w:space="0" w:color="auto"/>
              <w:bottom w:val="single" w:sz="4" w:space="0" w:color="auto"/>
              <w:right w:val="single" w:sz="4" w:space="0" w:color="auto"/>
            </w:tcBorders>
            <w:vAlign w:val="center"/>
            <w:hideMark/>
          </w:tcPr>
          <w:p w14:paraId="7E35DF1B" w14:textId="77777777" w:rsidR="00D9343B" w:rsidRPr="00F9442D" w:rsidRDefault="00D9343B" w:rsidP="00D9343B">
            <w:pPr>
              <w:spacing w:after="0" w:line="240" w:lineRule="auto"/>
              <w:jc w:val="center"/>
              <w:rPr>
                <w:rFonts w:ascii="Arial" w:eastAsia="Times New Roman" w:hAnsi="Arial" w:cs="Arial"/>
                <w:sz w:val="20"/>
                <w:szCs w:val="20"/>
                <w:lang w:val="es-CO" w:eastAsia="es-CO"/>
              </w:rPr>
            </w:pPr>
            <w:r w:rsidRPr="00F9442D">
              <w:rPr>
                <w:rFonts w:ascii="Arial" w:eastAsia="Times New Roman" w:hAnsi="Arial" w:cs="Arial"/>
                <w:sz w:val="20"/>
                <w:szCs w:val="20"/>
                <w:lang w:val="es-CO" w:eastAsia="es-CO"/>
              </w:rPr>
              <w:t>R8</w:t>
            </w:r>
          </w:p>
        </w:tc>
        <w:tc>
          <w:tcPr>
            <w:tcW w:w="3857" w:type="dxa"/>
            <w:tcBorders>
              <w:top w:val="nil"/>
              <w:left w:val="nil"/>
              <w:bottom w:val="single" w:sz="4" w:space="0" w:color="auto"/>
              <w:right w:val="single" w:sz="4" w:space="0" w:color="auto"/>
            </w:tcBorders>
            <w:vAlign w:val="center"/>
            <w:hideMark/>
          </w:tcPr>
          <w:p w14:paraId="73BCFC33" w14:textId="77777777" w:rsidR="00D9343B" w:rsidRPr="00F9442D" w:rsidRDefault="00D9343B" w:rsidP="00D9343B">
            <w:pPr>
              <w:spacing w:after="0" w:line="240" w:lineRule="auto"/>
              <w:jc w:val="both"/>
              <w:rPr>
                <w:rFonts w:ascii="Arial" w:eastAsia="Times New Roman" w:hAnsi="Arial" w:cs="Arial"/>
                <w:sz w:val="20"/>
                <w:szCs w:val="20"/>
                <w:lang w:val="es-CO" w:eastAsia="es-CO"/>
              </w:rPr>
            </w:pPr>
            <w:r w:rsidRPr="00F9442D">
              <w:rPr>
                <w:rFonts w:ascii="Arial" w:eastAsia="Times New Roman" w:hAnsi="Arial" w:cs="Arial"/>
                <w:sz w:val="20"/>
                <w:szCs w:val="20"/>
                <w:lang w:val="es-CO" w:eastAsia="es-CO"/>
              </w:rPr>
              <w:t>Arrendamiento</w:t>
            </w:r>
          </w:p>
        </w:tc>
        <w:tc>
          <w:tcPr>
            <w:tcW w:w="5115" w:type="dxa"/>
            <w:tcBorders>
              <w:top w:val="nil"/>
              <w:left w:val="nil"/>
              <w:bottom w:val="single" w:sz="4" w:space="0" w:color="auto"/>
              <w:right w:val="single" w:sz="4" w:space="0" w:color="auto"/>
            </w:tcBorders>
            <w:vAlign w:val="center"/>
            <w:hideMark/>
          </w:tcPr>
          <w:p w14:paraId="7356A7E0" w14:textId="4E1C56DB" w:rsidR="00F9442D" w:rsidRPr="00143EDC" w:rsidRDefault="00D9343B" w:rsidP="00143EDC">
            <w:pPr>
              <w:pStyle w:val="Prrafodelista"/>
              <w:numPr>
                <w:ilvl w:val="0"/>
                <w:numId w:val="52"/>
              </w:numPr>
              <w:spacing w:after="0" w:line="240" w:lineRule="auto"/>
              <w:jc w:val="both"/>
              <w:rPr>
                <w:rFonts w:ascii="Arial" w:eastAsia="Times New Roman" w:hAnsi="Arial" w:cs="Arial"/>
                <w:sz w:val="20"/>
                <w:szCs w:val="20"/>
                <w:lang w:val="es-CO" w:eastAsia="es-CO"/>
              </w:rPr>
            </w:pPr>
            <w:r w:rsidRPr="00143EDC">
              <w:rPr>
                <w:rFonts w:ascii="Arial" w:eastAsia="Times New Roman" w:hAnsi="Arial" w:cs="Arial"/>
                <w:sz w:val="20"/>
                <w:szCs w:val="20"/>
                <w:lang w:val="es-CO" w:eastAsia="es-CO"/>
              </w:rPr>
              <w:t>Costo Directo</w:t>
            </w:r>
          </w:p>
          <w:p w14:paraId="3A9D9B75" w14:textId="303CF9A9" w:rsidR="00F9442D" w:rsidRPr="00143EDC" w:rsidRDefault="00F9442D" w:rsidP="00143EDC">
            <w:pPr>
              <w:pStyle w:val="Prrafodelista"/>
              <w:numPr>
                <w:ilvl w:val="0"/>
                <w:numId w:val="52"/>
              </w:numPr>
              <w:spacing w:after="0" w:line="240" w:lineRule="auto"/>
              <w:jc w:val="both"/>
              <w:rPr>
                <w:rFonts w:ascii="Arial" w:eastAsia="Times New Roman" w:hAnsi="Arial" w:cs="Arial"/>
                <w:sz w:val="20"/>
                <w:szCs w:val="20"/>
                <w:lang w:val="es-CO" w:eastAsia="es-CO"/>
              </w:rPr>
            </w:pPr>
            <w:r w:rsidRPr="00143EDC">
              <w:rPr>
                <w:rFonts w:ascii="Arial" w:eastAsia="Times New Roman" w:hAnsi="Arial" w:cs="Arial"/>
                <w:sz w:val="20"/>
                <w:szCs w:val="20"/>
                <w:lang w:val="es-CO" w:eastAsia="es-CO"/>
              </w:rPr>
              <w:t xml:space="preserve">Metros </w:t>
            </w:r>
            <w:r w:rsidR="00D9343B" w:rsidRPr="00143EDC">
              <w:rPr>
                <w:rFonts w:ascii="Arial" w:eastAsia="Times New Roman" w:hAnsi="Arial" w:cs="Arial"/>
                <w:sz w:val="20"/>
                <w:szCs w:val="20"/>
                <w:lang w:val="es-CO" w:eastAsia="es-CO"/>
              </w:rPr>
              <w:t xml:space="preserve">cuadrados </w:t>
            </w:r>
          </w:p>
          <w:p w14:paraId="34243839" w14:textId="2E4283AA" w:rsidR="00D9343B" w:rsidRPr="00143EDC" w:rsidRDefault="00D9343B" w:rsidP="00143EDC">
            <w:pPr>
              <w:pStyle w:val="Prrafodelista"/>
              <w:numPr>
                <w:ilvl w:val="0"/>
                <w:numId w:val="52"/>
              </w:numPr>
              <w:spacing w:after="0" w:line="240" w:lineRule="auto"/>
              <w:jc w:val="both"/>
              <w:rPr>
                <w:rFonts w:ascii="Arial" w:eastAsia="Times New Roman" w:hAnsi="Arial" w:cs="Arial"/>
                <w:sz w:val="20"/>
                <w:szCs w:val="20"/>
                <w:lang w:val="es-CO" w:eastAsia="es-CO"/>
              </w:rPr>
            </w:pPr>
            <w:r w:rsidRPr="00143EDC">
              <w:rPr>
                <w:rFonts w:ascii="Arial" w:eastAsia="Times New Roman" w:hAnsi="Arial" w:cs="Arial"/>
                <w:sz w:val="20"/>
                <w:szCs w:val="20"/>
                <w:lang w:val="es-CO" w:eastAsia="es-CO"/>
              </w:rPr>
              <w:t>Número de horas teóricas disponibles por centro de costos</w:t>
            </w:r>
          </w:p>
        </w:tc>
      </w:tr>
      <w:tr w:rsidR="00D9343B" w:rsidRPr="00F9442D" w14:paraId="7BE033EB" w14:textId="77777777" w:rsidTr="00EE3201">
        <w:trPr>
          <w:trHeight w:val="117"/>
        </w:trPr>
        <w:tc>
          <w:tcPr>
            <w:tcW w:w="1241" w:type="dxa"/>
            <w:tcBorders>
              <w:top w:val="nil"/>
              <w:left w:val="single" w:sz="4" w:space="0" w:color="auto"/>
              <w:bottom w:val="single" w:sz="4" w:space="0" w:color="auto"/>
              <w:right w:val="single" w:sz="4" w:space="0" w:color="auto"/>
            </w:tcBorders>
            <w:vAlign w:val="center"/>
            <w:hideMark/>
          </w:tcPr>
          <w:p w14:paraId="14421BA3" w14:textId="77777777" w:rsidR="00D9343B" w:rsidRPr="00F9442D" w:rsidRDefault="00D9343B" w:rsidP="00D9343B">
            <w:pPr>
              <w:spacing w:after="0" w:line="240" w:lineRule="auto"/>
              <w:jc w:val="center"/>
              <w:rPr>
                <w:rFonts w:ascii="Arial" w:eastAsia="Times New Roman" w:hAnsi="Arial" w:cs="Arial"/>
                <w:sz w:val="20"/>
                <w:szCs w:val="20"/>
                <w:lang w:val="es-CO" w:eastAsia="es-CO"/>
              </w:rPr>
            </w:pPr>
            <w:r w:rsidRPr="00F9442D">
              <w:rPr>
                <w:rFonts w:ascii="Arial" w:eastAsia="Times New Roman" w:hAnsi="Arial" w:cs="Arial"/>
                <w:sz w:val="20"/>
                <w:szCs w:val="20"/>
                <w:lang w:val="es-CO" w:eastAsia="es-CO"/>
              </w:rPr>
              <w:t>R9</w:t>
            </w:r>
          </w:p>
        </w:tc>
        <w:tc>
          <w:tcPr>
            <w:tcW w:w="3857" w:type="dxa"/>
            <w:tcBorders>
              <w:top w:val="nil"/>
              <w:left w:val="nil"/>
              <w:bottom w:val="single" w:sz="4" w:space="0" w:color="auto"/>
              <w:right w:val="single" w:sz="4" w:space="0" w:color="auto"/>
            </w:tcBorders>
            <w:vAlign w:val="center"/>
            <w:hideMark/>
          </w:tcPr>
          <w:p w14:paraId="472B0592" w14:textId="1F16D666" w:rsidR="00D9343B" w:rsidRPr="00F9442D" w:rsidRDefault="00D9343B" w:rsidP="00D9343B">
            <w:pPr>
              <w:spacing w:after="0" w:line="240" w:lineRule="auto"/>
              <w:jc w:val="both"/>
              <w:rPr>
                <w:rFonts w:ascii="Arial" w:eastAsia="Times New Roman" w:hAnsi="Arial" w:cs="Arial"/>
                <w:sz w:val="20"/>
                <w:szCs w:val="20"/>
                <w:lang w:val="es-CO" w:eastAsia="es-CO"/>
              </w:rPr>
            </w:pPr>
            <w:r w:rsidRPr="00F9442D">
              <w:rPr>
                <w:rFonts w:ascii="Arial" w:eastAsia="Times New Roman" w:hAnsi="Arial" w:cs="Arial"/>
                <w:sz w:val="20"/>
                <w:szCs w:val="20"/>
                <w:lang w:val="es-CO" w:eastAsia="es-CO"/>
              </w:rPr>
              <w:t>Viáticos y Gastos de Viaje</w:t>
            </w:r>
          </w:p>
        </w:tc>
        <w:tc>
          <w:tcPr>
            <w:tcW w:w="5115" w:type="dxa"/>
            <w:tcBorders>
              <w:top w:val="nil"/>
              <w:left w:val="nil"/>
              <w:bottom w:val="single" w:sz="4" w:space="0" w:color="auto"/>
              <w:right w:val="single" w:sz="4" w:space="0" w:color="auto"/>
            </w:tcBorders>
            <w:vAlign w:val="center"/>
            <w:hideMark/>
          </w:tcPr>
          <w:p w14:paraId="58818535" w14:textId="77777777" w:rsidR="00D9343B" w:rsidRPr="00F9442D" w:rsidRDefault="00D9343B" w:rsidP="00D9343B">
            <w:pPr>
              <w:spacing w:after="0" w:line="240" w:lineRule="auto"/>
              <w:jc w:val="both"/>
              <w:rPr>
                <w:rFonts w:ascii="Arial" w:eastAsia="Times New Roman" w:hAnsi="Arial" w:cs="Arial"/>
                <w:sz w:val="20"/>
                <w:szCs w:val="20"/>
                <w:lang w:val="es-CO" w:eastAsia="es-CO"/>
              </w:rPr>
            </w:pPr>
            <w:r w:rsidRPr="00F9442D">
              <w:rPr>
                <w:rFonts w:ascii="Arial" w:eastAsia="Times New Roman" w:hAnsi="Arial" w:cs="Arial"/>
                <w:sz w:val="20"/>
                <w:szCs w:val="20"/>
                <w:lang w:val="es-CO" w:eastAsia="es-CO"/>
              </w:rPr>
              <w:t>Costo Directo</w:t>
            </w:r>
          </w:p>
        </w:tc>
      </w:tr>
      <w:tr w:rsidR="00D9343B" w:rsidRPr="00F9442D" w14:paraId="78646DC7" w14:textId="77777777" w:rsidTr="00D72EA4">
        <w:trPr>
          <w:trHeight w:val="1189"/>
        </w:trPr>
        <w:tc>
          <w:tcPr>
            <w:tcW w:w="1241" w:type="dxa"/>
            <w:tcBorders>
              <w:top w:val="nil"/>
              <w:left w:val="single" w:sz="4" w:space="0" w:color="auto"/>
              <w:bottom w:val="single" w:sz="4" w:space="0" w:color="auto"/>
              <w:right w:val="single" w:sz="4" w:space="0" w:color="auto"/>
            </w:tcBorders>
            <w:vAlign w:val="center"/>
            <w:hideMark/>
          </w:tcPr>
          <w:p w14:paraId="6334AD43" w14:textId="77777777" w:rsidR="00D9343B" w:rsidRPr="00F9442D" w:rsidRDefault="00D9343B" w:rsidP="00D9343B">
            <w:pPr>
              <w:spacing w:after="0" w:line="240" w:lineRule="auto"/>
              <w:jc w:val="center"/>
              <w:rPr>
                <w:rFonts w:ascii="Arial" w:eastAsia="Times New Roman" w:hAnsi="Arial" w:cs="Arial"/>
                <w:sz w:val="20"/>
                <w:szCs w:val="20"/>
                <w:lang w:val="es-CO" w:eastAsia="es-CO"/>
              </w:rPr>
            </w:pPr>
            <w:r w:rsidRPr="00F9442D">
              <w:rPr>
                <w:rFonts w:ascii="Arial" w:eastAsia="Times New Roman" w:hAnsi="Arial" w:cs="Arial"/>
                <w:sz w:val="20"/>
                <w:szCs w:val="20"/>
                <w:lang w:val="es-CO" w:eastAsia="es-CO"/>
              </w:rPr>
              <w:t>R10</w:t>
            </w:r>
          </w:p>
        </w:tc>
        <w:tc>
          <w:tcPr>
            <w:tcW w:w="3857" w:type="dxa"/>
            <w:tcBorders>
              <w:top w:val="nil"/>
              <w:left w:val="nil"/>
              <w:bottom w:val="single" w:sz="4" w:space="0" w:color="auto"/>
              <w:right w:val="single" w:sz="4" w:space="0" w:color="auto"/>
            </w:tcBorders>
            <w:vAlign w:val="center"/>
            <w:hideMark/>
          </w:tcPr>
          <w:p w14:paraId="76E7DCF2" w14:textId="77777777" w:rsidR="00D9343B" w:rsidRPr="00F9442D" w:rsidRDefault="00D9343B" w:rsidP="00D9343B">
            <w:pPr>
              <w:spacing w:after="0" w:line="240" w:lineRule="auto"/>
              <w:jc w:val="both"/>
              <w:rPr>
                <w:rFonts w:ascii="Arial" w:eastAsia="Times New Roman" w:hAnsi="Arial" w:cs="Arial"/>
                <w:sz w:val="20"/>
                <w:szCs w:val="20"/>
                <w:lang w:val="es-CO" w:eastAsia="es-CO"/>
              </w:rPr>
            </w:pPr>
            <w:r w:rsidRPr="00F9442D">
              <w:rPr>
                <w:rFonts w:ascii="Arial" w:eastAsia="Times New Roman" w:hAnsi="Arial" w:cs="Arial"/>
                <w:sz w:val="20"/>
                <w:szCs w:val="20"/>
                <w:lang w:val="es-CO" w:eastAsia="es-CO"/>
              </w:rPr>
              <w:t>Comunicación</w:t>
            </w:r>
          </w:p>
        </w:tc>
        <w:tc>
          <w:tcPr>
            <w:tcW w:w="5115" w:type="dxa"/>
            <w:tcBorders>
              <w:top w:val="nil"/>
              <w:left w:val="nil"/>
              <w:bottom w:val="single" w:sz="4" w:space="0" w:color="auto"/>
              <w:right w:val="single" w:sz="4" w:space="0" w:color="auto"/>
            </w:tcBorders>
            <w:vAlign w:val="center"/>
            <w:hideMark/>
          </w:tcPr>
          <w:p w14:paraId="738BDA4E" w14:textId="4B9CE950" w:rsidR="00C37C61" w:rsidRPr="00143EDC" w:rsidRDefault="00C37C61" w:rsidP="00143EDC">
            <w:pPr>
              <w:pStyle w:val="Prrafodelista"/>
              <w:numPr>
                <w:ilvl w:val="0"/>
                <w:numId w:val="53"/>
              </w:numPr>
              <w:spacing w:after="0" w:line="240" w:lineRule="auto"/>
              <w:jc w:val="both"/>
              <w:rPr>
                <w:rFonts w:ascii="Arial" w:eastAsia="Times New Roman" w:hAnsi="Arial" w:cs="Arial"/>
                <w:sz w:val="20"/>
                <w:szCs w:val="20"/>
                <w:lang w:val="es-CO" w:eastAsia="es-CO"/>
              </w:rPr>
            </w:pPr>
            <w:r w:rsidRPr="00143EDC">
              <w:rPr>
                <w:rFonts w:ascii="Arial" w:eastAsia="Times New Roman" w:hAnsi="Arial" w:cs="Arial"/>
                <w:sz w:val="20"/>
                <w:szCs w:val="20"/>
                <w:lang w:val="es-CO" w:eastAsia="es-CO"/>
              </w:rPr>
              <w:t>Costo Directo</w:t>
            </w:r>
          </w:p>
          <w:p w14:paraId="3CA79C5E" w14:textId="77777777" w:rsidR="00143EDC" w:rsidRPr="00143EDC" w:rsidRDefault="00C37C61" w:rsidP="00143EDC">
            <w:pPr>
              <w:pStyle w:val="Prrafodelista"/>
              <w:numPr>
                <w:ilvl w:val="0"/>
                <w:numId w:val="53"/>
              </w:numPr>
              <w:spacing w:after="0" w:line="240" w:lineRule="auto"/>
              <w:jc w:val="both"/>
              <w:rPr>
                <w:rFonts w:ascii="Arial" w:eastAsia="Times New Roman" w:hAnsi="Arial" w:cs="Arial"/>
                <w:sz w:val="20"/>
                <w:szCs w:val="20"/>
                <w:lang w:val="es-CO" w:eastAsia="es-CO"/>
              </w:rPr>
            </w:pPr>
            <w:r w:rsidRPr="00143EDC">
              <w:rPr>
                <w:rFonts w:ascii="Arial" w:eastAsia="Times New Roman" w:hAnsi="Arial" w:cs="Arial"/>
                <w:sz w:val="20"/>
                <w:szCs w:val="20"/>
                <w:lang w:val="es-CO" w:eastAsia="es-CO"/>
              </w:rPr>
              <w:t>Número</w:t>
            </w:r>
            <w:r w:rsidR="00D9343B" w:rsidRPr="00143EDC">
              <w:rPr>
                <w:rFonts w:ascii="Arial" w:eastAsia="Times New Roman" w:hAnsi="Arial" w:cs="Arial"/>
                <w:sz w:val="20"/>
                <w:szCs w:val="20"/>
                <w:lang w:val="es-CO" w:eastAsia="es-CO"/>
              </w:rPr>
              <w:t xml:space="preserve"> de Líneas telefónicas.</w:t>
            </w:r>
          </w:p>
          <w:p w14:paraId="39126155" w14:textId="49A43C3C" w:rsidR="00C37C61" w:rsidRPr="00143EDC" w:rsidRDefault="00D9343B" w:rsidP="00143EDC">
            <w:pPr>
              <w:pStyle w:val="Prrafodelista"/>
              <w:numPr>
                <w:ilvl w:val="0"/>
                <w:numId w:val="53"/>
              </w:numPr>
              <w:spacing w:after="0" w:line="240" w:lineRule="auto"/>
              <w:jc w:val="both"/>
              <w:rPr>
                <w:rFonts w:ascii="Arial" w:eastAsia="Times New Roman" w:hAnsi="Arial" w:cs="Arial"/>
                <w:sz w:val="20"/>
                <w:szCs w:val="20"/>
                <w:lang w:val="es-CO" w:eastAsia="es-CO"/>
              </w:rPr>
            </w:pPr>
            <w:r w:rsidRPr="00143EDC">
              <w:rPr>
                <w:rFonts w:ascii="Arial" w:eastAsia="Times New Roman" w:hAnsi="Arial" w:cs="Arial"/>
                <w:sz w:val="20"/>
                <w:szCs w:val="20"/>
                <w:lang w:val="es-CO" w:eastAsia="es-CO"/>
              </w:rPr>
              <w:t>Tiempo disponible utilizado</w:t>
            </w:r>
          </w:p>
          <w:p w14:paraId="7F30721C" w14:textId="0526A26F" w:rsidR="00C37C61" w:rsidRPr="00143EDC" w:rsidRDefault="00D9343B" w:rsidP="00143EDC">
            <w:pPr>
              <w:pStyle w:val="Prrafodelista"/>
              <w:numPr>
                <w:ilvl w:val="0"/>
                <w:numId w:val="53"/>
              </w:numPr>
              <w:spacing w:after="0" w:line="240" w:lineRule="auto"/>
              <w:jc w:val="both"/>
              <w:rPr>
                <w:rFonts w:ascii="Arial" w:eastAsia="Times New Roman" w:hAnsi="Arial" w:cs="Arial"/>
                <w:sz w:val="20"/>
                <w:szCs w:val="20"/>
                <w:lang w:val="es-CO" w:eastAsia="es-CO"/>
              </w:rPr>
            </w:pPr>
            <w:r w:rsidRPr="00143EDC">
              <w:rPr>
                <w:rFonts w:ascii="Arial" w:eastAsia="Times New Roman" w:hAnsi="Arial" w:cs="Arial"/>
                <w:sz w:val="20"/>
                <w:szCs w:val="20"/>
                <w:lang w:val="es-CO" w:eastAsia="es-CO"/>
              </w:rPr>
              <w:t>El internet por Numero equipo de cómputo.</w:t>
            </w:r>
          </w:p>
          <w:p w14:paraId="3814288D" w14:textId="36323F76" w:rsidR="00D9343B" w:rsidRPr="00143EDC" w:rsidRDefault="00D9343B" w:rsidP="00143EDC">
            <w:pPr>
              <w:pStyle w:val="Prrafodelista"/>
              <w:numPr>
                <w:ilvl w:val="0"/>
                <w:numId w:val="53"/>
              </w:numPr>
              <w:spacing w:after="0" w:line="240" w:lineRule="auto"/>
              <w:jc w:val="both"/>
              <w:rPr>
                <w:rFonts w:ascii="Arial" w:eastAsia="Times New Roman" w:hAnsi="Arial" w:cs="Arial"/>
                <w:sz w:val="20"/>
                <w:szCs w:val="20"/>
                <w:lang w:val="es-CO" w:eastAsia="es-CO"/>
              </w:rPr>
            </w:pPr>
            <w:r w:rsidRPr="00143EDC">
              <w:rPr>
                <w:rFonts w:ascii="Arial" w:eastAsia="Times New Roman" w:hAnsi="Arial" w:cs="Arial"/>
                <w:sz w:val="20"/>
                <w:szCs w:val="20"/>
                <w:lang w:val="es-CO" w:eastAsia="es-CO"/>
              </w:rPr>
              <w:t xml:space="preserve">Para el costo de los celulares por </w:t>
            </w:r>
            <w:r w:rsidR="00C37C61" w:rsidRPr="00143EDC">
              <w:rPr>
                <w:rFonts w:ascii="Arial" w:eastAsia="Times New Roman" w:hAnsi="Arial" w:cs="Arial"/>
                <w:sz w:val="20"/>
                <w:szCs w:val="20"/>
                <w:lang w:val="es-CO" w:eastAsia="es-CO"/>
              </w:rPr>
              <w:t>número</w:t>
            </w:r>
            <w:r w:rsidRPr="00143EDC">
              <w:rPr>
                <w:rFonts w:ascii="Arial" w:eastAsia="Times New Roman" w:hAnsi="Arial" w:cs="Arial"/>
                <w:sz w:val="20"/>
                <w:szCs w:val="20"/>
                <w:lang w:val="es-CO" w:eastAsia="es-CO"/>
              </w:rPr>
              <w:t xml:space="preserve"> asignado a cada centro de costos según </w:t>
            </w:r>
            <w:proofErr w:type="gramStart"/>
            <w:r w:rsidRPr="00143EDC">
              <w:rPr>
                <w:rFonts w:ascii="Arial" w:eastAsia="Times New Roman" w:hAnsi="Arial" w:cs="Arial"/>
                <w:sz w:val="20"/>
                <w:szCs w:val="20"/>
                <w:lang w:val="es-CO" w:eastAsia="es-CO"/>
              </w:rPr>
              <w:t>plan .</w:t>
            </w:r>
            <w:proofErr w:type="gramEnd"/>
          </w:p>
        </w:tc>
      </w:tr>
      <w:tr w:rsidR="00D9343B" w:rsidRPr="00F9442D" w14:paraId="473CA5BF" w14:textId="77777777" w:rsidTr="00EE3201">
        <w:trPr>
          <w:trHeight w:val="112"/>
        </w:trPr>
        <w:tc>
          <w:tcPr>
            <w:tcW w:w="1241" w:type="dxa"/>
            <w:tcBorders>
              <w:top w:val="nil"/>
              <w:left w:val="single" w:sz="4" w:space="0" w:color="auto"/>
              <w:bottom w:val="single" w:sz="4" w:space="0" w:color="auto"/>
              <w:right w:val="single" w:sz="4" w:space="0" w:color="auto"/>
            </w:tcBorders>
            <w:vAlign w:val="center"/>
            <w:hideMark/>
          </w:tcPr>
          <w:p w14:paraId="3FD47337" w14:textId="77777777" w:rsidR="00D9343B" w:rsidRPr="00F9442D" w:rsidRDefault="00D9343B" w:rsidP="00D9343B">
            <w:pPr>
              <w:spacing w:after="0" w:line="240" w:lineRule="auto"/>
              <w:jc w:val="center"/>
              <w:rPr>
                <w:rFonts w:ascii="Arial" w:eastAsia="Times New Roman" w:hAnsi="Arial" w:cs="Arial"/>
                <w:sz w:val="20"/>
                <w:szCs w:val="20"/>
                <w:lang w:val="es-CO" w:eastAsia="es-CO"/>
              </w:rPr>
            </w:pPr>
            <w:r w:rsidRPr="00F9442D">
              <w:rPr>
                <w:rFonts w:ascii="Arial" w:eastAsia="Times New Roman" w:hAnsi="Arial" w:cs="Arial"/>
                <w:sz w:val="20"/>
                <w:szCs w:val="20"/>
                <w:lang w:val="es-CO" w:eastAsia="es-CO"/>
              </w:rPr>
              <w:t>R11</w:t>
            </w:r>
          </w:p>
        </w:tc>
        <w:tc>
          <w:tcPr>
            <w:tcW w:w="3857" w:type="dxa"/>
            <w:tcBorders>
              <w:top w:val="nil"/>
              <w:left w:val="nil"/>
              <w:bottom w:val="single" w:sz="4" w:space="0" w:color="auto"/>
              <w:right w:val="single" w:sz="4" w:space="0" w:color="auto"/>
            </w:tcBorders>
            <w:vAlign w:val="center"/>
            <w:hideMark/>
          </w:tcPr>
          <w:p w14:paraId="5454CBA3" w14:textId="77777777" w:rsidR="00D9343B" w:rsidRPr="00F9442D" w:rsidRDefault="00D9343B" w:rsidP="00D9343B">
            <w:pPr>
              <w:spacing w:after="0" w:line="240" w:lineRule="auto"/>
              <w:jc w:val="both"/>
              <w:rPr>
                <w:rFonts w:ascii="Arial" w:eastAsia="Times New Roman" w:hAnsi="Arial" w:cs="Arial"/>
                <w:sz w:val="20"/>
                <w:szCs w:val="20"/>
                <w:lang w:val="es-CO" w:eastAsia="es-CO"/>
              </w:rPr>
            </w:pPr>
            <w:r w:rsidRPr="00F9442D">
              <w:rPr>
                <w:rFonts w:ascii="Arial" w:eastAsia="Times New Roman" w:hAnsi="Arial" w:cs="Arial"/>
                <w:sz w:val="20"/>
                <w:szCs w:val="20"/>
                <w:lang w:val="es-CO" w:eastAsia="es-CO"/>
              </w:rPr>
              <w:t>Combustible y Lubricantes</w:t>
            </w:r>
          </w:p>
        </w:tc>
        <w:tc>
          <w:tcPr>
            <w:tcW w:w="5115" w:type="dxa"/>
            <w:tcBorders>
              <w:top w:val="nil"/>
              <w:left w:val="nil"/>
              <w:bottom w:val="single" w:sz="4" w:space="0" w:color="auto"/>
              <w:right w:val="single" w:sz="4" w:space="0" w:color="auto"/>
            </w:tcBorders>
            <w:noWrap/>
            <w:vAlign w:val="bottom"/>
            <w:hideMark/>
          </w:tcPr>
          <w:p w14:paraId="54151111" w14:textId="77777777" w:rsidR="00D9343B" w:rsidRPr="00F9442D" w:rsidRDefault="00D9343B" w:rsidP="00D9343B">
            <w:pPr>
              <w:spacing w:after="0" w:line="240" w:lineRule="auto"/>
              <w:rPr>
                <w:rFonts w:ascii="Arial" w:eastAsia="Times New Roman" w:hAnsi="Arial" w:cs="Arial"/>
                <w:sz w:val="20"/>
                <w:szCs w:val="20"/>
                <w:lang w:val="es-CO" w:eastAsia="es-CO"/>
              </w:rPr>
            </w:pPr>
            <w:r w:rsidRPr="00F9442D">
              <w:rPr>
                <w:rFonts w:ascii="Arial" w:eastAsia="Times New Roman" w:hAnsi="Arial" w:cs="Arial"/>
                <w:sz w:val="20"/>
                <w:szCs w:val="20"/>
                <w:lang w:val="es-CO" w:eastAsia="es-CO"/>
              </w:rPr>
              <w:t>Costo Directo.</w:t>
            </w:r>
          </w:p>
        </w:tc>
      </w:tr>
      <w:tr w:rsidR="00D9343B" w:rsidRPr="00F9442D" w14:paraId="63842328" w14:textId="77777777" w:rsidTr="00EE3201">
        <w:trPr>
          <w:trHeight w:val="159"/>
        </w:trPr>
        <w:tc>
          <w:tcPr>
            <w:tcW w:w="1241" w:type="dxa"/>
            <w:tcBorders>
              <w:top w:val="nil"/>
              <w:left w:val="single" w:sz="4" w:space="0" w:color="auto"/>
              <w:bottom w:val="single" w:sz="4" w:space="0" w:color="auto"/>
              <w:right w:val="single" w:sz="4" w:space="0" w:color="auto"/>
            </w:tcBorders>
            <w:vAlign w:val="center"/>
            <w:hideMark/>
          </w:tcPr>
          <w:p w14:paraId="7CAF71CA" w14:textId="77777777" w:rsidR="00D9343B" w:rsidRPr="00F9442D" w:rsidRDefault="00D9343B" w:rsidP="00D9343B">
            <w:pPr>
              <w:spacing w:after="0" w:line="240" w:lineRule="auto"/>
              <w:jc w:val="center"/>
              <w:rPr>
                <w:rFonts w:ascii="Arial" w:eastAsia="Times New Roman" w:hAnsi="Arial" w:cs="Arial"/>
                <w:sz w:val="20"/>
                <w:szCs w:val="20"/>
                <w:lang w:val="es-CO" w:eastAsia="es-CO"/>
              </w:rPr>
            </w:pPr>
            <w:r w:rsidRPr="00F9442D">
              <w:rPr>
                <w:rFonts w:ascii="Arial" w:eastAsia="Times New Roman" w:hAnsi="Arial" w:cs="Arial"/>
                <w:sz w:val="20"/>
                <w:szCs w:val="20"/>
                <w:lang w:val="es-CO" w:eastAsia="es-CO"/>
              </w:rPr>
              <w:t>R12</w:t>
            </w:r>
          </w:p>
        </w:tc>
        <w:tc>
          <w:tcPr>
            <w:tcW w:w="3857" w:type="dxa"/>
            <w:tcBorders>
              <w:top w:val="nil"/>
              <w:left w:val="nil"/>
              <w:bottom w:val="single" w:sz="4" w:space="0" w:color="auto"/>
              <w:right w:val="single" w:sz="4" w:space="0" w:color="auto"/>
            </w:tcBorders>
            <w:vAlign w:val="center"/>
            <w:hideMark/>
          </w:tcPr>
          <w:p w14:paraId="71AD57AD" w14:textId="77777777" w:rsidR="00D9343B" w:rsidRPr="00F9442D" w:rsidRDefault="00D9343B" w:rsidP="00D9343B">
            <w:pPr>
              <w:spacing w:after="0" w:line="240" w:lineRule="auto"/>
              <w:jc w:val="both"/>
              <w:rPr>
                <w:rFonts w:ascii="Arial" w:eastAsia="Times New Roman" w:hAnsi="Arial" w:cs="Arial"/>
                <w:sz w:val="20"/>
                <w:szCs w:val="20"/>
                <w:lang w:val="es-CO" w:eastAsia="es-CO"/>
              </w:rPr>
            </w:pPr>
            <w:r w:rsidRPr="00F9442D">
              <w:rPr>
                <w:rFonts w:ascii="Arial" w:eastAsia="Times New Roman" w:hAnsi="Arial" w:cs="Arial"/>
                <w:sz w:val="20"/>
                <w:szCs w:val="20"/>
                <w:lang w:val="es-CO" w:eastAsia="es-CO"/>
              </w:rPr>
              <w:t>Elementos de Consumo de Oficina</w:t>
            </w:r>
          </w:p>
        </w:tc>
        <w:tc>
          <w:tcPr>
            <w:tcW w:w="5115" w:type="dxa"/>
            <w:tcBorders>
              <w:top w:val="nil"/>
              <w:left w:val="nil"/>
              <w:bottom w:val="single" w:sz="4" w:space="0" w:color="auto"/>
              <w:right w:val="single" w:sz="4" w:space="0" w:color="auto"/>
            </w:tcBorders>
            <w:noWrap/>
            <w:vAlign w:val="bottom"/>
            <w:hideMark/>
          </w:tcPr>
          <w:p w14:paraId="22098D72" w14:textId="77777777" w:rsidR="00D9343B" w:rsidRPr="00F9442D" w:rsidRDefault="00D9343B" w:rsidP="00D9343B">
            <w:pPr>
              <w:spacing w:after="0" w:line="240" w:lineRule="auto"/>
              <w:rPr>
                <w:rFonts w:ascii="Arial" w:eastAsia="Times New Roman" w:hAnsi="Arial" w:cs="Arial"/>
                <w:sz w:val="20"/>
                <w:szCs w:val="20"/>
                <w:lang w:val="es-CO" w:eastAsia="es-CO"/>
              </w:rPr>
            </w:pPr>
            <w:r w:rsidRPr="00F9442D">
              <w:rPr>
                <w:rFonts w:ascii="Arial" w:eastAsia="Times New Roman" w:hAnsi="Arial" w:cs="Arial"/>
                <w:sz w:val="20"/>
                <w:szCs w:val="20"/>
                <w:lang w:val="es-CO" w:eastAsia="es-CO"/>
              </w:rPr>
              <w:t>Costo Directos</w:t>
            </w:r>
          </w:p>
        </w:tc>
      </w:tr>
      <w:tr w:rsidR="00D9343B" w:rsidRPr="00F9442D" w14:paraId="09521DAD" w14:textId="77777777" w:rsidTr="00D72EA4">
        <w:trPr>
          <w:trHeight w:val="1215"/>
        </w:trPr>
        <w:tc>
          <w:tcPr>
            <w:tcW w:w="1241" w:type="dxa"/>
            <w:tcBorders>
              <w:top w:val="nil"/>
              <w:left w:val="single" w:sz="4" w:space="0" w:color="auto"/>
              <w:bottom w:val="single" w:sz="4" w:space="0" w:color="auto"/>
              <w:right w:val="single" w:sz="4" w:space="0" w:color="auto"/>
            </w:tcBorders>
            <w:vAlign w:val="center"/>
            <w:hideMark/>
          </w:tcPr>
          <w:p w14:paraId="5F45A014" w14:textId="77777777" w:rsidR="00D9343B" w:rsidRPr="00F9442D" w:rsidRDefault="00D9343B" w:rsidP="00D9343B">
            <w:pPr>
              <w:spacing w:after="0" w:line="240" w:lineRule="auto"/>
              <w:jc w:val="center"/>
              <w:rPr>
                <w:rFonts w:ascii="Arial" w:eastAsia="Times New Roman" w:hAnsi="Arial" w:cs="Arial"/>
                <w:sz w:val="20"/>
                <w:szCs w:val="20"/>
                <w:lang w:val="es-CO" w:eastAsia="es-CO"/>
              </w:rPr>
            </w:pPr>
            <w:r w:rsidRPr="00F9442D">
              <w:rPr>
                <w:rFonts w:ascii="Arial" w:eastAsia="Times New Roman" w:hAnsi="Arial" w:cs="Arial"/>
                <w:sz w:val="20"/>
                <w:szCs w:val="20"/>
                <w:lang w:val="es-CO" w:eastAsia="es-CO"/>
              </w:rPr>
              <w:t>R13</w:t>
            </w:r>
          </w:p>
        </w:tc>
        <w:tc>
          <w:tcPr>
            <w:tcW w:w="3857" w:type="dxa"/>
            <w:tcBorders>
              <w:top w:val="nil"/>
              <w:left w:val="nil"/>
              <w:bottom w:val="single" w:sz="4" w:space="0" w:color="auto"/>
              <w:right w:val="single" w:sz="4" w:space="0" w:color="auto"/>
            </w:tcBorders>
            <w:vAlign w:val="center"/>
            <w:hideMark/>
          </w:tcPr>
          <w:p w14:paraId="0D1B0459" w14:textId="77777777" w:rsidR="00D9343B" w:rsidRPr="00F9442D" w:rsidRDefault="00D9343B" w:rsidP="00D9343B">
            <w:pPr>
              <w:spacing w:after="0" w:line="240" w:lineRule="auto"/>
              <w:jc w:val="both"/>
              <w:rPr>
                <w:rFonts w:ascii="Arial" w:eastAsia="Times New Roman" w:hAnsi="Arial" w:cs="Arial"/>
                <w:sz w:val="20"/>
                <w:szCs w:val="20"/>
                <w:lang w:val="es-CO" w:eastAsia="es-CO"/>
              </w:rPr>
            </w:pPr>
            <w:r w:rsidRPr="00F9442D">
              <w:rPr>
                <w:rFonts w:ascii="Arial" w:eastAsia="Times New Roman" w:hAnsi="Arial" w:cs="Arial"/>
                <w:sz w:val="20"/>
                <w:szCs w:val="20"/>
                <w:lang w:val="es-CO" w:eastAsia="es-CO"/>
              </w:rPr>
              <w:t>Seguros y Licencias</w:t>
            </w:r>
          </w:p>
        </w:tc>
        <w:tc>
          <w:tcPr>
            <w:tcW w:w="5115" w:type="dxa"/>
            <w:tcBorders>
              <w:top w:val="nil"/>
              <w:left w:val="nil"/>
              <w:bottom w:val="single" w:sz="4" w:space="0" w:color="auto"/>
              <w:right w:val="single" w:sz="4" w:space="0" w:color="auto"/>
            </w:tcBorders>
            <w:vAlign w:val="center"/>
            <w:hideMark/>
          </w:tcPr>
          <w:p w14:paraId="477A8297" w14:textId="1E2900F7" w:rsidR="00143EDC" w:rsidRPr="00F44BC2" w:rsidRDefault="00D9343B" w:rsidP="00F44BC2">
            <w:pPr>
              <w:pStyle w:val="Prrafodelista"/>
              <w:numPr>
                <w:ilvl w:val="0"/>
                <w:numId w:val="54"/>
              </w:numPr>
              <w:spacing w:after="0" w:line="240" w:lineRule="auto"/>
              <w:jc w:val="both"/>
              <w:rPr>
                <w:rFonts w:ascii="Arial" w:eastAsia="Times New Roman" w:hAnsi="Arial" w:cs="Arial"/>
                <w:sz w:val="20"/>
                <w:szCs w:val="20"/>
                <w:lang w:val="es-CO" w:eastAsia="es-CO"/>
              </w:rPr>
            </w:pPr>
            <w:r w:rsidRPr="00F44BC2">
              <w:rPr>
                <w:rFonts w:ascii="Arial" w:eastAsia="Times New Roman" w:hAnsi="Arial" w:cs="Arial"/>
                <w:sz w:val="20"/>
                <w:szCs w:val="20"/>
                <w:lang w:val="es-CO" w:eastAsia="es-CO"/>
              </w:rPr>
              <w:t>Costo Directo.</w:t>
            </w:r>
          </w:p>
          <w:p w14:paraId="498D6B21" w14:textId="3B56CB83" w:rsidR="00143EDC" w:rsidRPr="00F44BC2" w:rsidRDefault="00D9343B" w:rsidP="00F44BC2">
            <w:pPr>
              <w:pStyle w:val="Prrafodelista"/>
              <w:numPr>
                <w:ilvl w:val="0"/>
                <w:numId w:val="54"/>
              </w:numPr>
              <w:spacing w:after="0" w:line="240" w:lineRule="auto"/>
              <w:jc w:val="both"/>
              <w:rPr>
                <w:rFonts w:ascii="Arial" w:eastAsia="Times New Roman" w:hAnsi="Arial" w:cs="Arial"/>
                <w:sz w:val="20"/>
                <w:szCs w:val="20"/>
                <w:lang w:val="es-CO" w:eastAsia="es-CO"/>
              </w:rPr>
            </w:pPr>
            <w:r w:rsidRPr="00F44BC2">
              <w:rPr>
                <w:rFonts w:ascii="Arial" w:eastAsia="Times New Roman" w:hAnsi="Arial" w:cs="Arial"/>
                <w:sz w:val="20"/>
                <w:szCs w:val="20"/>
                <w:lang w:val="es-CO" w:eastAsia="es-CO"/>
              </w:rPr>
              <w:t>Número de personas aseguradas.</w:t>
            </w:r>
          </w:p>
          <w:p w14:paraId="137C854B" w14:textId="30037D18" w:rsidR="00143EDC" w:rsidRPr="00F44BC2" w:rsidRDefault="00D9343B" w:rsidP="00F44BC2">
            <w:pPr>
              <w:pStyle w:val="Prrafodelista"/>
              <w:numPr>
                <w:ilvl w:val="0"/>
                <w:numId w:val="54"/>
              </w:numPr>
              <w:spacing w:after="0" w:line="240" w:lineRule="auto"/>
              <w:jc w:val="both"/>
              <w:rPr>
                <w:rFonts w:ascii="Arial" w:eastAsia="Times New Roman" w:hAnsi="Arial" w:cs="Arial"/>
                <w:sz w:val="20"/>
                <w:szCs w:val="20"/>
                <w:lang w:val="es-CO" w:eastAsia="es-CO"/>
              </w:rPr>
            </w:pPr>
            <w:r w:rsidRPr="00F44BC2">
              <w:rPr>
                <w:rFonts w:ascii="Arial" w:eastAsia="Times New Roman" w:hAnsi="Arial" w:cs="Arial"/>
                <w:sz w:val="20"/>
                <w:szCs w:val="20"/>
                <w:lang w:val="es-CO" w:eastAsia="es-CO"/>
              </w:rPr>
              <w:t>Costo de Equipos Activos Fijos Asegurados.</w:t>
            </w:r>
          </w:p>
          <w:p w14:paraId="60827F14" w14:textId="7E1A99DB" w:rsidR="00D9343B" w:rsidRPr="00F44BC2" w:rsidRDefault="00D9343B" w:rsidP="00F44BC2">
            <w:pPr>
              <w:pStyle w:val="Prrafodelista"/>
              <w:numPr>
                <w:ilvl w:val="0"/>
                <w:numId w:val="54"/>
              </w:numPr>
              <w:spacing w:after="0" w:line="240" w:lineRule="auto"/>
              <w:jc w:val="both"/>
              <w:rPr>
                <w:rFonts w:ascii="Arial" w:eastAsia="Times New Roman" w:hAnsi="Arial" w:cs="Arial"/>
                <w:sz w:val="20"/>
                <w:szCs w:val="20"/>
                <w:lang w:val="es-CO" w:eastAsia="es-CO"/>
              </w:rPr>
            </w:pPr>
            <w:r w:rsidRPr="00F44BC2">
              <w:rPr>
                <w:rFonts w:ascii="Arial" w:eastAsia="Times New Roman" w:hAnsi="Arial" w:cs="Arial"/>
                <w:sz w:val="20"/>
                <w:szCs w:val="20"/>
                <w:lang w:val="es-CO" w:eastAsia="es-CO"/>
              </w:rPr>
              <w:t>Por número de vehículos asegurados.</w:t>
            </w:r>
            <w:r w:rsidRPr="00F44BC2">
              <w:rPr>
                <w:rFonts w:ascii="Arial" w:eastAsia="Times New Roman" w:hAnsi="Arial" w:cs="Arial"/>
                <w:sz w:val="20"/>
                <w:szCs w:val="20"/>
                <w:lang w:val="es-CO" w:eastAsia="es-CO"/>
              </w:rPr>
              <w:br/>
              <w:t>Los Inmuebles por m2.</w:t>
            </w:r>
          </w:p>
        </w:tc>
      </w:tr>
      <w:tr w:rsidR="00D9343B" w:rsidRPr="00F9442D" w14:paraId="6B0AE30C" w14:textId="77777777" w:rsidTr="00D72EA4">
        <w:trPr>
          <w:trHeight w:val="566"/>
        </w:trPr>
        <w:tc>
          <w:tcPr>
            <w:tcW w:w="1241" w:type="dxa"/>
            <w:tcBorders>
              <w:top w:val="nil"/>
              <w:left w:val="single" w:sz="4" w:space="0" w:color="auto"/>
              <w:bottom w:val="single" w:sz="4" w:space="0" w:color="auto"/>
              <w:right w:val="single" w:sz="4" w:space="0" w:color="auto"/>
            </w:tcBorders>
            <w:vAlign w:val="center"/>
            <w:hideMark/>
          </w:tcPr>
          <w:p w14:paraId="2E492F8B" w14:textId="77777777" w:rsidR="00D9343B" w:rsidRPr="00F9442D" w:rsidRDefault="00D9343B" w:rsidP="00D9343B">
            <w:pPr>
              <w:spacing w:after="0" w:line="240" w:lineRule="auto"/>
              <w:jc w:val="center"/>
              <w:rPr>
                <w:rFonts w:ascii="Arial" w:eastAsia="Times New Roman" w:hAnsi="Arial" w:cs="Arial"/>
                <w:sz w:val="20"/>
                <w:szCs w:val="20"/>
                <w:lang w:val="es-CO" w:eastAsia="es-CO"/>
              </w:rPr>
            </w:pPr>
            <w:r w:rsidRPr="00F9442D">
              <w:rPr>
                <w:rFonts w:ascii="Arial" w:eastAsia="Times New Roman" w:hAnsi="Arial" w:cs="Arial"/>
                <w:sz w:val="20"/>
                <w:szCs w:val="20"/>
                <w:lang w:val="es-CO" w:eastAsia="es-CO"/>
              </w:rPr>
              <w:t>R14</w:t>
            </w:r>
          </w:p>
        </w:tc>
        <w:tc>
          <w:tcPr>
            <w:tcW w:w="3857" w:type="dxa"/>
            <w:tcBorders>
              <w:top w:val="nil"/>
              <w:left w:val="nil"/>
              <w:bottom w:val="single" w:sz="4" w:space="0" w:color="auto"/>
              <w:right w:val="single" w:sz="4" w:space="0" w:color="auto"/>
            </w:tcBorders>
            <w:vAlign w:val="center"/>
            <w:hideMark/>
          </w:tcPr>
          <w:p w14:paraId="48B1BC17" w14:textId="4964056B" w:rsidR="00D9343B" w:rsidRPr="00F9442D" w:rsidRDefault="00D9343B" w:rsidP="00D9343B">
            <w:pPr>
              <w:spacing w:after="0" w:line="240" w:lineRule="auto"/>
              <w:jc w:val="both"/>
              <w:rPr>
                <w:rFonts w:ascii="Arial" w:eastAsia="Times New Roman" w:hAnsi="Arial" w:cs="Arial"/>
                <w:sz w:val="20"/>
                <w:szCs w:val="20"/>
                <w:lang w:val="es-CO" w:eastAsia="es-CO"/>
              </w:rPr>
            </w:pPr>
            <w:r w:rsidRPr="00F9442D">
              <w:rPr>
                <w:rFonts w:ascii="Arial" w:eastAsia="Times New Roman" w:hAnsi="Arial" w:cs="Arial"/>
                <w:sz w:val="20"/>
                <w:szCs w:val="20"/>
                <w:lang w:val="es-CO" w:eastAsia="es-CO"/>
              </w:rPr>
              <w:t>Energía Electica</w:t>
            </w:r>
          </w:p>
        </w:tc>
        <w:tc>
          <w:tcPr>
            <w:tcW w:w="5115" w:type="dxa"/>
            <w:tcBorders>
              <w:top w:val="nil"/>
              <w:left w:val="nil"/>
              <w:bottom w:val="single" w:sz="4" w:space="0" w:color="auto"/>
              <w:right w:val="single" w:sz="4" w:space="0" w:color="auto"/>
            </w:tcBorders>
            <w:vAlign w:val="center"/>
            <w:hideMark/>
          </w:tcPr>
          <w:p w14:paraId="67CD633D" w14:textId="77777777" w:rsidR="00AA7DB6" w:rsidRPr="00324EB4" w:rsidRDefault="00D9343B" w:rsidP="00324EB4">
            <w:pPr>
              <w:pStyle w:val="Prrafodelista"/>
              <w:numPr>
                <w:ilvl w:val="0"/>
                <w:numId w:val="55"/>
              </w:numPr>
              <w:spacing w:after="0" w:line="240" w:lineRule="auto"/>
              <w:jc w:val="both"/>
              <w:rPr>
                <w:rFonts w:ascii="Arial" w:eastAsia="Times New Roman" w:hAnsi="Arial" w:cs="Arial"/>
                <w:sz w:val="20"/>
                <w:szCs w:val="20"/>
                <w:lang w:val="es-CO" w:eastAsia="es-CO"/>
              </w:rPr>
            </w:pPr>
            <w:r w:rsidRPr="00324EB4">
              <w:rPr>
                <w:rFonts w:ascii="Arial" w:eastAsia="Times New Roman" w:hAnsi="Arial" w:cs="Arial"/>
                <w:sz w:val="20"/>
                <w:szCs w:val="20"/>
                <w:lang w:val="es-CO" w:eastAsia="es-CO"/>
              </w:rPr>
              <w:t>Numero de interruptores.</w:t>
            </w:r>
          </w:p>
          <w:p w14:paraId="38312EFB" w14:textId="33BB858B" w:rsidR="00AA7DB6" w:rsidRPr="00324EB4" w:rsidRDefault="00D9343B" w:rsidP="00324EB4">
            <w:pPr>
              <w:pStyle w:val="Prrafodelista"/>
              <w:numPr>
                <w:ilvl w:val="0"/>
                <w:numId w:val="55"/>
              </w:numPr>
              <w:spacing w:after="0" w:line="240" w:lineRule="auto"/>
              <w:jc w:val="both"/>
              <w:rPr>
                <w:rFonts w:ascii="Arial" w:eastAsia="Times New Roman" w:hAnsi="Arial" w:cs="Arial"/>
                <w:sz w:val="20"/>
                <w:szCs w:val="20"/>
                <w:lang w:val="es-CO" w:eastAsia="es-CO"/>
              </w:rPr>
            </w:pPr>
            <w:r w:rsidRPr="00324EB4">
              <w:rPr>
                <w:rFonts w:ascii="Arial" w:eastAsia="Times New Roman" w:hAnsi="Arial" w:cs="Arial"/>
                <w:sz w:val="20"/>
                <w:szCs w:val="20"/>
                <w:lang w:val="es-CO" w:eastAsia="es-CO"/>
              </w:rPr>
              <w:t>Tiempo disponibilidad del servicio.</w:t>
            </w:r>
          </w:p>
          <w:p w14:paraId="65899AF7" w14:textId="35D47C91" w:rsidR="00D9343B" w:rsidRPr="00324EB4" w:rsidRDefault="00D9343B" w:rsidP="00324EB4">
            <w:pPr>
              <w:pStyle w:val="Prrafodelista"/>
              <w:numPr>
                <w:ilvl w:val="0"/>
                <w:numId w:val="55"/>
              </w:numPr>
              <w:spacing w:after="0" w:line="240" w:lineRule="auto"/>
              <w:jc w:val="both"/>
              <w:rPr>
                <w:rFonts w:ascii="Arial" w:eastAsia="Times New Roman" w:hAnsi="Arial" w:cs="Arial"/>
                <w:sz w:val="20"/>
                <w:szCs w:val="20"/>
                <w:lang w:val="es-CO" w:eastAsia="es-CO"/>
              </w:rPr>
            </w:pPr>
            <w:r w:rsidRPr="00324EB4">
              <w:rPr>
                <w:rFonts w:ascii="Arial" w:eastAsia="Times New Roman" w:hAnsi="Arial" w:cs="Arial"/>
                <w:sz w:val="20"/>
                <w:szCs w:val="20"/>
                <w:lang w:val="es-CO" w:eastAsia="es-CO"/>
              </w:rPr>
              <w:t>Nivel de utilización de los equipos. KW/hora</w:t>
            </w:r>
          </w:p>
        </w:tc>
      </w:tr>
      <w:tr w:rsidR="00D9343B" w:rsidRPr="00F9442D" w14:paraId="60D3129D" w14:textId="77777777" w:rsidTr="00D72EA4">
        <w:trPr>
          <w:trHeight w:val="576"/>
        </w:trPr>
        <w:tc>
          <w:tcPr>
            <w:tcW w:w="1241" w:type="dxa"/>
            <w:tcBorders>
              <w:top w:val="nil"/>
              <w:left w:val="single" w:sz="4" w:space="0" w:color="auto"/>
              <w:bottom w:val="single" w:sz="4" w:space="0" w:color="auto"/>
              <w:right w:val="single" w:sz="4" w:space="0" w:color="auto"/>
            </w:tcBorders>
            <w:vAlign w:val="center"/>
            <w:hideMark/>
          </w:tcPr>
          <w:p w14:paraId="1BB54417" w14:textId="77777777" w:rsidR="00D9343B" w:rsidRPr="00F9442D" w:rsidRDefault="00D9343B" w:rsidP="00D9343B">
            <w:pPr>
              <w:spacing w:after="0" w:line="240" w:lineRule="auto"/>
              <w:jc w:val="center"/>
              <w:rPr>
                <w:rFonts w:ascii="Arial" w:eastAsia="Times New Roman" w:hAnsi="Arial" w:cs="Arial"/>
                <w:sz w:val="20"/>
                <w:szCs w:val="20"/>
                <w:lang w:val="es-CO" w:eastAsia="es-CO"/>
              </w:rPr>
            </w:pPr>
            <w:r w:rsidRPr="00F9442D">
              <w:rPr>
                <w:rFonts w:ascii="Arial" w:eastAsia="Times New Roman" w:hAnsi="Arial" w:cs="Arial"/>
                <w:sz w:val="20"/>
                <w:szCs w:val="20"/>
                <w:lang w:val="es-CO" w:eastAsia="es-CO"/>
              </w:rPr>
              <w:t>R15</w:t>
            </w:r>
          </w:p>
        </w:tc>
        <w:tc>
          <w:tcPr>
            <w:tcW w:w="3857" w:type="dxa"/>
            <w:tcBorders>
              <w:top w:val="nil"/>
              <w:left w:val="nil"/>
              <w:bottom w:val="single" w:sz="4" w:space="0" w:color="auto"/>
              <w:right w:val="single" w:sz="4" w:space="0" w:color="auto"/>
            </w:tcBorders>
            <w:vAlign w:val="bottom"/>
            <w:hideMark/>
          </w:tcPr>
          <w:p w14:paraId="1401DC3B" w14:textId="77777777" w:rsidR="00D9343B" w:rsidRPr="00F9442D" w:rsidRDefault="00D9343B" w:rsidP="00D9343B">
            <w:pPr>
              <w:spacing w:after="0" w:line="240" w:lineRule="auto"/>
              <w:jc w:val="both"/>
              <w:rPr>
                <w:rFonts w:ascii="Arial" w:eastAsia="Times New Roman" w:hAnsi="Arial" w:cs="Arial"/>
                <w:sz w:val="20"/>
                <w:szCs w:val="20"/>
                <w:lang w:val="es-CO" w:eastAsia="es-CO"/>
              </w:rPr>
            </w:pPr>
            <w:r w:rsidRPr="00F9442D">
              <w:rPr>
                <w:rFonts w:ascii="Arial" w:eastAsia="Times New Roman" w:hAnsi="Arial" w:cs="Arial"/>
                <w:sz w:val="20"/>
                <w:szCs w:val="20"/>
                <w:lang w:val="es-CO" w:eastAsia="es-CO"/>
              </w:rPr>
              <w:t>Acueducto Alcantarillado y Aseo Publico</w:t>
            </w:r>
          </w:p>
        </w:tc>
        <w:tc>
          <w:tcPr>
            <w:tcW w:w="5115" w:type="dxa"/>
            <w:tcBorders>
              <w:top w:val="nil"/>
              <w:left w:val="nil"/>
              <w:bottom w:val="single" w:sz="4" w:space="0" w:color="auto"/>
              <w:right w:val="single" w:sz="4" w:space="0" w:color="auto"/>
            </w:tcBorders>
            <w:vAlign w:val="center"/>
            <w:hideMark/>
          </w:tcPr>
          <w:p w14:paraId="53377639" w14:textId="77777777" w:rsidR="00D93BC6" w:rsidRPr="00D93BC6" w:rsidRDefault="00D9343B" w:rsidP="00D93BC6">
            <w:pPr>
              <w:pStyle w:val="Prrafodelista"/>
              <w:numPr>
                <w:ilvl w:val="0"/>
                <w:numId w:val="59"/>
              </w:numPr>
              <w:spacing w:after="0" w:line="240" w:lineRule="auto"/>
              <w:jc w:val="both"/>
              <w:rPr>
                <w:rFonts w:ascii="Arial" w:eastAsia="Times New Roman" w:hAnsi="Arial" w:cs="Arial"/>
                <w:sz w:val="20"/>
                <w:szCs w:val="20"/>
                <w:lang w:val="es-CO" w:eastAsia="es-CO"/>
              </w:rPr>
            </w:pPr>
            <w:r w:rsidRPr="00D93BC6">
              <w:rPr>
                <w:rFonts w:ascii="Arial" w:eastAsia="Times New Roman" w:hAnsi="Arial" w:cs="Arial"/>
                <w:sz w:val="20"/>
                <w:szCs w:val="20"/>
                <w:lang w:val="es-CO" w:eastAsia="es-CO"/>
              </w:rPr>
              <w:t>Número de salidas de agua.</w:t>
            </w:r>
          </w:p>
          <w:p w14:paraId="288F5D40" w14:textId="77777777" w:rsidR="00D93BC6" w:rsidRPr="00D93BC6" w:rsidRDefault="00D9343B" w:rsidP="00D93BC6">
            <w:pPr>
              <w:pStyle w:val="Prrafodelista"/>
              <w:numPr>
                <w:ilvl w:val="0"/>
                <w:numId w:val="59"/>
              </w:numPr>
              <w:spacing w:after="0" w:line="240" w:lineRule="auto"/>
              <w:jc w:val="both"/>
              <w:rPr>
                <w:rFonts w:ascii="Arial" w:eastAsia="Times New Roman" w:hAnsi="Arial" w:cs="Arial"/>
                <w:sz w:val="20"/>
                <w:szCs w:val="20"/>
                <w:lang w:val="es-CO" w:eastAsia="es-CO"/>
              </w:rPr>
            </w:pPr>
            <w:r w:rsidRPr="00D93BC6">
              <w:rPr>
                <w:rFonts w:ascii="Arial" w:eastAsia="Times New Roman" w:hAnsi="Arial" w:cs="Arial"/>
                <w:sz w:val="20"/>
                <w:szCs w:val="20"/>
                <w:lang w:val="es-CO" w:eastAsia="es-CO"/>
              </w:rPr>
              <w:t>Número de personas / tiempo</w:t>
            </w:r>
          </w:p>
          <w:p w14:paraId="426973C4" w14:textId="77777777" w:rsidR="00D9343B" w:rsidRDefault="00D9343B" w:rsidP="00D93BC6">
            <w:pPr>
              <w:pStyle w:val="Prrafodelista"/>
              <w:numPr>
                <w:ilvl w:val="0"/>
                <w:numId w:val="59"/>
              </w:numPr>
              <w:spacing w:after="0" w:line="240" w:lineRule="auto"/>
              <w:jc w:val="both"/>
              <w:rPr>
                <w:rFonts w:ascii="Arial" w:eastAsia="Times New Roman" w:hAnsi="Arial" w:cs="Arial"/>
                <w:sz w:val="20"/>
                <w:szCs w:val="20"/>
                <w:lang w:val="es-CO" w:eastAsia="es-CO"/>
              </w:rPr>
            </w:pPr>
            <w:r w:rsidRPr="00D93BC6">
              <w:rPr>
                <w:rFonts w:ascii="Arial" w:eastAsia="Times New Roman" w:hAnsi="Arial" w:cs="Arial"/>
                <w:sz w:val="20"/>
                <w:szCs w:val="20"/>
                <w:lang w:val="es-CO" w:eastAsia="es-CO"/>
              </w:rPr>
              <w:t xml:space="preserve">Ocupación </w:t>
            </w:r>
          </w:p>
          <w:p w14:paraId="266A8DEA" w14:textId="22F073F8" w:rsidR="006F3F8C" w:rsidRPr="00D93BC6" w:rsidRDefault="006F3F8C" w:rsidP="00D93BC6">
            <w:pPr>
              <w:pStyle w:val="Prrafodelista"/>
              <w:numPr>
                <w:ilvl w:val="0"/>
                <w:numId w:val="59"/>
              </w:numPr>
              <w:spacing w:after="0" w:line="240" w:lineRule="auto"/>
              <w:jc w:val="both"/>
              <w:rPr>
                <w:rFonts w:ascii="Arial" w:eastAsia="Times New Roman" w:hAnsi="Arial" w:cs="Arial"/>
                <w:sz w:val="20"/>
                <w:szCs w:val="20"/>
                <w:lang w:val="es-CO" w:eastAsia="es-CO"/>
              </w:rPr>
            </w:pPr>
            <w:r>
              <w:rPr>
                <w:rFonts w:ascii="Arial" w:eastAsia="Times New Roman" w:hAnsi="Arial" w:cs="Arial"/>
                <w:sz w:val="20"/>
                <w:szCs w:val="20"/>
                <w:lang w:val="es-CO" w:eastAsia="es-CO"/>
              </w:rPr>
              <w:t>No. De personas</w:t>
            </w:r>
          </w:p>
        </w:tc>
      </w:tr>
      <w:tr w:rsidR="00D9343B" w:rsidRPr="00F9442D" w14:paraId="6B3F62FD" w14:textId="77777777" w:rsidTr="00D72EA4">
        <w:trPr>
          <w:trHeight w:val="474"/>
        </w:trPr>
        <w:tc>
          <w:tcPr>
            <w:tcW w:w="1241" w:type="dxa"/>
            <w:tcBorders>
              <w:top w:val="nil"/>
              <w:left w:val="single" w:sz="4" w:space="0" w:color="auto"/>
              <w:bottom w:val="single" w:sz="4" w:space="0" w:color="auto"/>
              <w:right w:val="single" w:sz="4" w:space="0" w:color="auto"/>
            </w:tcBorders>
            <w:vAlign w:val="center"/>
            <w:hideMark/>
          </w:tcPr>
          <w:p w14:paraId="1C7DEB40" w14:textId="77777777" w:rsidR="00D9343B" w:rsidRPr="00F9442D" w:rsidRDefault="00D9343B" w:rsidP="00D9343B">
            <w:pPr>
              <w:spacing w:after="0" w:line="240" w:lineRule="auto"/>
              <w:jc w:val="center"/>
              <w:rPr>
                <w:rFonts w:ascii="Arial" w:eastAsia="Times New Roman" w:hAnsi="Arial" w:cs="Arial"/>
                <w:sz w:val="20"/>
                <w:szCs w:val="20"/>
                <w:lang w:val="es-CO" w:eastAsia="es-CO"/>
              </w:rPr>
            </w:pPr>
            <w:r w:rsidRPr="00F9442D">
              <w:rPr>
                <w:rFonts w:ascii="Arial" w:eastAsia="Times New Roman" w:hAnsi="Arial" w:cs="Arial"/>
                <w:sz w:val="20"/>
                <w:szCs w:val="20"/>
                <w:lang w:val="es-CO" w:eastAsia="es-CO"/>
              </w:rPr>
              <w:t>R16</w:t>
            </w:r>
          </w:p>
        </w:tc>
        <w:tc>
          <w:tcPr>
            <w:tcW w:w="3857" w:type="dxa"/>
            <w:tcBorders>
              <w:top w:val="nil"/>
              <w:left w:val="nil"/>
              <w:bottom w:val="single" w:sz="4" w:space="0" w:color="auto"/>
              <w:right w:val="single" w:sz="4" w:space="0" w:color="auto"/>
            </w:tcBorders>
            <w:vAlign w:val="center"/>
            <w:hideMark/>
          </w:tcPr>
          <w:p w14:paraId="25B6C467" w14:textId="77777777" w:rsidR="00D9343B" w:rsidRPr="00F9442D" w:rsidRDefault="00D9343B" w:rsidP="00D9343B">
            <w:pPr>
              <w:spacing w:after="0" w:line="240" w:lineRule="auto"/>
              <w:jc w:val="both"/>
              <w:rPr>
                <w:rFonts w:ascii="Arial" w:eastAsia="Times New Roman" w:hAnsi="Arial" w:cs="Arial"/>
                <w:sz w:val="20"/>
                <w:szCs w:val="20"/>
                <w:lang w:val="es-CO" w:eastAsia="es-CO"/>
              </w:rPr>
            </w:pPr>
            <w:r w:rsidRPr="00F9442D">
              <w:rPr>
                <w:rFonts w:ascii="Arial" w:eastAsia="Times New Roman" w:hAnsi="Arial" w:cs="Arial"/>
                <w:sz w:val="20"/>
                <w:szCs w:val="20"/>
                <w:lang w:val="es-CO" w:eastAsia="es-CO"/>
              </w:rPr>
              <w:t>Gas Natural</w:t>
            </w:r>
          </w:p>
        </w:tc>
        <w:tc>
          <w:tcPr>
            <w:tcW w:w="5115" w:type="dxa"/>
            <w:tcBorders>
              <w:top w:val="nil"/>
              <w:left w:val="nil"/>
              <w:bottom w:val="single" w:sz="4" w:space="0" w:color="auto"/>
              <w:right w:val="single" w:sz="4" w:space="0" w:color="auto"/>
            </w:tcBorders>
            <w:vAlign w:val="center"/>
            <w:hideMark/>
          </w:tcPr>
          <w:p w14:paraId="532B62C6" w14:textId="77777777" w:rsidR="00613BA3" w:rsidRPr="00211A0F" w:rsidRDefault="00D9343B" w:rsidP="00211A0F">
            <w:pPr>
              <w:pStyle w:val="Prrafodelista"/>
              <w:numPr>
                <w:ilvl w:val="0"/>
                <w:numId w:val="57"/>
              </w:numPr>
              <w:spacing w:after="0" w:line="240" w:lineRule="auto"/>
              <w:jc w:val="both"/>
              <w:rPr>
                <w:rFonts w:ascii="Arial" w:eastAsia="Times New Roman" w:hAnsi="Arial" w:cs="Arial"/>
                <w:sz w:val="20"/>
                <w:szCs w:val="20"/>
                <w:lang w:val="es-CO" w:eastAsia="es-CO"/>
              </w:rPr>
            </w:pPr>
            <w:r w:rsidRPr="00211A0F">
              <w:rPr>
                <w:rFonts w:ascii="Arial" w:eastAsia="Times New Roman" w:hAnsi="Arial" w:cs="Arial"/>
                <w:sz w:val="20"/>
                <w:szCs w:val="20"/>
                <w:lang w:val="es-CO" w:eastAsia="es-CO"/>
              </w:rPr>
              <w:t>Directo al centro de costos</w:t>
            </w:r>
          </w:p>
          <w:p w14:paraId="6F996833" w14:textId="488FADE1" w:rsidR="00D9343B" w:rsidRPr="00211A0F" w:rsidRDefault="00D9343B" w:rsidP="00211A0F">
            <w:pPr>
              <w:pStyle w:val="Prrafodelista"/>
              <w:numPr>
                <w:ilvl w:val="0"/>
                <w:numId w:val="57"/>
              </w:numPr>
              <w:spacing w:after="0" w:line="240" w:lineRule="auto"/>
              <w:jc w:val="both"/>
              <w:rPr>
                <w:rFonts w:ascii="Arial" w:eastAsia="Times New Roman" w:hAnsi="Arial" w:cs="Arial"/>
                <w:sz w:val="20"/>
                <w:szCs w:val="20"/>
                <w:lang w:val="es-CO" w:eastAsia="es-CO"/>
              </w:rPr>
            </w:pPr>
            <w:r w:rsidRPr="00211A0F">
              <w:rPr>
                <w:rFonts w:ascii="Arial" w:eastAsia="Times New Roman" w:hAnsi="Arial" w:cs="Arial"/>
                <w:sz w:val="20"/>
                <w:szCs w:val="20"/>
                <w:lang w:val="es-CO" w:eastAsia="es-CO"/>
              </w:rPr>
              <w:t>Salidas de agua caliente.</w:t>
            </w:r>
          </w:p>
        </w:tc>
      </w:tr>
      <w:tr w:rsidR="00D9343B" w:rsidRPr="00F9442D" w14:paraId="44A38C5C" w14:textId="77777777" w:rsidTr="006618A6">
        <w:trPr>
          <w:trHeight w:val="203"/>
        </w:trPr>
        <w:tc>
          <w:tcPr>
            <w:tcW w:w="1241" w:type="dxa"/>
            <w:tcBorders>
              <w:top w:val="nil"/>
              <w:left w:val="single" w:sz="4" w:space="0" w:color="auto"/>
              <w:bottom w:val="single" w:sz="4" w:space="0" w:color="auto"/>
              <w:right w:val="single" w:sz="4" w:space="0" w:color="auto"/>
            </w:tcBorders>
            <w:vAlign w:val="center"/>
            <w:hideMark/>
          </w:tcPr>
          <w:p w14:paraId="79C5647D" w14:textId="77777777" w:rsidR="00D9343B" w:rsidRPr="00F9442D" w:rsidRDefault="00D9343B" w:rsidP="00D9343B">
            <w:pPr>
              <w:spacing w:after="0" w:line="240" w:lineRule="auto"/>
              <w:jc w:val="center"/>
              <w:rPr>
                <w:rFonts w:ascii="Arial" w:eastAsia="Times New Roman" w:hAnsi="Arial" w:cs="Arial"/>
                <w:sz w:val="20"/>
                <w:szCs w:val="20"/>
                <w:lang w:val="es-CO" w:eastAsia="es-CO"/>
              </w:rPr>
            </w:pPr>
            <w:r w:rsidRPr="00F9442D">
              <w:rPr>
                <w:rFonts w:ascii="Arial" w:eastAsia="Times New Roman" w:hAnsi="Arial" w:cs="Arial"/>
                <w:sz w:val="20"/>
                <w:szCs w:val="20"/>
                <w:lang w:val="es-CO" w:eastAsia="es-CO"/>
              </w:rPr>
              <w:t>R17</w:t>
            </w:r>
          </w:p>
        </w:tc>
        <w:tc>
          <w:tcPr>
            <w:tcW w:w="3857" w:type="dxa"/>
            <w:tcBorders>
              <w:top w:val="nil"/>
              <w:left w:val="nil"/>
              <w:bottom w:val="single" w:sz="4" w:space="0" w:color="auto"/>
              <w:right w:val="single" w:sz="4" w:space="0" w:color="auto"/>
            </w:tcBorders>
            <w:vAlign w:val="center"/>
            <w:hideMark/>
          </w:tcPr>
          <w:p w14:paraId="24AD14DC" w14:textId="77777777" w:rsidR="00D9343B" w:rsidRPr="00F9442D" w:rsidRDefault="00D9343B" w:rsidP="00D9343B">
            <w:pPr>
              <w:spacing w:after="0" w:line="240" w:lineRule="auto"/>
              <w:jc w:val="both"/>
              <w:rPr>
                <w:rFonts w:ascii="Arial" w:eastAsia="Times New Roman" w:hAnsi="Arial" w:cs="Arial"/>
                <w:sz w:val="20"/>
                <w:szCs w:val="20"/>
                <w:lang w:val="es-CO" w:eastAsia="es-CO"/>
              </w:rPr>
            </w:pPr>
            <w:r w:rsidRPr="00F9442D">
              <w:rPr>
                <w:rFonts w:ascii="Arial" w:eastAsia="Times New Roman" w:hAnsi="Arial" w:cs="Arial"/>
                <w:sz w:val="20"/>
                <w:szCs w:val="20"/>
                <w:lang w:val="es-CO" w:eastAsia="es-CO"/>
              </w:rPr>
              <w:t>Sentencias Judiciales</w:t>
            </w:r>
          </w:p>
        </w:tc>
        <w:tc>
          <w:tcPr>
            <w:tcW w:w="5115" w:type="dxa"/>
            <w:tcBorders>
              <w:top w:val="nil"/>
              <w:left w:val="nil"/>
              <w:bottom w:val="single" w:sz="4" w:space="0" w:color="auto"/>
              <w:right w:val="single" w:sz="4" w:space="0" w:color="auto"/>
            </w:tcBorders>
            <w:noWrap/>
            <w:vAlign w:val="bottom"/>
            <w:hideMark/>
          </w:tcPr>
          <w:p w14:paraId="1F0602BB" w14:textId="77777777" w:rsidR="00D9343B" w:rsidRPr="00F9442D" w:rsidRDefault="00D9343B" w:rsidP="00D9343B">
            <w:pPr>
              <w:spacing w:after="0" w:line="240" w:lineRule="auto"/>
              <w:rPr>
                <w:rFonts w:ascii="Arial" w:eastAsia="Times New Roman" w:hAnsi="Arial" w:cs="Arial"/>
                <w:sz w:val="20"/>
                <w:szCs w:val="20"/>
                <w:lang w:val="es-CO" w:eastAsia="es-CO"/>
              </w:rPr>
            </w:pPr>
            <w:r w:rsidRPr="00F9442D">
              <w:rPr>
                <w:rFonts w:ascii="Arial" w:eastAsia="Times New Roman" w:hAnsi="Arial" w:cs="Arial"/>
                <w:sz w:val="20"/>
                <w:szCs w:val="20"/>
                <w:lang w:val="es-CO" w:eastAsia="es-CO"/>
              </w:rPr>
              <w:t>Directo</w:t>
            </w:r>
          </w:p>
        </w:tc>
      </w:tr>
      <w:tr w:rsidR="00D9343B" w:rsidRPr="00F9442D" w14:paraId="060CEC4D" w14:textId="77777777" w:rsidTr="00D72EA4">
        <w:trPr>
          <w:trHeight w:val="215"/>
        </w:trPr>
        <w:tc>
          <w:tcPr>
            <w:tcW w:w="1241" w:type="dxa"/>
            <w:tcBorders>
              <w:top w:val="nil"/>
              <w:left w:val="single" w:sz="4" w:space="0" w:color="auto"/>
              <w:bottom w:val="single" w:sz="4" w:space="0" w:color="auto"/>
              <w:right w:val="single" w:sz="4" w:space="0" w:color="auto"/>
            </w:tcBorders>
            <w:vAlign w:val="center"/>
            <w:hideMark/>
          </w:tcPr>
          <w:p w14:paraId="514C89C0" w14:textId="77777777" w:rsidR="00D9343B" w:rsidRPr="00F9442D" w:rsidRDefault="00D9343B" w:rsidP="00D9343B">
            <w:pPr>
              <w:spacing w:after="0" w:line="240" w:lineRule="auto"/>
              <w:jc w:val="center"/>
              <w:rPr>
                <w:rFonts w:ascii="Arial" w:eastAsia="Times New Roman" w:hAnsi="Arial" w:cs="Arial"/>
                <w:sz w:val="20"/>
                <w:szCs w:val="20"/>
                <w:lang w:val="es-CO" w:eastAsia="es-CO"/>
              </w:rPr>
            </w:pPr>
            <w:r w:rsidRPr="00F9442D">
              <w:rPr>
                <w:rFonts w:ascii="Arial" w:eastAsia="Times New Roman" w:hAnsi="Arial" w:cs="Arial"/>
                <w:sz w:val="20"/>
                <w:szCs w:val="20"/>
                <w:lang w:val="es-CO" w:eastAsia="es-CO"/>
              </w:rPr>
              <w:t>R18</w:t>
            </w:r>
          </w:p>
        </w:tc>
        <w:tc>
          <w:tcPr>
            <w:tcW w:w="3857" w:type="dxa"/>
            <w:tcBorders>
              <w:top w:val="nil"/>
              <w:left w:val="nil"/>
              <w:bottom w:val="single" w:sz="4" w:space="0" w:color="auto"/>
              <w:right w:val="single" w:sz="4" w:space="0" w:color="auto"/>
            </w:tcBorders>
            <w:vAlign w:val="center"/>
            <w:hideMark/>
          </w:tcPr>
          <w:p w14:paraId="004D6CE9" w14:textId="77777777" w:rsidR="00D9343B" w:rsidRPr="00F9442D" w:rsidRDefault="00D9343B" w:rsidP="00D9343B">
            <w:pPr>
              <w:spacing w:after="0" w:line="240" w:lineRule="auto"/>
              <w:jc w:val="both"/>
              <w:rPr>
                <w:rFonts w:ascii="Arial" w:eastAsia="Times New Roman" w:hAnsi="Arial" w:cs="Arial"/>
                <w:sz w:val="20"/>
                <w:szCs w:val="20"/>
                <w:lang w:val="es-CO" w:eastAsia="es-CO"/>
              </w:rPr>
            </w:pPr>
            <w:r w:rsidRPr="00F9442D">
              <w:rPr>
                <w:rFonts w:ascii="Arial" w:eastAsia="Times New Roman" w:hAnsi="Arial" w:cs="Arial"/>
                <w:sz w:val="20"/>
                <w:szCs w:val="20"/>
                <w:lang w:val="es-CO" w:eastAsia="es-CO"/>
              </w:rPr>
              <w:t>Impuesto, Contribuciones, Tasas y Multas</w:t>
            </w:r>
          </w:p>
        </w:tc>
        <w:tc>
          <w:tcPr>
            <w:tcW w:w="5115" w:type="dxa"/>
            <w:tcBorders>
              <w:top w:val="nil"/>
              <w:left w:val="nil"/>
              <w:bottom w:val="single" w:sz="4" w:space="0" w:color="auto"/>
              <w:right w:val="single" w:sz="4" w:space="0" w:color="auto"/>
            </w:tcBorders>
            <w:noWrap/>
            <w:vAlign w:val="bottom"/>
            <w:hideMark/>
          </w:tcPr>
          <w:p w14:paraId="3557D82C" w14:textId="77777777" w:rsidR="00D9343B" w:rsidRPr="00F9442D" w:rsidRDefault="00D9343B" w:rsidP="00D9343B">
            <w:pPr>
              <w:spacing w:after="0" w:line="240" w:lineRule="auto"/>
              <w:rPr>
                <w:rFonts w:ascii="Arial" w:eastAsia="Times New Roman" w:hAnsi="Arial" w:cs="Arial"/>
                <w:sz w:val="20"/>
                <w:szCs w:val="20"/>
                <w:lang w:val="es-CO" w:eastAsia="es-CO"/>
              </w:rPr>
            </w:pPr>
            <w:r w:rsidRPr="00F9442D">
              <w:rPr>
                <w:rFonts w:ascii="Arial" w:eastAsia="Times New Roman" w:hAnsi="Arial" w:cs="Arial"/>
                <w:sz w:val="20"/>
                <w:szCs w:val="20"/>
                <w:lang w:val="es-CO" w:eastAsia="es-CO"/>
              </w:rPr>
              <w:t>Costo Directo</w:t>
            </w:r>
          </w:p>
        </w:tc>
      </w:tr>
      <w:tr w:rsidR="004215FB" w:rsidRPr="00F9442D" w14:paraId="3963E2A3" w14:textId="77777777" w:rsidTr="00D72EA4">
        <w:trPr>
          <w:trHeight w:val="307"/>
        </w:trPr>
        <w:tc>
          <w:tcPr>
            <w:tcW w:w="1241" w:type="dxa"/>
            <w:tcBorders>
              <w:top w:val="nil"/>
              <w:left w:val="single" w:sz="4" w:space="0" w:color="auto"/>
              <w:bottom w:val="single" w:sz="4" w:space="0" w:color="auto"/>
              <w:right w:val="single" w:sz="4" w:space="0" w:color="auto"/>
            </w:tcBorders>
            <w:vAlign w:val="center"/>
            <w:hideMark/>
          </w:tcPr>
          <w:p w14:paraId="48F0202E" w14:textId="77777777" w:rsidR="004215FB" w:rsidRPr="00F9442D" w:rsidRDefault="004215FB" w:rsidP="00782BF5">
            <w:pPr>
              <w:spacing w:after="0" w:line="240" w:lineRule="auto"/>
              <w:jc w:val="center"/>
              <w:rPr>
                <w:rFonts w:ascii="Arial" w:eastAsia="Times New Roman" w:hAnsi="Arial" w:cs="Arial"/>
                <w:sz w:val="20"/>
                <w:szCs w:val="20"/>
                <w:lang w:val="es-CO" w:eastAsia="es-CO"/>
              </w:rPr>
            </w:pPr>
            <w:r w:rsidRPr="00F9442D">
              <w:rPr>
                <w:rFonts w:ascii="Arial" w:eastAsia="Times New Roman" w:hAnsi="Arial" w:cs="Arial"/>
                <w:sz w:val="20"/>
                <w:szCs w:val="20"/>
                <w:lang w:val="es-CO" w:eastAsia="es-CO"/>
              </w:rPr>
              <w:t>R19</w:t>
            </w:r>
          </w:p>
        </w:tc>
        <w:tc>
          <w:tcPr>
            <w:tcW w:w="3857" w:type="dxa"/>
            <w:tcBorders>
              <w:top w:val="nil"/>
              <w:left w:val="nil"/>
              <w:bottom w:val="single" w:sz="4" w:space="0" w:color="auto"/>
              <w:right w:val="single" w:sz="4" w:space="0" w:color="auto"/>
            </w:tcBorders>
            <w:vAlign w:val="center"/>
            <w:hideMark/>
          </w:tcPr>
          <w:p w14:paraId="3F0F4E11" w14:textId="77777777" w:rsidR="004215FB" w:rsidRPr="00F9442D" w:rsidRDefault="004215FB" w:rsidP="00782BF5">
            <w:pPr>
              <w:spacing w:after="0" w:line="240" w:lineRule="auto"/>
              <w:jc w:val="both"/>
              <w:rPr>
                <w:rFonts w:ascii="Arial" w:eastAsia="Times New Roman" w:hAnsi="Arial" w:cs="Arial"/>
                <w:sz w:val="20"/>
                <w:szCs w:val="20"/>
                <w:lang w:val="es-CO" w:eastAsia="es-CO"/>
              </w:rPr>
            </w:pPr>
            <w:r w:rsidRPr="00F9442D">
              <w:rPr>
                <w:rFonts w:ascii="Arial" w:eastAsia="Times New Roman" w:hAnsi="Arial" w:cs="Arial"/>
                <w:sz w:val="20"/>
                <w:szCs w:val="20"/>
                <w:lang w:val="es-CO" w:eastAsia="es-CO"/>
              </w:rPr>
              <w:t>Vigilancia y Seguridad</w:t>
            </w:r>
          </w:p>
        </w:tc>
        <w:tc>
          <w:tcPr>
            <w:tcW w:w="5115" w:type="dxa"/>
            <w:tcBorders>
              <w:top w:val="nil"/>
              <w:left w:val="nil"/>
              <w:bottom w:val="single" w:sz="4" w:space="0" w:color="auto"/>
              <w:right w:val="single" w:sz="4" w:space="0" w:color="auto"/>
            </w:tcBorders>
            <w:vAlign w:val="center"/>
            <w:hideMark/>
          </w:tcPr>
          <w:p w14:paraId="119B9AF9" w14:textId="1994EFA4" w:rsidR="006F3F8C" w:rsidRPr="006F3F8C" w:rsidRDefault="004215FB" w:rsidP="006F3F8C">
            <w:pPr>
              <w:pStyle w:val="Prrafodelista"/>
              <w:numPr>
                <w:ilvl w:val="0"/>
                <w:numId w:val="60"/>
              </w:numPr>
              <w:spacing w:after="0" w:line="240" w:lineRule="auto"/>
              <w:jc w:val="both"/>
              <w:rPr>
                <w:rFonts w:ascii="Arial" w:eastAsia="Times New Roman" w:hAnsi="Arial" w:cs="Arial"/>
                <w:sz w:val="20"/>
                <w:szCs w:val="20"/>
                <w:lang w:val="es-CO" w:eastAsia="es-CO"/>
              </w:rPr>
            </w:pPr>
            <w:r w:rsidRPr="006F3F8C">
              <w:rPr>
                <w:rFonts w:ascii="Arial" w:eastAsia="Times New Roman" w:hAnsi="Arial" w:cs="Arial"/>
                <w:sz w:val="20"/>
                <w:szCs w:val="20"/>
                <w:lang w:val="es-CO" w:eastAsia="es-CO"/>
              </w:rPr>
              <w:t xml:space="preserve">Costo Directo. </w:t>
            </w:r>
          </w:p>
          <w:p w14:paraId="29C33CDC" w14:textId="77777777" w:rsidR="004215FB" w:rsidRDefault="004215FB" w:rsidP="006F3F8C">
            <w:pPr>
              <w:pStyle w:val="Prrafodelista"/>
              <w:numPr>
                <w:ilvl w:val="0"/>
                <w:numId w:val="60"/>
              </w:numPr>
              <w:spacing w:after="0" w:line="240" w:lineRule="auto"/>
              <w:jc w:val="both"/>
              <w:rPr>
                <w:rFonts w:ascii="Arial" w:eastAsia="Times New Roman" w:hAnsi="Arial" w:cs="Arial"/>
                <w:sz w:val="20"/>
                <w:szCs w:val="20"/>
                <w:lang w:val="es-CO" w:eastAsia="es-CO"/>
              </w:rPr>
            </w:pPr>
            <w:r w:rsidRPr="006F3F8C">
              <w:rPr>
                <w:rFonts w:ascii="Arial" w:eastAsia="Times New Roman" w:hAnsi="Arial" w:cs="Arial"/>
                <w:sz w:val="20"/>
                <w:szCs w:val="20"/>
                <w:lang w:val="es-CO" w:eastAsia="es-CO"/>
              </w:rPr>
              <w:t>Por M2</w:t>
            </w:r>
          </w:p>
          <w:p w14:paraId="4932B559" w14:textId="4DE2C6D5" w:rsidR="006F3F8C" w:rsidRPr="006F3F8C" w:rsidRDefault="00D72EA4" w:rsidP="006F3F8C">
            <w:pPr>
              <w:pStyle w:val="Prrafodelista"/>
              <w:numPr>
                <w:ilvl w:val="0"/>
                <w:numId w:val="60"/>
              </w:numPr>
              <w:spacing w:after="0" w:line="240" w:lineRule="auto"/>
              <w:jc w:val="both"/>
              <w:rPr>
                <w:rFonts w:ascii="Arial" w:eastAsia="Times New Roman" w:hAnsi="Arial" w:cs="Arial"/>
                <w:sz w:val="20"/>
                <w:szCs w:val="20"/>
                <w:lang w:val="es-CO" w:eastAsia="es-CO"/>
              </w:rPr>
            </w:pPr>
            <w:r>
              <w:rPr>
                <w:rFonts w:ascii="Arial" w:eastAsia="Times New Roman" w:hAnsi="Arial" w:cs="Arial"/>
                <w:sz w:val="20"/>
                <w:szCs w:val="20"/>
                <w:lang w:val="es-CO" w:eastAsia="es-CO"/>
              </w:rPr>
              <w:t>Número</w:t>
            </w:r>
            <w:r w:rsidR="006F3F8C">
              <w:rPr>
                <w:rFonts w:ascii="Arial" w:eastAsia="Times New Roman" w:hAnsi="Arial" w:cs="Arial"/>
                <w:sz w:val="20"/>
                <w:szCs w:val="20"/>
                <w:lang w:val="es-CO" w:eastAsia="es-CO"/>
              </w:rPr>
              <w:t xml:space="preserve"> de personas</w:t>
            </w:r>
          </w:p>
        </w:tc>
      </w:tr>
      <w:tr w:rsidR="004215FB" w:rsidRPr="00F9442D" w14:paraId="0691B20A" w14:textId="77777777" w:rsidTr="00D72EA4">
        <w:trPr>
          <w:trHeight w:val="711"/>
        </w:trPr>
        <w:tc>
          <w:tcPr>
            <w:tcW w:w="1241" w:type="dxa"/>
            <w:tcBorders>
              <w:top w:val="nil"/>
              <w:left w:val="single" w:sz="4" w:space="0" w:color="auto"/>
              <w:bottom w:val="single" w:sz="4" w:space="0" w:color="auto"/>
              <w:right w:val="single" w:sz="4" w:space="0" w:color="auto"/>
            </w:tcBorders>
            <w:vAlign w:val="center"/>
            <w:hideMark/>
          </w:tcPr>
          <w:p w14:paraId="47FA4FBF" w14:textId="77777777" w:rsidR="004215FB" w:rsidRPr="00F9442D" w:rsidRDefault="004215FB" w:rsidP="00782BF5">
            <w:pPr>
              <w:spacing w:after="0" w:line="240" w:lineRule="auto"/>
              <w:jc w:val="center"/>
              <w:rPr>
                <w:rFonts w:ascii="Arial" w:eastAsia="Times New Roman" w:hAnsi="Arial" w:cs="Arial"/>
                <w:sz w:val="20"/>
                <w:szCs w:val="20"/>
                <w:lang w:val="es-CO" w:eastAsia="es-CO"/>
              </w:rPr>
            </w:pPr>
            <w:r w:rsidRPr="00F9442D">
              <w:rPr>
                <w:rFonts w:ascii="Arial" w:eastAsia="Times New Roman" w:hAnsi="Arial" w:cs="Arial"/>
                <w:sz w:val="20"/>
                <w:szCs w:val="20"/>
                <w:lang w:val="es-CO" w:eastAsia="es-CO"/>
              </w:rPr>
              <w:t>R20</w:t>
            </w:r>
          </w:p>
        </w:tc>
        <w:tc>
          <w:tcPr>
            <w:tcW w:w="3857" w:type="dxa"/>
            <w:tcBorders>
              <w:top w:val="nil"/>
              <w:left w:val="nil"/>
              <w:bottom w:val="single" w:sz="4" w:space="0" w:color="auto"/>
              <w:right w:val="single" w:sz="4" w:space="0" w:color="auto"/>
            </w:tcBorders>
            <w:vAlign w:val="center"/>
            <w:hideMark/>
          </w:tcPr>
          <w:p w14:paraId="68D225A1" w14:textId="77777777" w:rsidR="004215FB" w:rsidRPr="00F9442D" w:rsidRDefault="004215FB" w:rsidP="00782BF5">
            <w:pPr>
              <w:spacing w:after="0" w:line="240" w:lineRule="auto"/>
              <w:jc w:val="both"/>
              <w:rPr>
                <w:rFonts w:ascii="Arial" w:eastAsia="Times New Roman" w:hAnsi="Arial" w:cs="Arial"/>
                <w:sz w:val="20"/>
                <w:szCs w:val="20"/>
                <w:lang w:val="es-CO" w:eastAsia="es-CO"/>
              </w:rPr>
            </w:pPr>
            <w:r w:rsidRPr="00F9442D">
              <w:rPr>
                <w:rFonts w:ascii="Arial" w:eastAsia="Times New Roman" w:hAnsi="Arial" w:cs="Arial"/>
                <w:sz w:val="20"/>
                <w:szCs w:val="20"/>
                <w:lang w:val="es-CO" w:eastAsia="es-CO"/>
              </w:rPr>
              <w:t>Mantenimiento y Reparaciones</w:t>
            </w:r>
          </w:p>
        </w:tc>
        <w:tc>
          <w:tcPr>
            <w:tcW w:w="5115" w:type="dxa"/>
            <w:tcBorders>
              <w:top w:val="nil"/>
              <w:left w:val="nil"/>
              <w:bottom w:val="single" w:sz="4" w:space="0" w:color="auto"/>
              <w:right w:val="single" w:sz="4" w:space="0" w:color="auto"/>
            </w:tcBorders>
            <w:vAlign w:val="center"/>
            <w:hideMark/>
          </w:tcPr>
          <w:p w14:paraId="7E188C25" w14:textId="77777777" w:rsidR="00D72EA4" w:rsidRPr="00D72EA4" w:rsidRDefault="004215FB" w:rsidP="00D72EA4">
            <w:pPr>
              <w:pStyle w:val="Prrafodelista"/>
              <w:numPr>
                <w:ilvl w:val="0"/>
                <w:numId w:val="61"/>
              </w:numPr>
              <w:spacing w:after="0" w:line="240" w:lineRule="auto"/>
              <w:jc w:val="both"/>
              <w:rPr>
                <w:rFonts w:ascii="Arial" w:eastAsia="Times New Roman" w:hAnsi="Arial" w:cs="Arial"/>
                <w:sz w:val="20"/>
                <w:szCs w:val="20"/>
                <w:lang w:val="es-CO" w:eastAsia="es-CO"/>
              </w:rPr>
            </w:pPr>
            <w:r w:rsidRPr="00D72EA4">
              <w:rPr>
                <w:rFonts w:ascii="Arial" w:eastAsia="Times New Roman" w:hAnsi="Arial" w:cs="Arial"/>
                <w:sz w:val="20"/>
                <w:szCs w:val="20"/>
                <w:lang w:val="es-CO" w:eastAsia="es-CO"/>
              </w:rPr>
              <w:t>Costo Directo</w:t>
            </w:r>
          </w:p>
          <w:p w14:paraId="60FA8A1F" w14:textId="573F2687" w:rsidR="004215FB" w:rsidRPr="00D72EA4" w:rsidRDefault="004215FB" w:rsidP="00D72EA4">
            <w:pPr>
              <w:pStyle w:val="Prrafodelista"/>
              <w:numPr>
                <w:ilvl w:val="0"/>
                <w:numId w:val="61"/>
              </w:numPr>
              <w:spacing w:after="0" w:line="240" w:lineRule="auto"/>
              <w:jc w:val="both"/>
              <w:rPr>
                <w:rFonts w:ascii="Arial" w:eastAsia="Times New Roman" w:hAnsi="Arial" w:cs="Arial"/>
                <w:sz w:val="20"/>
                <w:szCs w:val="20"/>
                <w:lang w:val="es-CO" w:eastAsia="es-CO"/>
              </w:rPr>
            </w:pPr>
            <w:r w:rsidRPr="00D72EA4">
              <w:rPr>
                <w:rFonts w:ascii="Arial" w:eastAsia="Times New Roman" w:hAnsi="Arial" w:cs="Arial"/>
                <w:sz w:val="20"/>
                <w:szCs w:val="20"/>
                <w:lang w:val="es-CO" w:eastAsia="es-CO"/>
              </w:rPr>
              <w:t>Cuando es de varios centros de costos, se utiliza el número de horas por cada uno o número de equipos.</w:t>
            </w:r>
          </w:p>
        </w:tc>
      </w:tr>
    </w:tbl>
    <w:p w14:paraId="628A275D" w14:textId="77777777" w:rsidR="00A4206D" w:rsidRDefault="00A4206D" w:rsidP="00DD4CC1">
      <w:pPr>
        <w:autoSpaceDE w:val="0"/>
        <w:autoSpaceDN w:val="0"/>
        <w:adjustRightInd w:val="0"/>
        <w:spacing w:after="0" w:line="240" w:lineRule="auto"/>
        <w:jc w:val="both"/>
        <w:rPr>
          <w:rFonts w:ascii="Arial" w:hAnsi="Arial" w:cs="Arial"/>
          <w:noProof/>
        </w:rPr>
      </w:pPr>
    </w:p>
    <w:tbl>
      <w:tblPr>
        <w:tblW w:w="10213" w:type="dxa"/>
        <w:tblCellMar>
          <w:left w:w="70" w:type="dxa"/>
          <w:right w:w="70" w:type="dxa"/>
        </w:tblCellMar>
        <w:tblLook w:val="04A0" w:firstRow="1" w:lastRow="0" w:firstColumn="1" w:lastColumn="0" w:noHBand="0" w:noVBand="1"/>
      </w:tblPr>
      <w:tblGrid>
        <w:gridCol w:w="1241"/>
        <w:gridCol w:w="3857"/>
        <w:gridCol w:w="5115"/>
      </w:tblGrid>
      <w:tr w:rsidR="006F3F8C" w:rsidRPr="00F9442D" w14:paraId="0BCE5C68" w14:textId="77777777" w:rsidTr="00C60170">
        <w:trPr>
          <w:trHeight w:val="600"/>
        </w:trPr>
        <w:tc>
          <w:tcPr>
            <w:tcW w:w="1241" w:type="dxa"/>
            <w:tcBorders>
              <w:top w:val="single" w:sz="4" w:space="0" w:color="auto"/>
              <w:left w:val="single" w:sz="4" w:space="0" w:color="auto"/>
              <w:bottom w:val="single" w:sz="4" w:space="0" w:color="auto"/>
              <w:right w:val="single" w:sz="4" w:space="0" w:color="auto"/>
            </w:tcBorders>
            <w:shd w:val="clear" w:color="000000" w:fill="DDD9C4"/>
            <w:vAlign w:val="center"/>
            <w:hideMark/>
          </w:tcPr>
          <w:p w14:paraId="6B0C85F9" w14:textId="77777777" w:rsidR="006F3F8C" w:rsidRPr="00F9442D" w:rsidRDefault="006F3F8C" w:rsidP="00C60170">
            <w:pPr>
              <w:spacing w:after="0" w:line="240" w:lineRule="auto"/>
              <w:jc w:val="center"/>
              <w:rPr>
                <w:rFonts w:ascii="Arial" w:eastAsia="Times New Roman" w:hAnsi="Arial" w:cs="Arial"/>
                <w:b/>
                <w:bCs/>
                <w:color w:val="000000"/>
                <w:sz w:val="20"/>
                <w:szCs w:val="20"/>
                <w:lang w:val="es-CO" w:eastAsia="es-CO"/>
              </w:rPr>
            </w:pPr>
            <w:r w:rsidRPr="00F9442D">
              <w:rPr>
                <w:rFonts w:ascii="Arial" w:eastAsia="Times New Roman" w:hAnsi="Arial" w:cs="Arial"/>
                <w:b/>
                <w:bCs/>
                <w:color w:val="000000"/>
                <w:sz w:val="20"/>
                <w:szCs w:val="20"/>
                <w:lang w:val="es-CO" w:eastAsia="es-CO"/>
              </w:rPr>
              <w:t>CODIGO DEL RECURSO</w:t>
            </w:r>
          </w:p>
        </w:tc>
        <w:tc>
          <w:tcPr>
            <w:tcW w:w="3857" w:type="dxa"/>
            <w:tcBorders>
              <w:top w:val="single" w:sz="4" w:space="0" w:color="auto"/>
              <w:left w:val="nil"/>
              <w:bottom w:val="single" w:sz="4" w:space="0" w:color="auto"/>
              <w:right w:val="single" w:sz="4" w:space="0" w:color="auto"/>
            </w:tcBorders>
            <w:shd w:val="clear" w:color="000000" w:fill="DDD9C4"/>
            <w:vAlign w:val="center"/>
            <w:hideMark/>
          </w:tcPr>
          <w:p w14:paraId="5A7C9D17" w14:textId="77777777" w:rsidR="006F3F8C" w:rsidRPr="00F9442D" w:rsidRDefault="006F3F8C" w:rsidP="00C60170">
            <w:pPr>
              <w:spacing w:after="0" w:line="240" w:lineRule="auto"/>
              <w:jc w:val="center"/>
              <w:rPr>
                <w:rFonts w:ascii="Arial" w:eastAsia="Times New Roman" w:hAnsi="Arial" w:cs="Arial"/>
                <w:b/>
                <w:bCs/>
                <w:color w:val="000000"/>
                <w:sz w:val="20"/>
                <w:szCs w:val="20"/>
                <w:lang w:val="es-CO" w:eastAsia="es-CO"/>
              </w:rPr>
            </w:pPr>
            <w:r w:rsidRPr="00F9442D">
              <w:rPr>
                <w:rFonts w:ascii="Arial" w:eastAsia="Times New Roman" w:hAnsi="Arial" w:cs="Arial"/>
                <w:b/>
                <w:bCs/>
                <w:color w:val="000000"/>
                <w:sz w:val="20"/>
                <w:szCs w:val="20"/>
                <w:lang w:val="es-CO" w:eastAsia="es-CO"/>
              </w:rPr>
              <w:t>NOMBRE DEL RECURSO</w:t>
            </w:r>
          </w:p>
        </w:tc>
        <w:tc>
          <w:tcPr>
            <w:tcW w:w="5115" w:type="dxa"/>
            <w:tcBorders>
              <w:top w:val="single" w:sz="4" w:space="0" w:color="auto"/>
              <w:left w:val="nil"/>
              <w:bottom w:val="single" w:sz="4" w:space="0" w:color="auto"/>
              <w:right w:val="single" w:sz="4" w:space="0" w:color="auto"/>
            </w:tcBorders>
            <w:shd w:val="clear" w:color="000000" w:fill="DDD9C4"/>
            <w:vAlign w:val="center"/>
            <w:hideMark/>
          </w:tcPr>
          <w:p w14:paraId="79A36108" w14:textId="77777777" w:rsidR="006F3F8C" w:rsidRPr="00F9442D" w:rsidRDefault="006F3F8C" w:rsidP="00C60170">
            <w:pPr>
              <w:spacing w:after="0" w:line="240" w:lineRule="auto"/>
              <w:jc w:val="center"/>
              <w:rPr>
                <w:rFonts w:ascii="Arial" w:eastAsia="Times New Roman" w:hAnsi="Arial" w:cs="Arial"/>
                <w:b/>
                <w:bCs/>
                <w:color w:val="000000"/>
                <w:sz w:val="20"/>
                <w:szCs w:val="20"/>
                <w:lang w:val="es-CO" w:eastAsia="es-CO"/>
              </w:rPr>
            </w:pPr>
            <w:r w:rsidRPr="00F9442D">
              <w:rPr>
                <w:rFonts w:ascii="Arial" w:eastAsia="Times New Roman" w:hAnsi="Arial" w:cs="Arial"/>
                <w:b/>
                <w:bCs/>
                <w:color w:val="000000"/>
                <w:sz w:val="20"/>
                <w:szCs w:val="20"/>
                <w:lang w:val="es-CO" w:eastAsia="es-CO"/>
              </w:rPr>
              <w:t>TIPO DE INDUCTOR</w:t>
            </w:r>
          </w:p>
        </w:tc>
      </w:tr>
      <w:tr w:rsidR="006F3F8C" w:rsidRPr="00F9442D" w14:paraId="03E66F3B" w14:textId="77777777" w:rsidTr="007F2F32">
        <w:trPr>
          <w:trHeight w:val="132"/>
        </w:trPr>
        <w:tc>
          <w:tcPr>
            <w:tcW w:w="1241" w:type="dxa"/>
            <w:tcBorders>
              <w:top w:val="nil"/>
              <w:left w:val="single" w:sz="4" w:space="0" w:color="auto"/>
              <w:bottom w:val="single" w:sz="4" w:space="0" w:color="auto"/>
              <w:right w:val="single" w:sz="4" w:space="0" w:color="auto"/>
            </w:tcBorders>
            <w:vAlign w:val="center"/>
            <w:hideMark/>
          </w:tcPr>
          <w:p w14:paraId="554CB364" w14:textId="77777777" w:rsidR="006F3F8C" w:rsidRPr="00F9442D" w:rsidRDefault="006F3F8C" w:rsidP="00C60170">
            <w:pPr>
              <w:spacing w:after="0" w:line="240" w:lineRule="auto"/>
              <w:jc w:val="center"/>
              <w:rPr>
                <w:rFonts w:ascii="Arial" w:eastAsia="Times New Roman" w:hAnsi="Arial" w:cs="Arial"/>
                <w:sz w:val="20"/>
                <w:szCs w:val="20"/>
                <w:lang w:val="es-CO" w:eastAsia="es-CO"/>
              </w:rPr>
            </w:pPr>
            <w:r w:rsidRPr="00F9442D">
              <w:rPr>
                <w:rFonts w:ascii="Arial" w:eastAsia="Times New Roman" w:hAnsi="Arial" w:cs="Arial"/>
                <w:sz w:val="20"/>
                <w:szCs w:val="20"/>
                <w:lang w:val="es-CO" w:eastAsia="es-CO"/>
              </w:rPr>
              <w:t>R21</w:t>
            </w:r>
          </w:p>
        </w:tc>
        <w:tc>
          <w:tcPr>
            <w:tcW w:w="3857" w:type="dxa"/>
            <w:tcBorders>
              <w:top w:val="nil"/>
              <w:left w:val="nil"/>
              <w:bottom w:val="single" w:sz="4" w:space="0" w:color="auto"/>
              <w:right w:val="single" w:sz="4" w:space="0" w:color="auto"/>
            </w:tcBorders>
            <w:vAlign w:val="center"/>
            <w:hideMark/>
          </w:tcPr>
          <w:p w14:paraId="7A8ADB71" w14:textId="77777777" w:rsidR="006F3F8C" w:rsidRPr="00F9442D" w:rsidRDefault="006F3F8C" w:rsidP="00C60170">
            <w:pPr>
              <w:spacing w:after="0" w:line="240" w:lineRule="auto"/>
              <w:jc w:val="both"/>
              <w:rPr>
                <w:rFonts w:ascii="Arial" w:eastAsia="Times New Roman" w:hAnsi="Arial" w:cs="Arial"/>
                <w:sz w:val="20"/>
                <w:szCs w:val="20"/>
                <w:lang w:val="es-CO" w:eastAsia="es-CO"/>
              </w:rPr>
            </w:pPr>
            <w:r w:rsidRPr="00F9442D">
              <w:rPr>
                <w:rFonts w:ascii="Arial" w:eastAsia="Times New Roman" w:hAnsi="Arial" w:cs="Arial"/>
                <w:sz w:val="20"/>
                <w:szCs w:val="20"/>
                <w:lang w:val="es-CO" w:eastAsia="es-CO"/>
              </w:rPr>
              <w:t>Aseo, Cafetería y Limpieza</w:t>
            </w:r>
          </w:p>
        </w:tc>
        <w:tc>
          <w:tcPr>
            <w:tcW w:w="5115" w:type="dxa"/>
            <w:tcBorders>
              <w:top w:val="nil"/>
              <w:left w:val="nil"/>
              <w:bottom w:val="single" w:sz="4" w:space="0" w:color="auto"/>
              <w:right w:val="single" w:sz="4" w:space="0" w:color="auto"/>
            </w:tcBorders>
            <w:vAlign w:val="center"/>
            <w:hideMark/>
          </w:tcPr>
          <w:p w14:paraId="6EF0E0BA" w14:textId="77777777" w:rsidR="007F2F32" w:rsidRPr="00DB7FA0" w:rsidRDefault="006F3F8C" w:rsidP="00DB7FA0">
            <w:pPr>
              <w:pStyle w:val="Prrafodelista"/>
              <w:numPr>
                <w:ilvl w:val="0"/>
                <w:numId w:val="62"/>
              </w:numPr>
              <w:spacing w:after="0" w:line="240" w:lineRule="auto"/>
              <w:jc w:val="both"/>
              <w:rPr>
                <w:rFonts w:ascii="Arial" w:eastAsia="Times New Roman" w:hAnsi="Arial" w:cs="Arial"/>
                <w:sz w:val="20"/>
                <w:szCs w:val="20"/>
                <w:lang w:val="es-CO" w:eastAsia="es-CO"/>
              </w:rPr>
            </w:pPr>
            <w:r w:rsidRPr="00DB7FA0">
              <w:rPr>
                <w:rFonts w:ascii="Arial" w:eastAsia="Times New Roman" w:hAnsi="Arial" w:cs="Arial"/>
                <w:sz w:val="20"/>
                <w:szCs w:val="20"/>
                <w:lang w:val="es-CO" w:eastAsia="es-CO"/>
              </w:rPr>
              <w:t>Costo Directo.</w:t>
            </w:r>
          </w:p>
          <w:p w14:paraId="3C116F45" w14:textId="1BE201A5" w:rsidR="006F3F8C" w:rsidRPr="00DB7FA0" w:rsidRDefault="006F3F8C" w:rsidP="00DB7FA0">
            <w:pPr>
              <w:pStyle w:val="Prrafodelista"/>
              <w:numPr>
                <w:ilvl w:val="0"/>
                <w:numId w:val="62"/>
              </w:numPr>
              <w:spacing w:after="0" w:line="240" w:lineRule="auto"/>
              <w:jc w:val="both"/>
              <w:rPr>
                <w:rFonts w:ascii="Arial" w:eastAsia="Times New Roman" w:hAnsi="Arial" w:cs="Arial"/>
                <w:sz w:val="20"/>
                <w:szCs w:val="20"/>
                <w:lang w:val="es-CO" w:eastAsia="es-CO"/>
              </w:rPr>
            </w:pPr>
            <w:r w:rsidRPr="00DB7FA0">
              <w:rPr>
                <w:rFonts w:ascii="Arial" w:eastAsia="Times New Roman" w:hAnsi="Arial" w:cs="Arial"/>
                <w:sz w:val="20"/>
                <w:szCs w:val="20"/>
                <w:lang w:val="es-CO" w:eastAsia="es-CO"/>
              </w:rPr>
              <w:t>Por M2</w:t>
            </w:r>
          </w:p>
        </w:tc>
      </w:tr>
      <w:tr w:rsidR="006F3F8C" w:rsidRPr="00F9442D" w14:paraId="1A302544" w14:textId="77777777" w:rsidTr="00C60170">
        <w:trPr>
          <w:trHeight w:val="300"/>
        </w:trPr>
        <w:tc>
          <w:tcPr>
            <w:tcW w:w="1241" w:type="dxa"/>
            <w:tcBorders>
              <w:top w:val="nil"/>
              <w:left w:val="single" w:sz="4" w:space="0" w:color="auto"/>
              <w:bottom w:val="single" w:sz="4" w:space="0" w:color="auto"/>
              <w:right w:val="single" w:sz="4" w:space="0" w:color="auto"/>
            </w:tcBorders>
            <w:vAlign w:val="center"/>
            <w:hideMark/>
          </w:tcPr>
          <w:p w14:paraId="3A45D0A6" w14:textId="77777777" w:rsidR="006F3F8C" w:rsidRPr="00F9442D" w:rsidRDefault="006F3F8C" w:rsidP="00C60170">
            <w:pPr>
              <w:spacing w:after="0" w:line="240" w:lineRule="auto"/>
              <w:jc w:val="center"/>
              <w:rPr>
                <w:rFonts w:ascii="Arial" w:eastAsia="Times New Roman" w:hAnsi="Arial" w:cs="Arial"/>
                <w:sz w:val="20"/>
                <w:szCs w:val="20"/>
                <w:lang w:val="es-CO" w:eastAsia="es-CO"/>
              </w:rPr>
            </w:pPr>
            <w:r w:rsidRPr="00F9442D">
              <w:rPr>
                <w:rFonts w:ascii="Arial" w:eastAsia="Times New Roman" w:hAnsi="Arial" w:cs="Arial"/>
                <w:sz w:val="20"/>
                <w:szCs w:val="20"/>
                <w:lang w:val="es-CO" w:eastAsia="es-CO"/>
              </w:rPr>
              <w:t>R22</w:t>
            </w:r>
          </w:p>
        </w:tc>
        <w:tc>
          <w:tcPr>
            <w:tcW w:w="3857" w:type="dxa"/>
            <w:tcBorders>
              <w:top w:val="nil"/>
              <w:left w:val="nil"/>
              <w:bottom w:val="single" w:sz="4" w:space="0" w:color="auto"/>
              <w:right w:val="single" w:sz="4" w:space="0" w:color="auto"/>
            </w:tcBorders>
            <w:vAlign w:val="center"/>
            <w:hideMark/>
          </w:tcPr>
          <w:p w14:paraId="23623C36" w14:textId="77777777" w:rsidR="006F3F8C" w:rsidRPr="00F9442D" w:rsidRDefault="006F3F8C" w:rsidP="00C60170">
            <w:pPr>
              <w:spacing w:after="0" w:line="240" w:lineRule="auto"/>
              <w:jc w:val="both"/>
              <w:rPr>
                <w:rFonts w:ascii="Arial" w:eastAsia="Times New Roman" w:hAnsi="Arial" w:cs="Arial"/>
                <w:sz w:val="20"/>
                <w:szCs w:val="20"/>
                <w:lang w:val="es-CO" w:eastAsia="es-CO"/>
              </w:rPr>
            </w:pPr>
            <w:r w:rsidRPr="00F9442D">
              <w:rPr>
                <w:rFonts w:ascii="Arial" w:eastAsia="Times New Roman" w:hAnsi="Arial" w:cs="Arial"/>
                <w:sz w:val="20"/>
                <w:szCs w:val="20"/>
                <w:lang w:val="es-CO" w:eastAsia="es-CO"/>
              </w:rPr>
              <w:t>Lavandería</w:t>
            </w:r>
          </w:p>
        </w:tc>
        <w:tc>
          <w:tcPr>
            <w:tcW w:w="5115" w:type="dxa"/>
            <w:tcBorders>
              <w:top w:val="nil"/>
              <w:left w:val="nil"/>
              <w:bottom w:val="single" w:sz="4" w:space="0" w:color="auto"/>
              <w:right w:val="single" w:sz="4" w:space="0" w:color="auto"/>
            </w:tcBorders>
            <w:vAlign w:val="center"/>
            <w:hideMark/>
          </w:tcPr>
          <w:p w14:paraId="0AAC972C" w14:textId="77777777" w:rsidR="006F3F8C" w:rsidRPr="00F9442D" w:rsidRDefault="006F3F8C" w:rsidP="00C60170">
            <w:pPr>
              <w:spacing w:after="0" w:line="240" w:lineRule="auto"/>
              <w:jc w:val="both"/>
              <w:rPr>
                <w:rFonts w:ascii="Arial" w:eastAsia="Times New Roman" w:hAnsi="Arial" w:cs="Arial"/>
                <w:sz w:val="20"/>
                <w:szCs w:val="20"/>
                <w:lang w:val="es-CO" w:eastAsia="es-CO"/>
              </w:rPr>
            </w:pPr>
            <w:r w:rsidRPr="00F9442D">
              <w:rPr>
                <w:rFonts w:ascii="Arial" w:eastAsia="Times New Roman" w:hAnsi="Arial" w:cs="Arial"/>
                <w:sz w:val="20"/>
                <w:szCs w:val="20"/>
                <w:lang w:val="es-CO" w:eastAsia="es-CO"/>
              </w:rPr>
              <w:t>Directo por kilos de ropa lavada a centros de costos</w:t>
            </w:r>
          </w:p>
        </w:tc>
      </w:tr>
      <w:tr w:rsidR="006F3F8C" w:rsidRPr="00F9442D" w14:paraId="10CFB922" w14:textId="77777777" w:rsidTr="00C60170">
        <w:trPr>
          <w:trHeight w:val="300"/>
        </w:trPr>
        <w:tc>
          <w:tcPr>
            <w:tcW w:w="1241" w:type="dxa"/>
            <w:tcBorders>
              <w:top w:val="nil"/>
              <w:left w:val="single" w:sz="4" w:space="0" w:color="auto"/>
              <w:bottom w:val="single" w:sz="4" w:space="0" w:color="auto"/>
              <w:right w:val="single" w:sz="4" w:space="0" w:color="auto"/>
            </w:tcBorders>
            <w:vAlign w:val="center"/>
            <w:hideMark/>
          </w:tcPr>
          <w:p w14:paraId="4412509C" w14:textId="77777777" w:rsidR="006F3F8C" w:rsidRPr="00F9442D" w:rsidRDefault="006F3F8C" w:rsidP="00C60170">
            <w:pPr>
              <w:spacing w:after="0" w:line="240" w:lineRule="auto"/>
              <w:jc w:val="center"/>
              <w:rPr>
                <w:rFonts w:ascii="Arial" w:eastAsia="Times New Roman" w:hAnsi="Arial" w:cs="Arial"/>
                <w:sz w:val="20"/>
                <w:szCs w:val="20"/>
                <w:lang w:val="es-CO" w:eastAsia="es-CO"/>
              </w:rPr>
            </w:pPr>
            <w:r w:rsidRPr="00F9442D">
              <w:rPr>
                <w:rFonts w:ascii="Arial" w:eastAsia="Times New Roman" w:hAnsi="Arial" w:cs="Arial"/>
                <w:sz w:val="20"/>
                <w:szCs w:val="20"/>
                <w:lang w:val="es-CO" w:eastAsia="es-CO"/>
              </w:rPr>
              <w:t>R23</w:t>
            </w:r>
          </w:p>
        </w:tc>
        <w:tc>
          <w:tcPr>
            <w:tcW w:w="3857" w:type="dxa"/>
            <w:tcBorders>
              <w:top w:val="nil"/>
              <w:left w:val="nil"/>
              <w:bottom w:val="single" w:sz="4" w:space="0" w:color="auto"/>
              <w:right w:val="single" w:sz="4" w:space="0" w:color="auto"/>
            </w:tcBorders>
            <w:vAlign w:val="center"/>
            <w:hideMark/>
          </w:tcPr>
          <w:p w14:paraId="0DAB3F46" w14:textId="77777777" w:rsidR="006F3F8C" w:rsidRPr="00F9442D" w:rsidRDefault="006F3F8C" w:rsidP="00C60170">
            <w:pPr>
              <w:spacing w:after="0" w:line="240" w:lineRule="auto"/>
              <w:jc w:val="both"/>
              <w:rPr>
                <w:rFonts w:ascii="Arial" w:eastAsia="Times New Roman" w:hAnsi="Arial" w:cs="Arial"/>
                <w:sz w:val="20"/>
                <w:szCs w:val="20"/>
                <w:lang w:val="es-CO" w:eastAsia="es-CO"/>
              </w:rPr>
            </w:pPr>
            <w:r w:rsidRPr="00F9442D">
              <w:rPr>
                <w:rFonts w:ascii="Arial" w:eastAsia="Times New Roman" w:hAnsi="Arial" w:cs="Arial"/>
                <w:sz w:val="20"/>
                <w:szCs w:val="20"/>
                <w:lang w:val="es-CO" w:eastAsia="es-CO"/>
              </w:rPr>
              <w:t>Alimentación</w:t>
            </w:r>
          </w:p>
        </w:tc>
        <w:tc>
          <w:tcPr>
            <w:tcW w:w="5115" w:type="dxa"/>
            <w:tcBorders>
              <w:top w:val="nil"/>
              <w:left w:val="nil"/>
              <w:bottom w:val="single" w:sz="4" w:space="0" w:color="auto"/>
              <w:right w:val="single" w:sz="4" w:space="0" w:color="auto"/>
            </w:tcBorders>
            <w:vAlign w:val="center"/>
            <w:hideMark/>
          </w:tcPr>
          <w:p w14:paraId="7DA728A8" w14:textId="77777777" w:rsidR="006F3F8C" w:rsidRPr="00F9442D" w:rsidRDefault="006F3F8C" w:rsidP="00C60170">
            <w:pPr>
              <w:spacing w:after="0" w:line="240" w:lineRule="auto"/>
              <w:jc w:val="both"/>
              <w:rPr>
                <w:rFonts w:ascii="Arial" w:eastAsia="Times New Roman" w:hAnsi="Arial" w:cs="Arial"/>
                <w:sz w:val="20"/>
                <w:szCs w:val="20"/>
                <w:lang w:val="es-CO" w:eastAsia="es-CO"/>
              </w:rPr>
            </w:pPr>
            <w:r w:rsidRPr="00F9442D">
              <w:rPr>
                <w:rFonts w:ascii="Arial" w:eastAsia="Times New Roman" w:hAnsi="Arial" w:cs="Arial"/>
                <w:sz w:val="20"/>
                <w:szCs w:val="20"/>
                <w:lang w:val="es-CO" w:eastAsia="es-CO"/>
              </w:rPr>
              <w:t>Directo por Numero de raciones distribuidas a centros de costos</w:t>
            </w:r>
          </w:p>
        </w:tc>
      </w:tr>
      <w:tr w:rsidR="006F3F8C" w:rsidRPr="00F9442D" w14:paraId="2D4A7813" w14:textId="77777777" w:rsidTr="00DB7FA0">
        <w:trPr>
          <w:trHeight w:val="293"/>
        </w:trPr>
        <w:tc>
          <w:tcPr>
            <w:tcW w:w="1241" w:type="dxa"/>
            <w:tcBorders>
              <w:top w:val="nil"/>
              <w:left w:val="single" w:sz="4" w:space="0" w:color="auto"/>
              <w:bottom w:val="single" w:sz="4" w:space="0" w:color="auto"/>
              <w:right w:val="single" w:sz="4" w:space="0" w:color="auto"/>
            </w:tcBorders>
            <w:vAlign w:val="center"/>
            <w:hideMark/>
          </w:tcPr>
          <w:p w14:paraId="0BFE09D2" w14:textId="77777777" w:rsidR="006F3F8C" w:rsidRPr="00F9442D" w:rsidRDefault="006F3F8C" w:rsidP="00C60170">
            <w:pPr>
              <w:spacing w:after="0" w:line="240" w:lineRule="auto"/>
              <w:jc w:val="center"/>
              <w:rPr>
                <w:rFonts w:ascii="Arial" w:eastAsia="Times New Roman" w:hAnsi="Arial" w:cs="Arial"/>
                <w:sz w:val="20"/>
                <w:szCs w:val="20"/>
                <w:lang w:val="es-CO" w:eastAsia="es-CO"/>
              </w:rPr>
            </w:pPr>
            <w:r w:rsidRPr="00F9442D">
              <w:rPr>
                <w:rFonts w:ascii="Arial" w:eastAsia="Times New Roman" w:hAnsi="Arial" w:cs="Arial"/>
                <w:sz w:val="20"/>
                <w:szCs w:val="20"/>
                <w:lang w:val="es-CO" w:eastAsia="es-CO"/>
              </w:rPr>
              <w:t>R26</w:t>
            </w:r>
          </w:p>
        </w:tc>
        <w:tc>
          <w:tcPr>
            <w:tcW w:w="3857" w:type="dxa"/>
            <w:tcBorders>
              <w:top w:val="nil"/>
              <w:left w:val="nil"/>
              <w:bottom w:val="single" w:sz="4" w:space="0" w:color="auto"/>
              <w:right w:val="single" w:sz="4" w:space="0" w:color="auto"/>
            </w:tcBorders>
            <w:vAlign w:val="center"/>
            <w:hideMark/>
          </w:tcPr>
          <w:p w14:paraId="2BCB872B" w14:textId="77777777" w:rsidR="006F3F8C" w:rsidRPr="00F9442D" w:rsidRDefault="006F3F8C" w:rsidP="00C60170">
            <w:pPr>
              <w:spacing w:after="0" w:line="240" w:lineRule="auto"/>
              <w:jc w:val="both"/>
              <w:rPr>
                <w:rFonts w:ascii="Arial" w:eastAsia="Times New Roman" w:hAnsi="Arial" w:cs="Arial"/>
                <w:sz w:val="20"/>
                <w:szCs w:val="20"/>
                <w:lang w:val="es-CO" w:eastAsia="es-CO"/>
              </w:rPr>
            </w:pPr>
            <w:r w:rsidRPr="00F9442D">
              <w:rPr>
                <w:rFonts w:ascii="Arial" w:eastAsia="Times New Roman" w:hAnsi="Arial" w:cs="Arial"/>
                <w:sz w:val="20"/>
                <w:szCs w:val="20"/>
                <w:lang w:val="es-CO" w:eastAsia="es-CO"/>
              </w:rPr>
              <w:t>Depreciaciones</w:t>
            </w:r>
          </w:p>
        </w:tc>
        <w:tc>
          <w:tcPr>
            <w:tcW w:w="5115" w:type="dxa"/>
            <w:tcBorders>
              <w:top w:val="nil"/>
              <w:left w:val="nil"/>
              <w:bottom w:val="single" w:sz="4" w:space="0" w:color="auto"/>
              <w:right w:val="single" w:sz="4" w:space="0" w:color="auto"/>
            </w:tcBorders>
            <w:vAlign w:val="center"/>
            <w:hideMark/>
          </w:tcPr>
          <w:p w14:paraId="7949424F" w14:textId="77777777" w:rsidR="00DB7FA0" w:rsidRPr="00DB7FA0" w:rsidRDefault="006F3F8C" w:rsidP="00DB7FA0">
            <w:pPr>
              <w:pStyle w:val="Prrafodelista"/>
              <w:numPr>
                <w:ilvl w:val="0"/>
                <w:numId w:val="63"/>
              </w:numPr>
              <w:spacing w:after="0" w:line="240" w:lineRule="auto"/>
              <w:jc w:val="both"/>
              <w:rPr>
                <w:rFonts w:ascii="Arial" w:eastAsia="Times New Roman" w:hAnsi="Arial" w:cs="Arial"/>
                <w:sz w:val="20"/>
                <w:szCs w:val="20"/>
                <w:lang w:val="es-CO" w:eastAsia="es-CO"/>
              </w:rPr>
            </w:pPr>
            <w:r w:rsidRPr="00DB7FA0">
              <w:rPr>
                <w:rFonts w:ascii="Arial" w:eastAsia="Times New Roman" w:hAnsi="Arial" w:cs="Arial"/>
                <w:sz w:val="20"/>
                <w:szCs w:val="20"/>
                <w:lang w:val="es-CO" w:eastAsia="es-CO"/>
              </w:rPr>
              <w:t>Directo a centros de costos</w:t>
            </w:r>
          </w:p>
          <w:p w14:paraId="3A0D5A35" w14:textId="0A81D3C1" w:rsidR="006F3F8C" w:rsidRPr="00DB7FA0" w:rsidRDefault="006F3F8C" w:rsidP="00DB7FA0">
            <w:pPr>
              <w:pStyle w:val="Prrafodelista"/>
              <w:numPr>
                <w:ilvl w:val="0"/>
                <w:numId w:val="63"/>
              </w:numPr>
              <w:spacing w:after="0" w:line="240" w:lineRule="auto"/>
              <w:jc w:val="both"/>
              <w:rPr>
                <w:rFonts w:ascii="Arial" w:eastAsia="Times New Roman" w:hAnsi="Arial" w:cs="Arial"/>
                <w:sz w:val="20"/>
                <w:szCs w:val="20"/>
                <w:lang w:val="es-CO" w:eastAsia="es-CO"/>
              </w:rPr>
            </w:pPr>
            <w:r w:rsidRPr="00DB7FA0">
              <w:rPr>
                <w:rFonts w:ascii="Arial" w:eastAsia="Times New Roman" w:hAnsi="Arial" w:cs="Arial"/>
                <w:sz w:val="20"/>
                <w:szCs w:val="20"/>
                <w:lang w:val="es-CO" w:eastAsia="es-CO"/>
              </w:rPr>
              <w:t>Los inmuebles por M2.</w:t>
            </w:r>
          </w:p>
        </w:tc>
      </w:tr>
      <w:tr w:rsidR="006F3F8C" w:rsidRPr="00F9442D" w14:paraId="4560B992" w14:textId="77777777" w:rsidTr="00C60170">
        <w:trPr>
          <w:trHeight w:val="1605"/>
        </w:trPr>
        <w:tc>
          <w:tcPr>
            <w:tcW w:w="1241" w:type="dxa"/>
            <w:tcBorders>
              <w:top w:val="nil"/>
              <w:left w:val="single" w:sz="4" w:space="0" w:color="auto"/>
              <w:bottom w:val="single" w:sz="4" w:space="0" w:color="auto"/>
              <w:right w:val="single" w:sz="4" w:space="0" w:color="auto"/>
            </w:tcBorders>
            <w:vAlign w:val="center"/>
            <w:hideMark/>
          </w:tcPr>
          <w:p w14:paraId="1CED3C0F" w14:textId="77777777" w:rsidR="006F3F8C" w:rsidRPr="00F9442D" w:rsidRDefault="006F3F8C" w:rsidP="00C60170">
            <w:pPr>
              <w:spacing w:after="0" w:line="240" w:lineRule="auto"/>
              <w:jc w:val="center"/>
              <w:rPr>
                <w:rFonts w:ascii="Arial" w:eastAsia="Times New Roman" w:hAnsi="Arial" w:cs="Arial"/>
                <w:sz w:val="20"/>
                <w:szCs w:val="20"/>
                <w:lang w:val="es-CO" w:eastAsia="es-CO"/>
              </w:rPr>
            </w:pPr>
            <w:r w:rsidRPr="00F9442D">
              <w:rPr>
                <w:rFonts w:ascii="Arial" w:eastAsia="Times New Roman" w:hAnsi="Arial" w:cs="Arial"/>
                <w:sz w:val="20"/>
                <w:szCs w:val="20"/>
                <w:lang w:val="es-CO" w:eastAsia="es-CO"/>
              </w:rPr>
              <w:t>R29</w:t>
            </w:r>
          </w:p>
        </w:tc>
        <w:tc>
          <w:tcPr>
            <w:tcW w:w="3857" w:type="dxa"/>
            <w:tcBorders>
              <w:top w:val="nil"/>
              <w:left w:val="nil"/>
              <w:bottom w:val="single" w:sz="4" w:space="0" w:color="auto"/>
              <w:right w:val="single" w:sz="4" w:space="0" w:color="auto"/>
            </w:tcBorders>
            <w:vAlign w:val="center"/>
            <w:hideMark/>
          </w:tcPr>
          <w:p w14:paraId="5425C60B" w14:textId="77777777" w:rsidR="006F3F8C" w:rsidRPr="00F9442D" w:rsidRDefault="006F3F8C" w:rsidP="00C60170">
            <w:pPr>
              <w:spacing w:after="0" w:line="240" w:lineRule="auto"/>
              <w:jc w:val="both"/>
              <w:rPr>
                <w:rFonts w:ascii="Arial" w:eastAsia="Times New Roman" w:hAnsi="Arial" w:cs="Arial"/>
                <w:sz w:val="20"/>
                <w:szCs w:val="20"/>
                <w:lang w:val="es-CO" w:eastAsia="es-CO"/>
              </w:rPr>
            </w:pPr>
            <w:r w:rsidRPr="00F9442D">
              <w:rPr>
                <w:rFonts w:ascii="Arial" w:eastAsia="Times New Roman" w:hAnsi="Arial" w:cs="Arial"/>
                <w:sz w:val="20"/>
                <w:szCs w:val="20"/>
                <w:lang w:val="es-CO" w:eastAsia="es-CO"/>
              </w:rPr>
              <w:t>Transporte</w:t>
            </w:r>
          </w:p>
        </w:tc>
        <w:tc>
          <w:tcPr>
            <w:tcW w:w="5115" w:type="dxa"/>
            <w:tcBorders>
              <w:top w:val="nil"/>
              <w:left w:val="nil"/>
              <w:bottom w:val="single" w:sz="4" w:space="0" w:color="auto"/>
              <w:right w:val="single" w:sz="4" w:space="0" w:color="auto"/>
            </w:tcBorders>
            <w:vAlign w:val="center"/>
            <w:hideMark/>
          </w:tcPr>
          <w:p w14:paraId="13598ECD" w14:textId="5AD63EDB" w:rsidR="00DB7FA0" w:rsidRPr="00DB7FA0" w:rsidRDefault="006F3F8C" w:rsidP="00DB7FA0">
            <w:pPr>
              <w:pStyle w:val="Prrafodelista"/>
              <w:numPr>
                <w:ilvl w:val="0"/>
                <w:numId w:val="64"/>
              </w:numPr>
              <w:spacing w:after="0" w:line="240" w:lineRule="auto"/>
              <w:jc w:val="both"/>
              <w:rPr>
                <w:rFonts w:ascii="Arial" w:eastAsia="Times New Roman" w:hAnsi="Arial" w:cs="Arial"/>
                <w:sz w:val="20"/>
                <w:szCs w:val="20"/>
                <w:lang w:val="es-CO" w:eastAsia="es-CO"/>
              </w:rPr>
            </w:pPr>
            <w:r w:rsidRPr="00DB7FA0">
              <w:rPr>
                <w:rFonts w:ascii="Arial" w:eastAsia="Times New Roman" w:hAnsi="Arial" w:cs="Arial"/>
                <w:sz w:val="20"/>
                <w:szCs w:val="20"/>
                <w:lang w:val="es-CO" w:eastAsia="es-CO"/>
              </w:rPr>
              <w:t>Costo directo por número de vehículos asignado al centro de costos.</w:t>
            </w:r>
          </w:p>
          <w:p w14:paraId="482B6F7C" w14:textId="59592545" w:rsidR="006F3F8C" w:rsidRPr="00DB7FA0" w:rsidRDefault="006F3F8C" w:rsidP="00DB7FA0">
            <w:pPr>
              <w:pStyle w:val="Prrafodelista"/>
              <w:numPr>
                <w:ilvl w:val="0"/>
                <w:numId w:val="64"/>
              </w:numPr>
              <w:spacing w:after="0" w:line="240" w:lineRule="auto"/>
              <w:jc w:val="both"/>
              <w:rPr>
                <w:rFonts w:ascii="Arial" w:eastAsia="Times New Roman" w:hAnsi="Arial" w:cs="Arial"/>
                <w:sz w:val="20"/>
                <w:szCs w:val="20"/>
                <w:lang w:val="es-CO" w:eastAsia="es-CO"/>
              </w:rPr>
            </w:pPr>
            <w:r w:rsidRPr="00DB7FA0">
              <w:rPr>
                <w:rFonts w:ascii="Arial" w:eastAsia="Times New Roman" w:hAnsi="Arial" w:cs="Arial"/>
                <w:sz w:val="20"/>
                <w:szCs w:val="20"/>
                <w:lang w:val="es-CO" w:eastAsia="es-CO"/>
              </w:rPr>
              <w:t>Para las Subredes Integradas de Servicios de Salud, que tengan implementado la planilla de recorrido por el número de recorridos de los vehículos o solicitudes por centro de costos.</w:t>
            </w:r>
          </w:p>
        </w:tc>
      </w:tr>
    </w:tbl>
    <w:p w14:paraId="02EA214F" w14:textId="77777777" w:rsidR="006F3F8C" w:rsidRPr="00657875" w:rsidRDefault="006F3F8C" w:rsidP="00DD4CC1">
      <w:pPr>
        <w:autoSpaceDE w:val="0"/>
        <w:autoSpaceDN w:val="0"/>
        <w:adjustRightInd w:val="0"/>
        <w:spacing w:after="0" w:line="240" w:lineRule="auto"/>
        <w:jc w:val="both"/>
        <w:rPr>
          <w:rFonts w:ascii="Arial" w:hAnsi="Arial" w:cs="Arial"/>
          <w:noProof/>
        </w:rPr>
      </w:pPr>
    </w:p>
    <w:p w14:paraId="14F08F61" w14:textId="77777777" w:rsidR="00D80B89" w:rsidRDefault="00A4206D" w:rsidP="00D80B89">
      <w:pPr>
        <w:autoSpaceDE w:val="0"/>
        <w:autoSpaceDN w:val="0"/>
        <w:adjustRightInd w:val="0"/>
        <w:spacing w:after="0" w:line="240" w:lineRule="auto"/>
        <w:jc w:val="both"/>
        <w:rPr>
          <w:rFonts w:ascii="Arial" w:hAnsi="Arial" w:cs="Arial"/>
          <w:b/>
          <w:color w:val="000000"/>
        </w:rPr>
      </w:pPr>
      <w:r w:rsidRPr="00657875">
        <w:rPr>
          <w:rFonts w:ascii="Arial" w:hAnsi="Arial" w:cs="Arial"/>
          <w:b/>
          <w:color w:val="000000"/>
        </w:rPr>
        <w:t>Primera Distribución</w:t>
      </w:r>
    </w:p>
    <w:p w14:paraId="2CF03AC8" w14:textId="77777777" w:rsidR="002C5068" w:rsidRDefault="002C5068" w:rsidP="00D80B89">
      <w:pPr>
        <w:autoSpaceDE w:val="0"/>
        <w:autoSpaceDN w:val="0"/>
        <w:adjustRightInd w:val="0"/>
        <w:spacing w:after="0" w:line="240" w:lineRule="auto"/>
        <w:jc w:val="both"/>
        <w:rPr>
          <w:rFonts w:ascii="Arial" w:hAnsi="Arial" w:cs="Arial"/>
          <w:color w:val="000000"/>
          <w:lang w:val="es-CO"/>
        </w:rPr>
      </w:pPr>
    </w:p>
    <w:p w14:paraId="4F183ADA" w14:textId="61EBC4F8" w:rsidR="00D80B89" w:rsidRDefault="00D80B89" w:rsidP="00D80B89">
      <w:pPr>
        <w:autoSpaceDE w:val="0"/>
        <w:autoSpaceDN w:val="0"/>
        <w:adjustRightInd w:val="0"/>
        <w:spacing w:after="0" w:line="240" w:lineRule="auto"/>
        <w:jc w:val="both"/>
        <w:rPr>
          <w:rFonts w:ascii="Arial" w:hAnsi="Arial" w:cs="Arial"/>
          <w:color w:val="000000"/>
          <w:lang w:val="es-CO"/>
        </w:rPr>
      </w:pPr>
      <w:r>
        <w:rPr>
          <w:rFonts w:ascii="Arial" w:hAnsi="Arial" w:cs="Arial"/>
          <w:color w:val="000000"/>
          <w:lang w:val="es-CO"/>
        </w:rPr>
        <w:t>U</w:t>
      </w:r>
      <w:r w:rsidRPr="00D80B89">
        <w:rPr>
          <w:rFonts w:ascii="Arial" w:hAnsi="Arial" w:cs="Arial"/>
          <w:color w:val="000000"/>
          <w:lang w:val="es-CO"/>
        </w:rPr>
        <w:t>na vez identificado el costo total de la Subred Integrada de Servicios de Salud, se procede a distribuir el costo total administrativo entre las distintas unidades receptoras correspondientes a los centros de costos finales, intermedios y de apoyo asistencial, logístico o funcional.</w:t>
      </w:r>
    </w:p>
    <w:p w14:paraId="3C80A25F" w14:textId="77777777" w:rsidR="002C5068" w:rsidRPr="00D80B89" w:rsidRDefault="002C5068" w:rsidP="00D80B89">
      <w:pPr>
        <w:autoSpaceDE w:val="0"/>
        <w:autoSpaceDN w:val="0"/>
        <w:adjustRightInd w:val="0"/>
        <w:spacing w:after="0" w:line="240" w:lineRule="auto"/>
        <w:jc w:val="both"/>
        <w:rPr>
          <w:rFonts w:ascii="Arial" w:hAnsi="Arial" w:cs="Arial"/>
          <w:color w:val="000000"/>
          <w:lang w:val="es-CO"/>
        </w:rPr>
      </w:pPr>
    </w:p>
    <w:p w14:paraId="6F96A4AB" w14:textId="77777777" w:rsidR="00D80B89" w:rsidRPr="00D80B89" w:rsidRDefault="00D80B89" w:rsidP="00D80B89">
      <w:pPr>
        <w:autoSpaceDE w:val="0"/>
        <w:autoSpaceDN w:val="0"/>
        <w:adjustRightInd w:val="0"/>
        <w:spacing w:after="0" w:line="240" w:lineRule="auto"/>
        <w:jc w:val="both"/>
        <w:rPr>
          <w:rFonts w:ascii="Arial" w:hAnsi="Arial" w:cs="Arial"/>
          <w:color w:val="000000"/>
          <w:lang w:val="es-CO"/>
        </w:rPr>
      </w:pPr>
      <w:r w:rsidRPr="00D80B89">
        <w:rPr>
          <w:rFonts w:ascii="Arial" w:hAnsi="Arial" w:cs="Arial"/>
          <w:color w:val="000000"/>
          <w:lang w:val="es-CO"/>
        </w:rPr>
        <w:t>Para esta fase de asignación de costos, las Subredes Integradas de Servicios de Salud E.S.E. aplicarán los siguientes inductores:</w:t>
      </w:r>
    </w:p>
    <w:p w14:paraId="452DF77B" w14:textId="01382E69" w:rsidR="00A4206D" w:rsidRPr="00657875" w:rsidRDefault="00A4206D" w:rsidP="00D80B89">
      <w:pPr>
        <w:autoSpaceDE w:val="0"/>
        <w:autoSpaceDN w:val="0"/>
        <w:adjustRightInd w:val="0"/>
        <w:spacing w:after="0" w:line="240" w:lineRule="auto"/>
        <w:jc w:val="both"/>
        <w:rPr>
          <w:rFonts w:ascii="Arial" w:hAnsi="Arial" w:cs="Arial"/>
          <w:color w:val="000000"/>
        </w:rPr>
      </w:pPr>
    </w:p>
    <w:p w14:paraId="0F7C0D92" w14:textId="77777777" w:rsidR="00A4206D" w:rsidRPr="00657875" w:rsidRDefault="00A4206D" w:rsidP="00DD4CC1">
      <w:pPr>
        <w:autoSpaceDE w:val="0"/>
        <w:autoSpaceDN w:val="0"/>
        <w:adjustRightInd w:val="0"/>
        <w:spacing w:after="0" w:line="240" w:lineRule="auto"/>
        <w:jc w:val="both"/>
        <w:rPr>
          <w:rFonts w:ascii="Arial" w:hAnsi="Arial" w:cs="Arial"/>
          <w:b/>
          <w:color w:val="000000"/>
          <w:highlight w:val="yellow"/>
        </w:rPr>
      </w:pPr>
      <w:r w:rsidRPr="00657875">
        <w:rPr>
          <w:rFonts w:ascii="Arial" w:hAnsi="Arial" w:cs="Arial"/>
          <w:noProof/>
          <w:lang w:val="es-CO" w:eastAsia="es-CO"/>
        </w:rPr>
        <w:lastRenderedPageBreak/>
        <w:drawing>
          <wp:inline distT="0" distB="0" distL="0" distR="0" wp14:anchorId="7E029D42" wp14:editId="4557E636">
            <wp:extent cx="5973445" cy="6020660"/>
            <wp:effectExtent l="0" t="0" r="8255"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73445" cy="6020660"/>
                    </a:xfrm>
                    <a:prstGeom prst="rect">
                      <a:avLst/>
                    </a:prstGeom>
                    <a:noFill/>
                    <a:ln>
                      <a:noFill/>
                    </a:ln>
                  </pic:spPr>
                </pic:pic>
              </a:graphicData>
            </a:graphic>
          </wp:inline>
        </w:drawing>
      </w:r>
    </w:p>
    <w:p w14:paraId="25214307" w14:textId="77777777" w:rsidR="00A4206D" w:rsidRPr="00657875" w:rsidRDefault="00A4206D" w:rsidP="00DD4CC1">
      <w:pPr>
        <w:autoSpaceDE w:val="0"/>
        <w:autoSpaceDN w:val="0"/>
        <w:adjustRightInd w:val="0"/>
        <w:spacing w:after="0" w:line="240" w:lineRule="auto"/>
        <w:jc w:val="both"/>
        <w:rPr>
          <w:rFonts w:ascii="Arial" w:hAnsi="Arial" w:cs="Arial"/>
          <w:b/>
          <w:color w:val="000000"/>
          <w:highlight w:val="yellow"/>
        </w:rPr>
      </w:pPr>
    </w:p>
    <w:p w14:paraId="75D213DD" w14:textId="77777777" w:rsidR="000117F6" w:rsidRDefault="00A4206D" w:rsidP="000117F6">
      <w:pPr>
        <w:autoSpaceDE w:val="0"/>
        <w:autoSpaceDN w:val="0"/>
        <w:adjustRightInd w:val="0"/>
        <w:spacing w:after="0" w:line="240" w:lineRule="auto"/>
        <w:jc w:val="both"/>
        <w:rPr>
          <w:rFonts w:ascii="Arial" w:hAnsi="Arial" w:cs="Arial"/>
          <w:b/>
          <w:color w:val="000000"/>
        </w:rPr>
      </w:pPr>
      <w:r w:rsidRPr="00657875">
        <w:rPr>
          <w:rFonts w:ascii="Arial" w:hAnsi="Arial" w:cs="Arial"/>
          <w:b/>
          <w:color w:val="000000"/>
        </w:rPr>
        <w:t>Segunda Distribución</w:t>
      </w:r>
    </w:p>
    <w:p w14:paraId="4440EDB1" w14:textId="77777777" w:rsidR="000117F6" w:rsidRDefault="000117F6" w:rsidP="000117F6">
      <w:pPr>
        <w:autoSpaceDE w:val="0"/>
        <w:autoSpaceDN w:val="0"/>
        <w:adjustRightInd w:val="0"/>
        <w:spacing w:after="0" w:line="240" w:lineRule="auto"/>
        <w:jc w:val="both"/>
        <w:rPr>
          <w:rFonts w:ascii="Arial" w:hAnsi="Arial" w:cs="Arial"/>
          <w:color w:val="000000"/>
          <w:lang w:val="es-CO"/>
        </w:rPr>
      </w:pPr>
    </w:p>
    <w:p w14:paraId="69A03805" w14:textId="16EE04F5" w:rsidR="000117F6" w:rsidRDefault="000117F6" w:rsidP="000117F6">
      <w:pPr>
        <w:autoSpaceDE w:val="0"/>
        <w:autoSpaceDN w:val="0"/>
        <w:adjustRightInd w:val="0"/>
        <w:spacing w:after="0" w:line="240" w:lineRule="auto"/>
        <w:jc w:val="both"/>
        <w:rPr>
          <w:rFonts w:ascii="Arial" w:hAnsi="Arial" w:cs="Arial"/>
          <w:color w:val="000000"/>
          <w:lang w:val="es-CO"/>
        </w:rPr>
      </w:pPr>
      <w:r w:rsidRPr="000117F6">
        <w:rPr>
          <w:rFonts w:ascii="Arial" w:hAnsi="Arial" w:cs="Arial"/>
          <w:color w:val="000000"/>
          <w:lang w:val="es-CO"/>
        </w:rPr>
        <w:t>En esta fase se realiza la distribución del costo total de los centros logísticos o de apoyo funcional entre las unidades receptoras correspondientes a los centros de costos finales, intermedios y de apoyo asistencial.</w:t>
      </w:r>
    </w:p>
    <w:p w14:paraId="666ED15C" w14:textId="77777777" w:rsidR="008A51EA" w:rsidRPr="000117F6" w:rsidRDefault="008A51EA" w:rsidP="000117F6">
      <w:pPr>
        <w:autoSpaceDE w:val="0"/>
        <w:autoSpaceDN w:val="0"/>
        <w:adjustRightInd w:val="0"/>
        <w:spacing w:after="0" w:line="240" w:lineRule="auto"/>
        <w:jc w:val="both"/>
        <w:rPr>
          <w:rFonts w:ascii="Arial" w:hAnsi="Arial" w:cs="Arial"/>
          <w:color w:val="000000"/>
          <w:lang w:val="es-CO"/>
        </w:rPr>
      </w:pPr>
    </w:p>
    <w:p w14:paraId="429217A5" w14:textId="77777777" w:rsidR="000117F6" w:rsidRPr="000117F6" w:rsidRDefault="000117F6" w:rsidP="000117F6">
      <w:pPr>
        <w:autoSpaceDE w:val="0"/>
        <w:autoSpaceDN w:val="0"/>
        <w:adjustRightInd w:val="0"/>
        <w:spacing w:after="0" w:line="240" w:lineRule="auto"/>
        <w:jc w:val="both"/>
        <w:rPr>
          <w:rFonts w:ascii="Arial" w:hAnsi="Arial" w:cs="Arial"/>
          <w:color w:val="000000"/>
          <w:lang w:val="es-CO"/>
        </w:rPr>
      </w:pPr>
      <w:r w:rsidRPr="000117F6">
        <w:rPr>
          <w:rFonts w:ascii="Arial" w:hAnsi="Arial" w:cs="Arial"/>
          <w:color w:val="000000"/>
          <w:lang w:val="es-CO"/>
        </w:rPr>
        <w:t>Para esta etapa se tendrán en cuenta los siguientes inductores:</w:t>
      </w:r>
    </w:p>
    <w:p w14:paraId="4DE9114E" w14:textId="79A1EA22" w:rsidR="00A4206D" w:rsidRPr="00657875" w:rsidRDefault="00367658" w:rsidP="000117F6">
      <w:pPr>
        <w:autoSpaceDE w:val="0"/>
        <w:autoSpaceDN w:val="0"/>
        <w:adjustRightInd w:val="0"/>
        <w:spacing w:after="0" w:line="240" w:lineRule="auto"/>
        <w:jc w:val="both"/>
        <w:rPr>
          <w:rFonts w:ascii="Arial" w:hAnsi="Arial" w:cs="Arial"/>
          <w:b/>
          <w:color w:val="000000"/>
        </w:rPr>
      </w:pPr>
      <w:r w:rsidRPr="00657875">
        <w:rPr>
          <w:rFonts w:ascii="Arial" w:hAnsi="Arial" w:cs="Arial"/>
          <w:noProof/>
          <w:lang w:val="es-CO" w:eastAsia="es-CO"/>
        </w:rPr>
        <w:lastRenderedPageBreak/>
        <w:drawing>
          <wp:inline distT="0" distB="0" distL="0" distR="0" wp14:anchorId="27C6C4CA" wp14:editId="1D926A99">
            <wp:extent cx="5613400" cy="1292205"/>
            <wp:effectExtent l="0" t="0" r="635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3400" cy="1292205"/>
                    </a:xfrm>
                    <a:prstGeom prst="rect">
                      <a:avLst/>
                    </a:prstGeom>
                    <a:noFill/>
                    <a:ln>
                      <a:noFill/>
                    </a:ln>
                  </pic:spPr>
                </pic:pic>
              </a:graphicData>
            </a:graphic>
          </wp:inline>
        </w:drawing>
      </w:r>
    </w:p>
    <w:p w14:paraId="529EDC69" w14:textId="77777777" w:rsidR="00C45138" w:rsidRPr="00657875" w:rsidRDefault="00C45138" w:rsidP="00DD4CC1">
      <w:pPr>
        <w:autoSpaceDE w:val="0"/>
        <w:autoSpaceDN w:val="0"/>
        <w:adjustRightInd w:val="0"/>
        <w:spacing w:after="0" w:line="240" w:lineRule="auto"/>
        <w:jc w:val="both"/>
        <w:rPr>
          <w:rFonts w:ascii="Arial" w:hAnsi="Arial" w:cs="Arial"/>
          <w:b/>
          <w:color w:val="000000"/>
        </w:rPr>
      </w:pPr>
    </w:p>
    <w:p w14:paraId="451FA9B8" w14:textId="687AC99F" w:rsidR="006D38C1" w:rsidRDefault="00A4206D" w:rsidP="006D38C1">
      <w:pPr>
        <w:autoSpaceDE w:val="0"/>
        <w:autoSpaceDN w:val="0"/>
        <w:adjustRightInd w:val="0"/>
        <w:spacing w:after="0" w:line="240" w:lineRule="auto"/>
        <w:jc w:val="both"/>
        <w:rPr>
          <w:rFonts w:ascii="Arial" w:hAnsi="Arial" w:cs="Arial"/>
          <w:b/>
          <w:color w:val="000000"/>
        </w:rPr>
      </w:pPr>
      <w:r w:rsidRPr="00657875">
        <w:rPr>
          <w:rFonts w:ascii="Arial" w:hAnsi="Arial" w:cs="Arial"/>
          <w:b/>
          <w:color w:val="000000"/>
        </w:rPr>
        <w:t>Tercera Distribución</w:t>
      </w:r>
    </w:p>
    <w:p w14:paraId="3722A55E" w14:textId="77777777" w:rsidR="006D38C1" w:rsidRDefault="006D38C1" w:rsidP="006D38C1">
      <w:pPr>
        <w:autoSpaceDE w:val="0"/>
        <w:autoSpaceDN w:val="0"/>
        <w:adjustRightInd w:val="0"/>
        <w:spacing w:after="0" w:line="240" w:lineRule="auto"/>
        <w:jc w:val="both"/>
        <w:rPr>
          <w:rFonts w:ascii="Arial" w:hAnsi="Arial" w:cs="Arial"/>
          <w:b/>
          <w:color w:val="000000"/>
        </w:rPr>
      </w:pPr>
    </w:p>
    <w:p w14:paraId="1EA9FB40" w14:textId="6ABEDC9F" w:rsidR="006D38C1" w:rsidRDefault="006D38C1" w:rsidP="006D38C1">
      <w:pPr>
        <w:autoSpaceDE w:val="0"/>
        <w:autoSpaceDN w:val="0"/>
        <w:adjustRightInd w:val="0"/>
        <w:spacing w:after="0" w:line="240" w:lineRule="auto"/>
        <w:jc w:val="both"/>
        <w:rPr>
          <w:rFonts w:ascii="Arial" w:hAnsi="Arial" w:cs="Arial"/>
          <w:color w:val="000000"/>
          <w:lang w:val="es-CO"/>
        </w:rPr>
      </w:pPr>
      <w:r w:rsidRPr="006D38C1">
        <w:rPr>
          <w:rFonts w:ascii="Arial" w:hAnsi="Arial" w:cs="Arial"/>
          <w:color w:val="000000"/>
          <w:lang w:val="es-CO"/>
        </w:rPr>
        <w:t>En esta fase se procede a distribuir el costo total de los centros de costos intermedios o de apoyo asistencial entre las unidades de los centros de costos finales.</w:t>
      </w:r>
    </w:p>
    <w:p w14:paraId="2C515123" w14:textId="77777777" w:rsidR="006A097B" w:rsidRPr="006D38C1" w:rsidRDefault="006A097B" w:rsidP="006D38C1">
      <w:pPr>
        <w:autoSpaceDE w:val="0"/>
        <w:autoSpaceDN w:val="0"/>
        <w:adjustRightInd w:val="0"/>
        <w:spacing w:after="0" w:line="240" w:lineRule="auto"/>
        <w:jc w:val="both"/>
        <w:rPr>
          <w:rFonts w:ascii="Arial" w:hAnsi="Arial" w:cs="Arial"/>
          <w:color w:val="000000"/>
          <w:lang w:val="es-CO"/>
        </w:rPr>
      </w:pPr>
    </w:p>
    <w:p w14:paraId="7A188111" w14:textId="77777777" w:rsidR="006D38C1" w:rsidRPr="006D38C1" w:rsidRDefault="006D38C1" w:rsidP="006D38C1">
      <w:pPr>
        <w:autoSpaceDE w:val="0"/>
        <w:autoSpaceDN w:val="0"/>
        <w:adjustRightInd w:val="0"/>
        <w:spacing w:after="0" w:line="240" w:lineRule="auto"/>
        <w:jc w:val="both"/>
        <w:rPr>
          <w:rFonts w:ascii="Arial" w:hAnsi="Arial" w:cs="Arial"/>
          <w:color w:val="000000"/>
          <w:lang w:val="es-CO"/>
        </w:rPr>
      </w:pPr>
      <w:r w:rsidRPr="006D38C1">
        <w:rPr>
          <w:rFonts w:ascii="Arial" w:hAnsi="Arial" w:cs="Arial"/>
          <w:color w:val="000000"/>
          <w:lang w:val="es-CO"/>
        </w:rPr>
        <w:t>Para esta fase de asignación de costos se aplican los siguientes inductores:</w:t>
      </w:r>
    </w:p>
    <w:p w14:paraId="7D7A38BE" w14:textId="191C5992" w:rsidR="00A4206D" w:rsidRPr="00657875" w:rsidRDefault="00A4206D" w:rsidP="006D38C1">
      <w:pPr>
        <w:autoSpaceDE w:val="0"/>
        <w:autoSpaceDN w:val="0"/>
        <w:adjustRightInd w:val="0"/>
        <w:spacing w:after="0" w:line="240" w:lineRule="auto"/>
        <w:jc w:val="both"/>
        <w:rPr>
          <w:rFonts w:ascii="Arial" w:hAnsi="Arial" w:cs="Arial"/>
          <w:color w:val="000000"/>
        </w:rPr>
      </w:pPr>
    </w:p>
    <w:p w14:paraId="621B433A" w14:textId="18781105" w:rsidR="00C45138" w:rsidRPr="00657875" w:rsidRDefault="0027292E" w:rsidP="00DD4CC1">
      <w:pPr>
        <w:spacing w:after="0" w:line="240" w:lineRule="auto"/>
        <w:rPr>
          <w:rFonts w:ascii="Arial" w:hAnsi="Arial" w:cs="Arial"/>
          <w:lang w:val="es-CO" w:eastAsia="es-CO"/>
        </w:rPr>
      </w:pPr>
      <w:r w:rsidRPr="00657875">
        <w:rPr>
          <w:rFonts w:ascii="Arial" w:hAnsi="Arial" w:cs="Arial"/>
          <w:noProof/>
          <w:lang w:val="es-CO" w:eastAsia="es-CO"/>
        </w:rPr>
        <w:drawing>
          <wp:inline distT="0" distB="0" distL="0" distR="0" wp14:anchorId="5131ACA8" wp14:editId="5DE6E88D">
            <wp:extent cx="5613400" cy="1922780"/>
            <wp:effectExtent l="0" t="0" r="6350" b="127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3400" cy="1922780"/>
                    </a:xfrm>
                    <a:prstGeom prst="rect">
                      <a:avLst/>
                    </a:prstGeom>
                    <a:noFill/>
                    <a:ln>
                      <a:noFill/>
                    </a:ln>
                  </pic:spPr>
                </pic:pic>
              </a:graphicData>
            </a:graphic>
          </wp:inline>
        </w:drawing>
      </w:r>
      <w:r w:rsidR="00C45138" w:rsidRPr="00657875">
        <w:rPr>
          <w:rFonts w:ascii="Arial" w:hAnsi="Arial" w:cs="Arial"/>
          <w:noProof/>
          <w:lang w:val="es-CO" w:eastAsia="es-CO"/>
        </w:rPr>
        <w:fldChar w:fldCharType="begin"/>
      </w:r>
      <w:r w:rsidR="00C45138" w:rsidRPr="00657875">
        <w:rPr>
          <w:rFonts w:ascii="Arial" w:hAnsi="Arial" w:cs="Arial"/>
          <w:noProof/>
          <w:lang w:val="es-CO" w:eastAsia="es-CO"/>
        </w:rPr>
        <w:instrText xml:space="preserve"> LINK Excel.Sheet.12 "C:\\Users\\bysandoval\\Documents\\DAEPDSS\\actualizacion resolucion costos\\2023\\reunion SDH-mar.2\\soportes resolucion.xlsx" "3era distribucio!F2C1:F16C5" \a \f 4 \h  \* MERGEFORMAT </w:instrText>
      </w:r>
      <w:r w:rsidR="00C45138" w:rsidRPr="00657875">
        <w:rPr>
          <w:rFonts w:ascii="Arial" w:hAnsi="Arial" w:cs="Arial"/>
          <w:noProof/>
          <w:lang w:val="es-CO" w:eastAsia="es-CO"/>
        </w:rPr>
        <w:fldChar w:fldCharType="separate"/>
      </w:r>
    </w:p>
    <w:p w14:paraId="54DFC711" w14:textId="619542E3" w:rsidR="00A4206D" w:rsidRPr="00657875" w:rsidRDefault="00C45138" w:rsidP="00DD4CC1">
      <w:pPr>
        <w:spacing w:after="0" w:line="240" w:lineRule="auto"/>
        <w:rPr>
          <w:rFonts w:ascii="Arial" w:hAnsi="Arial" w:cs="Arial"/>
          <w:lang w:eastAsia="x-none"/>
        </w:rPr>
      </w:pPr>
      <w:r w:rsidRPr="00657875">
        <w:rPr>
          <w:rFonts w:ascii="Arial" w:hAnsi="Arial" w:cs="Arial"/>
          <w:noProof/>
          <w:lang w:val="es-CO" w:eastAsia="es-CO"/>
        </w:rPr>
        <w:fldChar w:fldCharType="end"/>
      </w:r>
      <w:r w:rsidR="0027292E" w:rsidRPr="00657875">
        <w:rPr>
          <w:rFonts w:ascii="Arial" w:hAnsi="Arial" w:cs="Arial"/>
          <w:noProof/>
          <w:lang w:val="es-CO" w:eastAsia="es-CO"/>
        </w:rPr>
        <w:t xml:space="preserve"> </w:t>
      </w:r>
    </w:p>
    <w:p w14:paraId="1A0A8445" w14:textId="30AAE889" w:rsidR="00733B48" w:rsidRDefault="007A3D19" w:rsidP="00DD4CC1">
      <w:pPr>
        <w:spacing w:after="0" w:line="240" w:lineRule="auto"/>
        <w:jc w:val="both"/>
        <w:rPr>
          <w:rFonts w:ascii="Arial" w:hAnsi="Arial" w:cs="Arial"/>
          <w:b/>
          <w:bCs/>
          <w:lang w:eastAsia="x-none"/>
        </w:rPr>
      </w:pPr>
      <w:r w:rsidRPr="00657875">
        <w:rPr>
          <w:rFonts w:ascii="Arial" w:hAnsi="Arial" w:cs="Arial"/>
          <w:b/>
          <w:bCs/>
          <w:lang w:eastAsia="x-none"/>
        </w:rPr>
        <w:t>Cuarta</w:t>
      </w:r>
      <w:r w:rsidR="00EB71E3">
        <w:rPr>
          <w:rFonts w:ascii="Arial" w:hAnsi="Arial" w:cs="Arial"/>
          <w:b/>
          <w:bCs/>
          <w:lang w:eastAsia="x-none"/>
        </w:rPr>
        <w:t xml:space="preserve"> Fase:</w:t>
      </w:r>
      <w:r w:rsidRPr="00657875">
        <w:rPr>
          <w:rFonts w:ascii="Arial" w:hAnsi="Arial" w:cs="Arial"/>
          <w:lang w:eastAsia="x-none"/>
        </w:rPr>
        <w:t xml:space="preserve"> </w:t>
      </w:r>
      <w:r w:rsidRPr="00657875">
        <w:rPr>
          <w:rFonts w:ascii="Arial" w:hAnsi="Arial" w:cs="Arial"/>
          <w:b/>
          <w:bCs/>
          <w:lang w:eastAsia="x-none"/>
        </w:rPr>
        <w:t>Reporte de costos por Unidades de Servicios de Salud</w:t>
      </w:r>
    </w:p>
    <w:p w14:paraId="3F2C1D19" w14:textId="77777777" w:rsidR="00EB71E3" w:rsidRPr="00657875" w:rsidRDefault="00EB71E3" w:rsidP="00DD4CC1">
      <w:pPr>
        <w:spacing w:after="0" w:line="240" w:lineRule="auto"/>
        <w:jc w:val="both"/>
        <w:rPr>
          <w:rFonts w:ascii="Arial" w:hAnsi="Arial" w:cs="Arial"/>
          <w:lang w:eastAsia="x-none"/>
        </w:rPr>
      </w:pPr>
    </w:p>
    <w:p w14:paraId="5ECFDE2D" w14:textId="758187FB" w:rsidR="00EB71E3" w:rsidRDefault="00EB71E3" w:rsidP="00EB71E3">
      <w:pPr>
        <w:spacing w:after="0" w:line="240" w:lineRule="auto"/>
        <w:jc w:val="both"/>
        <w:rPr>
          <w:rFonts w:ascii="Arial" w:hAnsi="Arial" w:cs="Arial"/>
          <w:lang w:val="es-CO" w:eastAsia="x-none"/>
        </w:rPr>
      </w:pPr>
      <w:r w:rsidRPr="00EB71E3">
        <w:rPr>
          <w:rFonts w:ascii="Arial" w:hAnsi="Arial" w:cs="Arial"/>
          <w:lang w:val="es-CO" w:eastAsia="x-none"/>
        </w:rPr>
        <w:t>En esta fase se registran y consolidan los costos directos e indirectos asociados a cada una de las Unidades de Servicios de Salud habilitadas de las Subredes Integradas de Servicios de Salud, con el propósito de garantizar la trazabilidad, el control y el análisis gerencial de la información de costos.</w:t>
      </w:r>
    </w:p>
    <w:p w14:paraId="6385E3AD" w14:textId="77777777" w:rsidR="00271641" w:rsidRPr="00EB71E3" w:rsidRDefault="00271641" w:rsidP="00EB71E3">
      <w:pPr>
        <w:spacing w:after="0" w:line="240" w:lineRule="auto"/>
        <w:jc w:val="both"/>
        <w:rPr>
          <w:rFonts w:ascii="Arial" w:hAnsi="Arial" w:cs="Arial"/>
          <w:lang w:val="es-CO" w:eastAsia="x-none"/>
        </w:rPr>
      </w:pPr>
    </w:p>
    <w:p w14:paraId="709926A1" w14:textId="4803DE8E" w:rsidR="00FA4377" w:rsidRPr="00FA4377" w:rsidRDefault="004146DF" w:rsidP="00FA4377">
      <w:pPr>
        <w:spacing w:after="0" w:line="240" w:lineRule="auto"/>
        <w:jc w:val="both"/>
        <w:rPr>
          <w:rFonts w:ascii="Arial" w:hAnsi="Arial" w:cs="Arial"/>
          <w:lang w:val="es-CO" w:eastAsia="x-none"/>
        </w:rPr>
      </w:pPr>
      <w:r w:rsidRPr="004146DF">
        <w:rPr>
          <w:rFonts w:ascii="Arial" w:hAnsi="Arial" w:cs="Arial"/>
          <w:lang w:val="es-CO" w:eastAsia="x-none"/>
        </w:rPr>
        <w:t>Este reporte presenta un resumen integral de la operación de la Subred, considerando su capacidad operativa en cada una de las unidades de servicios de salud, de acuerdo con la estructura de la metodología implementada. En él se identifican las unidades de negocio, los centros de costos, los elementos del costo, los recursos, la facturación, la producción y la sostenibilidad</w:t>
      </w:r>
    </w:p>
    <w:p w14:paraId="79032CF9" w14:textId="77777777" w:rsidR="00777745" w:rsidRPr="00657875" w:rsidRDefault="00777745" w:rsidP="00DD4CC1">
      <w:pPr>
        <w:spacing w:after="0" w:line="240" w:lineRule="auto"/>
        <w:jc w:val="both"/>
        <w:rPr>
          <w:rFonts w:ascii="Arial" w:hAnsi="Arial" w:cs="Arial"/>
          <w:lang w:eastAsia="x-none"/>
        </w:rPr>
      </w:pPr>
    </w:p>
    <w:p w14:paraId="748AF66C" w14:textId="77777777" w:rsidR="009C7AEF" w:rsidRDefault="009C7AEF" w:rsidP="009C7AEF">
      <w:pPr>
        <w:spacing w:after="0" w:line="240" w:lineRule="auto"/>
        <w:jc w:val="both"/>
        <w:rPr>
          <w:rFonts w:ascii="Arial" w:hAnsi="Arial" w:cs="Arial"/>
          <w:b/>
          <w:bCs/>
          <w:lang w:val="es-CO" w:eastAsia="x-none"/>
        </w:rPr>
      </w:pPr>
      <w:r w:rsidRPr="009C7AEF">
        <w:rPr>
          <w:rFonts w:ascii="Arial" w:hAnsi="Arial" w:cs="Arial"/>
          <w:b/>
          <w:bCs/>
          <w:lang w:val="es-CO" w:eastAsia="x-none"/>
        </w:rPr>
        <w:t>Costo de Personal</w:t>
      </w:r>
    </w:p>
    <w:p w14:paraId="3F54B544" w14:textId="77777777" w:rsidR="008D4776" w:rsidRPr="009C7AEF" w:rsidRDefault="008D4776" w:rsidP="009C7AEF">
      <w:pPr>
        <w:spacing w:after="0" w:line="240" w:lineRule="auto"/>
        <w:jc w:val="both"/>
        <w:rPr>
          <w:rFonts w:ascii="Arial" w:hAnsi="Arial" w:cs="Arial"/>
          <w:b/>
          <w:bCs/>
          <w:lang w:val="es-CO" w:eastAsia="x-none"/>
        </w:rPr>
      </w:pPr>
    </w:p>
    <w:p w14:paraId="7B066695" w14:textId="77777777" w:rsidR="008D4776" w:rsidRPr="008D4776" w:rsidRDefault="008D4776" w:rsidP="008D4776">
      <w:pPr>
        <w:spacing w:after="0" w:line="240" w:lineRule="auto"/>
        <w:jc w:val="both"/>
        <w:rPr>
          <w:rFonts w:ascii="Arial" w:hAnsi="Arial" w:cs="Arial"/>
          <w:lang w:val="es-CO" w:eastAsia="x-none"/>
        </w:rPr>
      </w:pPr>
      <w:r w:rsidRPr="008D4776">
        <w:rPr>
          <w:rFonts w:ascii="Arial" w:hAnsi="Arial" w:cs="Arial"/>
          <w:lang w:val="es-CO" w:eastAsia="x-none"/>
        </w:rPr>
        <w:t>Registra el costo del personal directo vinculado a cada centro de costos habilitado en las Unidades de Servicios de Salud, de acuerdo con la modalidad de vinculación. Se clasifican en:</w:t>
      </w:r>
    </w:p>
    <w:p w14:paraId="3F9A6B2C" w14:textId="77777777" w:rsidR="008D4776" w:rsidRPr="008D4776" w:rsidRDefault="008D4776" w:rsidP="008D4776">
      <w:pPr>
        <w:numPr>
          <w:ilvl w:val="0"/>
          <w:numId w:val="66"/>
        </w:numPr>
        <w:spacing w:after="0" w:line="240" w:lineRule="auto"/>
        <w:jc w:val="both"/>
        <w:rPr>
          <w:rFonts w:ascii="Arial" w:hAnsi="Arial" w:cs="Arial"/>
          <w:lang w:val="es-CO" w:eastAsia="x-none"/>
        </w:rPr>
      </w:pPr>
      <w:r w:rsidRPr="008D4776">
        <w:rPr>
          <w:rFonts w:ascii="Arial" w:hAnsi="Arial" w:cs="Arial"/>
          <w:lang w:val="es-CO" w:eastAsia="x-none"/>
        </w:rPr>
        <w:t>Planta</w:t>
      </w:r>
    </w:p>
    <w:p w14:paraId="220E595E" w14:textId="77777777" w:rsidR="008D4776" w:rsidRPr="008D4776" w:rsidRDefault="008D4776" w:rsidP="008D4776">
      <w:pPr>
        <w:numPr>
          <w:ilvl w:val="0"/>
          <w:numId w:val="66"/>
        </w:numPr>
        <w:spacing w:after="0" w:line="240" w:lineRule="auto"/>
        <w:jc w:val="both"/>
        <w:rPr>
          <w:rFonts w:ascii="Arial" w:hAnsi="Arial" w:cs="Arial"/>
          <w:lang w:val="es-CO" w:eastAsia="x-none"/>
        </w:rPr>
      </w:pPr>
      <w:r w:rsidRPr="008D4776">
        <w:rPr>
          <w:rFonts w:ascii="Arial" w:hAnsi="Arial" w:cs="Arial"/>
          <w:lang w:val="es-CO" w:eastAsia="x-none"/>
        </w:rPr>
        <w:lastRenderedPageBreak/>
        <w:t>Contrato directo</w:t>
      </w:r>
    </w:p>
    <w:p w14:paraId="1B873195" w14:textId="77777777" w:rsidR="008D4776" w:rsidRPr="008D4776" w:rsidRDefault="008D4776" w:rsidP="008D4776">
      <w:pPr>
        <w:numPr>
          <w:ilvl w:val="0"/>
          <w:numId w:val="66"/>
        </w:numPr>
        <w:spacing w:after="0" w:line="240" w:lineRule="auto"/>
        <w:jc w:val="both"/>
        <w:rPr>
          <w:rFonts w:ascii="Arial" w:hAnsi="Arial" w:cs="Arial"/>
          <w:lang w:val="es-CO" w:eastAsia="x-none"/>
        </w:rPr>
      </w:pPr>
      <w:r w:rsidRPr="008D4776">
        <w:rPr>
          <w:rFonts w:ascii="Arial" w:hAnsi="Arial" w:cs="Arial"/>
          <w:lang w:val="es-CO" w:eastAsia="x-none"/>
        </w:rPr>
        <w:t>Contrato con terceros</w:t>
      </w:r>
    </w:p>
    <w:p w14:paraId="31127A8F" w14:textId="77777777" w:rsidR="00AC0CAB" w:rsidRDefault="00AC0CAB" w:rsidP="00DD4CC1">
      <w:pPr>
        <w:spacing w:after="0" w:line="240" w:lineRule="auto"/>
        <w:jc w:val="both"/>
        <w:rPr>
          <w:rFonts w:ascii="Arial" w:hAnsi="Arial" w:cs="Arial"/>
          <w:lang w:eastAsia="x-none"/>
        </w:rPr>
      </w:pPr>
    </w:p>
    <w:p w14:paraId="1E97030A" w14:textId="77777777" w:rsidR="009163EE" w:rsidRDefault="009163EE" w:rsidP="00DD4CC1">
      <w:pPr>
        <w:spacing w:after="0" w:line="240" w:lineRule="auto"/>
        <w:jc w:val="both"/>
        <w:rPr>
          <w:rFonts w:ascii="Arial" w:hAnsi="Arial" w:cs="Arial"/>
          <w:lang w:eastAsia="x-none"/>
        </w:rPr>
      </w:pPr>
    </w:p>
    <w:p w14:paraId="4E4E0F66" w14:textId="77777777" w:rsidR="009163EE" w:rsidRDefault="009163EE" w:rsidP="00DD4CC1">
      <w:pPr>
        <w:spacing w:after="0" w:line="240" w:lineRule="auto"/>
        <w:jc w:val="both"/>
        <w:rPr>
          <w:rFonts w:ascii="Arial" w:hAnsi="Arial" w:cs="Arial"/>
          <w:lang w:eastAsia="x-none"/>
        </w:rPr>
      </w:pPr>
    </w:p>
    <w:p w14:paraId="6D747382" w14:textId="77777777" w:rsidR="009163EE" w:rsidRPr="00657875" w:rsidRDefault="009163EE" w:rsidP="00DD4CC1">
      <w:pPr>
        <w:spacing w:after="0" w:line="240" w:lineRule="auto"/>
        <w:jc w:val="both"/>
        <w:rPr>
          <w:rFonts w:ascii="Arial" w:hAnsi="Arial" w:cs="Arial"/>
          <w:lang w:eastAsia="x-none"/>
        </w:rPr>
      </w:pPr>
    </w:p>
    <w:p w14:paraId="4A41E1AC" w14:textId="77777777" w:rsidR="002757B7" w:rsidRDefault="002757B7" w:rsidP="002757B7">
      <w:pPr>
        <w:spacing w:after="0" w:line="240" w:lineRule="auto"/>
        <w:jc w:val="both"/>
        <w:rPr>
          <w:rFonts w:ascii="Arial" w:hAnsi="Arial" w:cs="Arial"/>
          <w:b/>
          <w:bCs/>
          <w:lang w:val="es-CO" w:eastAsia="x-none"/>
        </w:rPr>
      </w:pPr>
      <w:r w:rsidRPr="002757B7">
        <w:rPr>
          <w:rFonts w:ascii="Arial" w:hAnsi="Arial" w:cs="Arial"/>
          <w:b/>
          <w:bCs/>
          <w:lang w:val="es-CO" w:eastAsia="x-none"/>
        </w:rPr>
        <w:t>Insumos Hospitalarios</w:t>
      </w:r>
    </w:p>
    <w:p w14:paraId="7E6D2889" w14:textId="77777777" w:rsidR="009163EE" w:rsidRPr="002757B7" w:rsidRDefault="009163EE" w:rsidP="002757B7">
      <w:pPr>
        <w:spacing w:after="0" w:line="240" w:lineRule="auto"/>
        <w:jc w:val="both"/>
        <w:rPr>
          <w:rFonts w:ascii="Arial" w:hAnsi="Arial" w:cs="Arial"/>
          <w:b/>
          <w:bCs/>
          <w:lang w:val="es-CO" w:eastAsia="x-none"/>
        </w:rPr>
      </w:pPr>
    </w:p>
    <w:p w14:paraId="6BB07EE5" w14:textId="77777777" w:rsidR="001432A9" w:rsidRDefault="001432A9" w:rsidP="001432A9">
      <w:pPr>
        <w:spacing w:after="0" w:line="240" w:lineRule="auto"/>
        <w:jc w:val="both"/>
        <w:rPr>
          <w:rFonts w:ascii="Arial" w:hAnsi="Arial" w:cs="Arial"/>
          <w:lang w:val="es-CO" w:eastAsia="x-none"/>
        </w:rPr>
      </w:pPr>
      <w:r w:rsidRPr="001432A9">
        <w:rPr>
          <w:rFonts w:ascii="Arial" w:hAnsi="Arial" w:cs="Arial"/>
          <w:lang w:val="es-CO" w:eastAsia="x-none"/>
        </w:rPr>
        <w:t>Registra el costo de los insumos hospitalarios asociados directamente a la prestación de los servicios de salud, derivados de los procesos de dispensación, consumo o despacho, por centro de costos habilitado en cada Unidad de Servicios de Salud. Incluye:</w:t>
      </w:r>
    </w:p>
    <w:p w14:paraId="372FCC72" w14:textId="77777777" w:rsidR="007A29E3" w:rsidRPr="001432A9" w:rsidRDefault="007A29E3" w:rsidP="001432A9">
      <w:pPr>
        <w:spacing w:after="0" w:line="240" w:lineRule="auto"/>
        <w:jc w:val="both"/>
        <w:rPr>
          <w:rFonts w:ascii="Arial" w:hAnsi="Arial" w:cs="Arial"/>
          <w:lang w:val="es-CO" w:eastAsia="x-none"/>
        </w:rPr>
      </w:pPr>
    </w:p>
    <w:p w14:paraId="6D010782" w14:textId="77777777" w:rsidR="001432A9" w:rsidRPr="001432A9" w:rsidRDefault="001432A9" w:rsidP="001432A9">
      <w:pPr>
        <w:numPr>
          <w:ilvl w:val="0"/>
          <w:numId w:val="67"/>
        </w:numPr>
        <w:spacing w:after="0" w:line="240" w:lineRule="auto"/>
        <w:jc w:val="both"/>
        <w:rPr>
          <w:rFonts w:ascii="Arial" w:hAnsi="Arial" w:cs="Arial"/>
          <w:lang w:val="es-CO" w:eastAsia="x-none"/>
        </w:rPr>
      </w:pPr>
      <w:r w:rsidRPr="001432A9">
        <w:rPr>
          <w:rFonts w:ascii="Arial" w:hAnsi="Arial" w:cs="Arial"/>
          <w:lang w:val="es-CO" w:eastAsia="x-none"/>
        </w:rPr>
        <w:t>Medicamentos</w:t>
      </w:r>
    </w:p>
    <w:p w14:paraId="5B89EADB" w14:textId="77777777" w:rsidR="001432A9" w:rsidRPr="001432A9" w:rsidRDefault="001432A9" w:rsidP="001432A9">
      <w:pPr>
        <w:numPr>
          <w:ilvl w:val="0"/>
          <w:numId w:val="67"/>
        </w:numPr>
        <w:spacing w:after="0" w:line="240" w:lineRule="auto"/>
        <w:jc w:val="both"/>
        <w:rPr>
          <w:rFonts w:ascii="Arial" w:hAnsi="Arial" w:cs="Arial"/>
          <w:lang w:val="es-CO" w:eastAsia="x-none"/>
        </w:rPr>
      </w:pPr>
      <w:r w:rsidRPr="001432A9">
        <w:rPr>
          <w:rFonts w:ascii="Arial" w:hAnsi="Arial" w:cs="Arial"/>
          <w:lang w:val="es-CO" w:eastAsia="x-none"/>
        </w:rPr>
        <w:t>Dispositivos médicos</w:t>
      </w:r>
    </w:p>
    <w:p w14:paraId="5503AB4C" w14:textId="77777777" w:rsidR="001432A9" w:rsidRPr="001432A9" w:rsidRDefault="001432A9" w:rsidP="001432A9">
      <w:pPr>
        <w:numPr>
          <w:ilvl w:val="0"/>
          <w:numId w:val="67"/>
        </w:numPr>
        <w:spacing w:after="0" w:line="240" w:lineRule="auto"/>
        <w:jc w:val="both"/>
        <w:rPr>
          <w:rFonts w:ascii="Arial" w:hAnsi="Arial" w:cs="Arial"/>
          <w:lang w:val="es-CO" w:eastAsia="x-none"/>
        </w:rPr>
      </w:pPr>
      <w:r w:rsidRPr="001432A9">
        <w:rPr>
          <w:rFonts w:ascii="Arial" w:hAnsi="Arial" w:cs="Arial"/>
          <w:lang w:val="es-CO" w:eastAsia="x-none"/>
        </w:rPr>
        <w:t>Reactivos de diagnóstico</w:t>
      </w:r>
    </w:p>
    <w:p w14:paraId="08CF775A" w14:textId="77777777" w:rsidR="001432A9" w:rsidRPr="001432A9" w:rsidRDefault="001432A9" w:rsidP="001432A9">
      <w:pPr>
        <w:numPr>
          <w:ilvl w:val="0"/>
          <w:numId w:val="67"/>
        </w:numPr>
        <w:spacing w:after="0" w:line="240" w:lineRule="auto"/>
        <w:jc w:val="both"/>
        <w:rPr>
          <w:rFonts w:ascii="Arial" w:hAnsi="Arial" w:cs="Arial"/>
          <w:lang w:val="es-CO" w:eastAsia="x-none"/>
        </w:rPr>
      </w:pPr>
      <w:r w:rsidRPr="001432A9">
        <w:rPr>
          <w:rFonts w:ascii="Arial" w:hAnsi="Arial" w:cs="Arial"/>
          <w:lang w:val="es-CO" w:eastAsia="x-none"/>
        </w:rPr>
        <w:t>Otros elementos de consumo médico-asistencial</w:t>
      </w:r>
    </w:p>
    <w:p w14:paraId="1A226B06" w14:textId="77777777" w:rsidR="001432A9" w:rsidRPr="001432A9" w:rsidRDefault="001432A9" w:rsidP="001432A9">
      <w:pPr>
        <w:numPr>
          <w:ilvl w:val="0"/>
          <w:numId w:val="67"/>
        </w:numPr>
        <w:spacing w:after="0" w:line="240" w:lineRule="auto"/>
        <w:jc w:val="both"/>
        <w:rPr>
          <w:rFonts w:ascii="Arial" w:hAnsi="Arial" w:cs="Arial"/>
          <w:lang w:val="es-CO" w:eastAsia="x-none"/>
        </w:rPr>
      </w:pPr>
      <w:r w:rsidRPr="001432A9">
        <w:rPr>
          <w:rFonts w:ascii="Arial" w:hAnsi="Arial" w:cs="Arial"/>
          <w:lang w:val="es-CO" w:eastAsia="x-none"/>
        </w:rPr>
        <w:t>Sangre y sus derivados</w:t>
      </w:r>
    </w:p>
    <w:p w14:paraId="3171EC6C" w14:textId="77777777" w:rsidR="006D1091" w:rsidRPr="00657875" w:rsidRDefault="006D1091" w:rsidP="00573C8F">
      <w:pPr>
        <w:spacing w:after="0" w:line="240" w:lineRule="auto"/>
        <w:jc w:val="both"/>
        <w:rPr>
          <w:rFonts w:ascii="Arial" w:hAnsi="Arial" w:cs="Arial"/>
          <w:b/>
          <w:bCs/>
          <w:lang w:eastAsia="x-none"/>
        </w:rPr>
      </w:pPr>
    </w:p>
    <w:p w14:paraId="3F36A4C8" w14:textId="77777777" w:rsidR="0035046B" w:rsidRDefault="0035046B" w:rsidP="0035046B">
      <w:pPr>
        <w:spacing w:after="0" w:line="240" w:lineRule="auto"/>
        <w:jc w:val="both"/>
        <w:rPr>
          <w:rFonts w:ascii="Arial" w:hAnsi="Arial" w:cs="Arial"/>
          <w:b/>
          <w:bCs/>
          <w:lang w:val="es-CO" w:eastAsia="x-none"/>
        </w:rPr>
      </w:pPr>
      <w:r w:rsidRPr="0035046B">
        <w:rPr>
          <w:rFonts w:ascii="Arial" w:hAnsi="Arial" w:cs="Arial"/>
          <w:b/>
          <w:bCs/>
          <w:lang w:val="es-CO" w:eastAsia="x-none"/>
        </w:rPr>
        <w:t>Costos Generales</w:t>
      </w:r>
    </w:p>
    <w:p w14:paraId="4332C5DC" w14:textId="77777777" w:rsidR="00C02A25" w:rsidRPr="0035046B" w:rsidRDefault="00C02A25" w:rsidP="0035046B">
      <w:pPr>
        <w:spacing w:after="0" w:line="240" w:lineRule="auto"/>
        <w:jc w:val="both"/>
        <w:rPr>
          <w:rFonts w:ascii="Arial" w:hAnsi="Arial" w:cs="Arial"/>
          <w:b/>
          <w:bCs/>
          <w:lang w:val="es-CO" w:eastAsia="x-none"/>
        </w:rPr>
      </w:pPr>
    </w:p>
    <w:p w14:paraId="4910CA64" w14:textId="77777777" w:rsidR="00C02A25" w:rsidRDefault="00C02A25" w:rsidP="00C02A25">
      <w:pPr>
        <w:spacing w:after="0" w:line="240" w:lineRule="auto"/>
        <w:jc w:val="both"/>
        <w:rPr>
          <w:rFonts w:ascii="Arial" w:hAnsi="Arial" w:cs="Arial"/>
          <w:lang w:val="es-CO" w:eastAsia="x-none"/>
        </w:rPr>
      </w:pPr>
      <w:r w:rsidRPr="00C02A25">
        <w:rPr>
          <w:rFonts w:ascii="Arial" w:hAnsi="Arial" w:cs="Arial"/>
          <w:lang w:val="es-CO" w:eastAsia="x-none"/>
        </w:rPr>
        <w:t>Registra los costos generales directos e indirectos necesarios para la operación de las Unidades de Servicios de Salud.</w:t>
      </w:r>
    </w:p>
    <w:p w14:paraId="6C48664A" w14:textId="24313ADE" w:rsidR="00C02A25" w:rsidRDefault="00C02A25" w:rsidP="00C02A25">
      <w:pPr>
        <w:spacing w:after="0" w:line="240" w:lineRule="auto"/>
        <w:jc w:val="both"/>
        <w:rPr>
          <w:rFonts w:ascii="Arial" w:hAnsi="Arial" w:cs="Arial"/>
          <w:lang w:val="es-CO" w:eastAsia="x-none"/>
        </w:rPr>
      </w:pPr>
      <w:r w:rsidRPr="00C02A25">
        <w:rPr>
          <w:rFonts w:ascii="Arial" w:hAnsi="Arial" w:cs="Arial"/>
          <w:lang w:val="es-CO" w:eastAsia="x-none"/>
        </w:rPr>
        <w:t>Para aquellos costos cuya asignación directa presenta dificultad, se aplican los inductores definidos en el modelo de asignación primaria, garantizando razonabilidad, consistencia financiera y adecuada imputación de los recursos.</w:t>
      </w:r>
    </w:p>
    <w:p w14:paraId="4AC7F172" w14:textId="77777777" w:rsidR="00C02A25" w:rsidRPr="00C02A25" w:rsidRDefault="00C02A25" w:rsidP="00C02A25">
      <w:pPr>
        <w:spacing w:after="0" w:line="240" w:lineRule="auto"/>
        <w:jc w:val="both"/>
        <w:rPr>
          <w:rFonts w:ascii="Arial" w:hAnsi="Arial" w:cs="Arial"/>
          <w:lang w:val="es-CO" w:eastAsia="x-none"/>
        </w:rPr>
      </w:pPr>
    </w:p>
    <w:p w14:paraId="3089120E" w14:textId="77777777" w:rsidR="00C02A25" w:rsidRDefault="00C02A25" w:rsidP="00C02A25">
      <w:pPr>
        <w:spacing w:after="0" w:line="240" w:lineRule="auto"/>
        <w:jc w:val="both"/>
        <w:rPr>
          <w:rFonts w:ascii="Arial" w:hAnsi="Arial" w:cs="Arial"/>
          <w:lang w:val="es-CO" w:eastAsia="x-none"/>
        </w:rPr>
      </w:pPr>
      <w:r w:rsidRPr="00C02A25">
        <w:rPr>
          <w:rFonts w:ascii="Arial" w:hAnsi="Arial" w:cs="Arial"/>
          <w:lang w:val="es-CO" w:eastAsia="x-none"/>
        </w:rPr>
        <w:t>Los recursos considerados como gastos generales incluyen, entre otros:</w:t>
      </w:r>
    </w:p>
    <w:p w14:paraId="09035F2B" w14:textId="77777777" w:rsidR="00C02A25" w:rsidRPr="00C02A25" w:rsidRDefault="00C02A25" w:rsidP="00C02A25">
      <w:pPr>
        <w:spacing w:after="0" w:line="240" w:lineRule="auto"/>
        <w:jc w:val="both"/>
        <w:rPr>
          <w:rFonts w:ascii="Arial" w:hAnsi="Arial" w:cs="Arial"/>
          <w:lang w:val="es-CO" w:eastAsia="x-none"/>
        </w:rPr>
      </w:pPr>
    </w:p>
    <w:p w14:paraId="15866F97" w14:textId="77777777" w:rsidR="00C02A25" w:rsidRPr="00C02A25" w:rsidRDefault="00C02A25" w:rsidP="00C02A25">
      <w:pPr>
        <w:numPr>
          <w:ilvl w:val="0"/>
          <w:numId w:val="68"/>
        </w:numPr>
        <w:spacing w:after="0" w:line="240" w:lineRule="auto"/>
        <w:jc w:val="both"/>
        <w:rPr>
          <w:rFonts w:ascii="Arial" w:hAnsi="Arial" w:cs="Arial"/>
          <w:lang w:val="es-CO" w:eastAsia="x-none"/>
        </w:rPr>
      </w:pPr>
      <w:r w:rsidRPr="00C02A25">
        <w:rPr>
          <w:rFonts w:ascii="Arial" w:hAnsi="Arial" w:cs="Arial"/>
          <w:lang w:val="es-CO" w:eastAsia="x-none"/>
        </w:rPr>
        <w:t>Arrendamiento</w:t>
      </w:r>
    </w:p>
    <w:p w14:paraId="6173B8CA" w14:textId="77777777" w:rsidR="00C02A25" w:rsidRPr="00C02A25" w:rsidRDefault="00C02A25" w:rsidP="00C02A25">
      <w:pPr>
        <w:numPr>
          <w:ilvl w:val="0"/>
          <w:numId w:val="68"/>
        </w:numPr>
        <w:spacing w:after="0" w:line="240" w:lineRule="auto"/>
        <w:jc w:val="both"/>
        <w:rPr>
          <w:rFonts w:ascii="Arial" w:hAnsi="Arial" w:cs="Arial"/>
          <w:lang w:val="es-CO" w:eastAsia="x-none"/>
        </w:rPr>
      </w:pPr>
      <w:r w:rsidRPr="00C02A25">
        <w:rPr>
          <w:rFonts w:ascii="Arial" w:hAnsi="Arial" w:cs="Arial"/>
          <w:lang w:val="es-CO" w:eastAsia="x-none"/>
        </w:rPr>
        <w:t>Viáticos y gastos de viaje</w:t>
      </w:r>
    </w:p>
    <w:p w14:paraId="2F84FB6B" w14:textId="77777777" w:rsidR="00C02A25" w:rsidRPr="00C02A25" w:rsidRDefault="00C02A25" w:rsidP="00C02A25">
      <w:pPr>
        <w:numPr>
          <w:ilvl w:val="0"/>
          <w:numId w:val="68"/>
        </w:numPr>
        <w:spacing w:after="0" w:line="240" w:lineRule="auto"/>
        <w:jc w:val="both"/>
        <w:rPr>
          <w:rFonts w:ascii="Arial" w:hAnsi="Arial" w:cs="Arial"/>
          <w:lang w:val="es-CO" w:eastAsia="x-none"/>
        </w:rPr>
      </w:pPr>
      <w:r w:rsidRPr="00C02A25">
        <w:rPr>
          <w:rFonts w:ascii="Arial" w:hAnsi="Arial" w:cs="Arial"/>
          <w:lang w:val="es-CO" w:eastAsia="x-none"/>
        </w:rPr>
        <w:t>Comunicaciones</w:t>
      </w:r>
    </w:p>
    <w:p w14:paraId="1BAE1024" w14:textId="77777777" w:rsidR="00C02A25" w:rsidRPr="00C02A25" w:rsidRDefault="00C02A25" w:rsidP="00C02A25">
      <w:pPr>
        <w:numPr>
          <w:ilvl w:val="0"/>
          <w:numId w:val="68"/>
        </w:numPr>
        <w:spacing w:after="0" w:line="240" w:lineRule="auto"/>
        <w:jc w:val="both"/>
        <w:rPr>
          <w:rFonts w:ascii="Arial" w:hAnsi="Arial" w:cs="Arial"/>
          <w:lang w:val="es-CO" w:eastAsia="x-none"/>
        </w:rPr>
      </w:pPr>
      <w:r w:rsidRPr="00C02A25">
        <w:rPr>
          <w:rFonts w:ascii="Arial" w:hAnsi="Arial" w:cs="Arial"/>
          <w:lang w:val="es-CO" w:eastAsia="x-none"/>
        </w:rPr>
        <w:t>Combustibles y lubricantes</w:t>
      </w:r>
    </w:p>
    <w:p w14:paraId="7FADE780" w14:textId="77777777" w:rsidR="00C02A25" w:rsidRPr="00C02A25" w:rsidRDefault="00C02A25" w:rsidP="00C02A25">
      <w:pPr>
        <w:numPr>
          <w:ilvl w:val="0"/>
          <w:numId w:val="68"/>
        </w:numPr>
        <w:spacing w:after="0" w:line="240" w:lineRule="auto"/>
        <w:jc w:val="both"/>
        <w:rPr>
          <w:rFonts w:ascii="Arial" w:hAnsi="Arial" w:cs="Arial"/>
          <w:lang w:val="es-CO" w:eastAsia="x-none"/>
        </w:rPr>
      </w:pPr>
      <w:r w:rsidRPr="00C02A25">
        <w:rPr>
          <w:rFonts w:ascii="Arial" w:hAnsi="Arial" w:cs="Arial"/>
          <w:lang w:val="es-CO" w:eastAsia="x-none"/>
        </w:rPr>
        <w:t>Elementos de consumo de oficina</w:t>
      </w:r>
    </w:p>
    <w:p w14:paraId="4D972311" w14:textId="77777777" w:rsidR="00C02A25" w:rsidRPr="00C02A25" w:rsidRDefault="00C02A25" w:rsidP="00C02A25">
      <w:pPr>
        <w:numPr>
          <w:ilvl w:val="0"/>
          <w:numId w:val="68"/>
        </w:numPr>
        <w:spacing w:after="0" w:line="240" w:lineRule="auto"/>
        <w:jc w:val="both"/>
        <w:rPr>
          <w:rFonts w:ascii="Arial" w:hAnsi="Arial" w:cs="Arial"/>
          <w:lang w:val="es-CO" w:eastAsia="x-none"/>
        </w:rPr>
      </w:pPr>
      <w:r w:rsidRPr="00C02A25">
        <w:rPr>
          <w:rFonts w:ascii="Arial" w:hAnsi="Arial" w:cs="Arial"/>
          <w:lang w:val="es-CO" w:eastAsia="x-none"/>
        </w:rPr>
        <w:t>Seguros y licencias</w:t>
      </w:r>
    </w:p>
    <w:p w14:paraId="3A292FE6" w14:textId="77777777" w:rsidR="00C02A25" w:rsidRPr="00C02A25" w:rsidRDefault="00C02A25" w:rsidP="00C02A25">
      <w:pPr>
        <w:numPr>
          <w:ilvl w:val="0"/>
          <w:numId w:val="68"/>
        </w:numPr>
        <w:spacing w:after="0" w:line="240" w:lineRule="auto"/>
        <w:jc w:val="both"/>
        <w:rPr>
          <w:rFonts w:ascii="Arial" w:hAnsi="Arial" w:cs="Arial"/>
          <w:lang w:val="es-CO" w:eastAsia="x-none"/>
        </w:rPr>
      </w:pPr>
      <w:r w:rsidRPr="00C02A25">
        <w:rPr>
          <w:rFonts w:ascii="Arial" w:hAnsi="Arial" w:cs="Arial"/>
          <w:lang w:val="es-CO" w:eastAsia="x-none"/>
        </w:rPr>
        <w:t>Energía eléctrica</w:t>
      </w:r>
    </w:p>
    <w:p w14:paraId="591F5389" w14:textId="77777777" w:rsidR="00C02A25" w:rsidRPr="00C02A25" w:rsidRDefault="00C02A25" w:rsidP="00C02A25">
      <w:pPr>
        <w:numPr>
          <w:ilvl w:val="0"/>
          <w:numId w:val="68"/>
        </w:numPr>
        <w:spacing w:after="0" w:line="240" w:lineRule="auto"/>
        <w:jc w:val="both"/>
        <w:rPr>
          <w:rFonts w:ascii="Arial" w:hAnsi="Arial" w:cs="Arial"/>
          <w:lang w:val="es-CO" w:eastAsia="x-none"/>
        </w:rPr>
      </w:pPr>
      <w:r w:rsidRPr="00C02A25">
        <w:rPr>
          <w:rFonts w:ascii="Arial" w:hAnsi="Arial" w:cs="Arial"/>
          <w:lang w:val="es-CO" w:eastAsia="x-none"/>
        </w:rPr>
        <w:t>Acueducto, alcantarillado y aseo público</w:t>
      </w:r>
    </w:p>
    <w:p w14:paraId="21D48577" w14:textId="77777777" w:rsidR="00C02A25" w:rsidRPr="00C02A25" w:rsidRDefault="00C02A25" w:rsidP="00C02A25">
      <w:pPr>
        <w:numPr>
          <w:ilvl w:val="0"/>
          <w:numId w:val="68"/>
        </w:numPr>
        <w:spacing w:after="0" w:line="240" w:lineRule="auto"/>
        <w:jc w:val="both"/>
        <w:rPr>
          <w:rFonts w:ascii="Arial" w:hAnsi="Arial" w:cs="Arial"/>
          <w:lang w:val="es-CO" w:eastAsia="x-none"/>
        </w:rPr>
      </w:pPr>
      <w:r w:rsidRPr="00C02A25">
        <w:rPr>
          <w:rFonts w:ascii="Arial" w:hAnsi="Arial" w:cs="Arial"/>
          <w:lang w:val="es-CO" w:eastAsia="x-none"/>
        </w:rPr>
        <w:t>Gas natural</w:t>
      </w:r>
    </w:p>
    <w:p w14:paraId="7110DFC6" w14:textId="77777777" w:rsidR="00C02A25" w:rsidRPr="00C02A25" w:rsidRDefault="00C02A25" w:rsidP="00C02A25">
      <w:pPr>
        <w:numPr>
          <w:ilvl w:val="0"/>
          <w:numId w:val="68"/>
        </w:numPr>
        <w:spacing w:after="0" w:line="240" w:lineRule="auto"/>
        <w:jc w:val="both"/>
        <w:rPr>
          <w:rFonts w:ascii="Arial" w:hAnsi="Arial" w:cs="Arial"/>
          <w:lang w:val="es-CO" w:eastAsia="x-none"/>
        </w:rPr>
      </w:pPr>
      <w:r w:rsidRPr="00C02A25">
        <w:rPr>
          <w:rFonts w:ascii="Arial" w:hAnsi="Arial" w:cs="Arial"/>
          <w:lang w:val="es-CO" w:eastAsia="x-none"/>
        </w:rPr>
        <w:t>Sentencias judiciales</w:t>
      </w:r>
    </w:p>
    <w:p w14:paraId="2F659BF4" w14:textId="77777777" w:rsidR="00C02A25" w:rsidRPr="00C02A25" w:rsidRDefault="00C02A25" w:rsidP="00C02A25">
      <w:pPr>
        <w:numPr>
          <w:ilvl w:val="0"/>
          <w:numId w:val="68"/>
        </w:numPr>
        <w:spacing w:after="0" w:line="240" w:lineRule="auto"/>
        <w:jc w:val="both"/>
        <w:rPr>
          <w:rFonts w:ascii="Arial" w:hAnsi="Arial" w:cs="Arial"/>
          <w:lang w:val="es-CO" w:eastAsia="x-none"/>
        </w:rPr>
      </w:pPr>
      <w:r w:rsidRPr="00C02A25">
        <w:rPr>
          <w:rFonts w:ascii="Arial" w:hAnsi="Arial" w:cs="Arial"/>
          <w:lang w:val="es-CO" w:eastAsia="x-none"/>
        </w:rPr>
        <w:t>Impuestos, contribuciones, tasas y multas</w:t>
      </w:r>
    </w:p>
    <w:p w14:paraId="681C9E34" w14:textId="77777777" w:rsidR="00C02A25" w:rsidRPr="00C02A25" w:rsidRDefault="00C02A25" w:rsidP="00C02A25">
      <w:pPr>
        <w:numPr>
          <w:ilvl w:val="0"/>
          <w:numId w:val="68"/>
        </w:numPr>
        <w:spacing w:after="0" w:line="240" w:lineRule="auto"/>
        <w:jc w:val="both"/>
        <w:rPr>
          <w:rFonts w:ascii="Arial" w:hAnsi="Arial" w:cs="Arial"/>
          <w:lang w:val="es-CO" w:eastAsia="x-none"/>
        </w:rPr>
      </w:pPr>
      <w:r w:rsidRPr="00C02A25">
        <w:rPr>
          <w:rFonts w:ascii="Arial" w:hAnsi="Arial" w:cs="Arial"/>
          <w:lang w:val="es-CO" w:eastAsia="x-none"/>
        </w:rPr>
        <w:t>Vigilancia y seguridad</w:t>
      </w:r>
    </w:p>
    <w:p w14:paraId="2CEE246E" w14:textId="77777777" w:rsidR="00C02A25" w:rsidRPr="00C02A25" w:rsidRDefault="00C02A25" w:rsidP="00C02A25">
      <w:pPr>
        <w:numPr>
          <w:ilvl w:val="0"/>
          <w:numId w:val="68"/>
        </w:numPr>
        <w:spacing w:after="0" w:line="240" w:lineRule="auto"/>
        <w:jc w:val="both"/>
        <w:rPr>
          <w:rFonts w:ascii="Arial" w:hAnsi="Arial" w:cs="Arial"/>
          <w:lang w:val="es-CO" w:eastAsia="x-none"/>
        </w:rPr>
      </w:pPr>
      <w:r w:rsidRPr="00C02A25">
        <w:rPr>
          <w:rFonts w:ascii="Arial" w:hAnsi="Arial" w:cs="Arial"/>
          <w:lang w:val="es-CO" w:eastAsia="x-none"/>
        </w:rPr>
        <w:t>Mantenimiento y reparaciones</w:t>
      </w:r>
    </w:p>
    <w:p w14:paraId="46F86D3F" w14:textId="77777777" w:rsidR="00C02A25" w:rsidRPr="00C02A25" w:rsidRDefault="00C02A25" w:rsidP="00C02A25">
      <w:pPr>
        <w:numPr>
          <w:ilvl w:val="0"/>
          <w:numId w:val="68"/>
        </w:numPr>
        <w:spacing w:after="0" w:line="240" w:lineRule="auto"/>
        <w:jc w:val="both"/>
        <w:rPr>
          <w:rFonts w:ascii="Arial" w:hAnsi="Arial" w:cs="Arial"/>
          <w:lang w:val="es-CO" w:eastAsia="x-none"/>
        </w:rPr>
      </w:pPr>
      <w:r w:rsidRPr="00C02A25">
        <w:rPr>
          <w:rFonts w:ascii="Arial" w:hAnsi="Arial" w:cs="Arial"/>
          <w:lang w:val="es-CO" w:eastAsia="x-none"/>
        </w:rPr>
        <w:t>Aseo, cafetería y limpieza</w:t>
      </w:r>
    </w:p>
    <w:p w14:paraId="4383E932" w14:textId="77777777" w:rsidR="00C02A25" w:rsidRPr="00C02A25" w:rsidRDefault="00C02A25" w:rsidP="00C02A25">
      <w:pPr>
        <w:numPr>
          <w:ilvl w:val="0"/>
          <w:numId w:val="68"/>
        </w:numPr>
        <w:spacing w:after="0" w:line="240" w:lineRule="auto"/>
        <w:jc w:val="both"/>
        <w:rPr>
          <w:rFonts w:ascii="Arial" w:hAnsi="Arial" w:cs="Arial"/>
          <w:lang w:val="es-CO" w:eastAsia="x-none"/>
        </w:rPr>
      </w:pPr>
      <w:r w:rsidRPr="00C02A25">
        <w:rPr>
          <w:rFonts w:ascii="Arial" w:hAnsi="Arial" w:cs="Arial"/>
          <w:lang w:val="es-CO" w:eastAsia="x-none"/>
        </w:rPr>
        <w:t>Lavandería</w:t>
      </w:r>
    </w:p>
    <w:p w14:paraId="3695FECD" w14:textId="77777777" w:rsidR="00C02A25" w:rsidRPr="00C02A25" w:rsidRDefault="00C02A25" w:rsidP="00C02A25">
      <w:pPr>
        <w:numPr>
          <w:ilvl w:val="0"/>
          <w:numId w:val="68"/>
        </w:numPr>
        <w:spacing w:after="0" w:line="240" w:lineRule="auto"/>
        <w:jc w:val="both"/>
        <w:rPr>
          <w:rFonts w:ascii="Arial" w:hAnsi="Arial" w:cs="Arial"/>
          <w:lang w:val="es-CO" w:eastAsia="x-none"/>
        </w:rPr>
      </w:pPr>
      <w:r w:rsidRPr="00C02A25">
        <w:rPr>
          <w:rFonts w:ascii="Arial" w:hAnsi="Arial" w:cs="Arial"/>
          <w:lang w:val="es-CO" w:eastAsia="x-none"/>
        </w:rPr>
        <w:t>Alimentación</w:t>
      </w:r>
    </w:p>
    <w:p w14:paraId="335CDDEF" w14:textId="77777777" w:rsidR="00C02A25" w:rsidRPr="00C02A25" w:rsidRDefault="00C02A25" w:rsidP="00C02A25">
      <w:pPr>
        <w:numPr>
          <w:ilvl w:val="0"/>
          <w:numId w:val="68"/>
        </w:numPr>
        <w:spacing w:after="0" w:line="240" w:lineRule="auto"/>
        <w:jc w:val="both"/>
        <w:rPr>
          <w:rFonts w:ascii="Arial" w:hAnsi="Arial" w:cs="Arial"/>
          <w:lang w:val="es-CO" w:eastAsia="x-none"/>
        </w:rPr>
      </w:pPr>
      <w:r w:rsidRPr="00C02A25">
        <w:rPr>
          <w:rFonts w:ascii="Arial" w:hAnsi="Arial" w:cs="Arial"/>
          <w:lang w:val="es-CO" w:eastAsia="x-none"/>
        </w:rPr>
        <w:t>Depreciaciones</w:t>
      </w:r>
    </w:p>
    <w:p w14:paraId="0CBADD0A" w14:textId="77777777" w:rsidR="00C02A25" w:rsidRPr="00C02A25" w:rsidRDefault="00C02A25" w:rsidP="00C02A25">
      <w:pPr>
        <w:numPr>
          <w:ilvl w:val="0"/>
          <w:numId w:val="68"/>
        </w:numPr>
        <w:spacing w:after="0" w:line="240" w:lineRule="auto"/>
        <w:jc w:val="both"/>
        <w:rPr>
          <w:rFonts w:ascii="Arial" w:hAnsi="Arial" w:cs="Arial"/>
          <w:lang w:val="es-CO" w:eastAsia="x-none"/>
        </w:rPr>
      </w:pPr>
      <w:r w:rsidRPr="00C02A25">
        <w:rPr>
          <w:rFonts w:ascii="Arial" w:hAnsi="Arial" w:cs="Arial"/>
          <w:lang w:val="es-CO" w:eastAsia="x-none"/>
        </w:rPr>
        <w:t>Transporte</w:t>
      </w:r>
    </w:p>
    <w:p w14:paraId="084AA9C9" w14:textId="77777777" w:rsidR="00AC2E17" w:rsidRPr="00657875" w:rsidRDefault="00AC2E17" w:rsidP="00AC2E17">
      <w:pPr>
        <w:spacing w:after="0" w:line="240" w:lineRule="auto"/>
        <w:jc w:val="both"/>
        <w:rPr>
          <w:rFonts w:ascii="Arial" w:hAnsi="Arial" w:cs="Arial"/>
          <w:lang w:eastAsia="x-none"/>
        </w:rPr>
      </w:pPr>
    </w:p>
    <w:p w14:paraId="4EC552F8" w14:textId="568B6DB6" w:rsidR="008C6342" w:rsidRDefault="00AC2E17" w:rsidP="00AC2E17">
      <w:pPr>
        <w:spacing w:after="0" w:line="240" w:lineRule="auto"/>
        <w:jc w:val="both"/>
        <w:rPr>
          <w:rFonts w:ascii="Arial" w:hAnsi="Arial" w:cs="Arial"/>
          <w:lang w:eastAsia="x-none"/>
        </w:rPr>
      </w:pPr>
      <w:r w:rsidRPr="00657875">
        <w:rPr>
          <w:rFonts w:ascii="Arial" w:hAnsi="Arial" w:cs="Arial"/>
          <w:b/>
          <w:bCs/>
          <w:lang w:eastAsia="x-none"/>
        </w:rPr>
        <w:t>Gasto Administrativo</w:t>
      </w:r>
    </w:p>
    <w:p w14:paraId="235060AE" w14:textId="77777777" w:rsidR="00357B33" w:rsidRPr="00657875" w:rsidRDefault="00357B33" w:rsidP="00AC2E17">
      <w:pPr>
        <w:spacing w:after="0" w:line="240" w:lineRule="auto"/>
        <w:jc w:val="both"/>
        <w:rPr>
          <w:rFonts w:ascii="Arial" w:hAnsi="Arial" w:cs="Arial"/>
          <w:lang w:eastAsia="x-none"/>
        </w:rPr>
      </w:pPr>
    </w:p>
    <w:p w14:paraId="01FA40A5" w14:textId="77777777" w:rsidR="00357B33" w:rsidRPr="00357B33" w:rsidRDefault="00357B33" w:rsidP="00357B33">
      <w:pPr>
        <w:spacing w:after="0" w:line="240" w:lineRule="auto"/>
        <w:jc w:val="both"/>
        <w:rPr>
          <w:rFonts w:ascii="Arial" w:hAnsi="Arial" w:cs="Arial"/>
          <w:lang w:val="es-CO" w:eastAsia="x-none"/>
        </w:rPr>
      </w:pPr>
      <w:r w:rsidRPr="00357B33">
        <w:rPr>
          <w:rFonts w:ascii="Arial" w:hAnsi="Arial" w:cs="Arial"/>
          <w:lang w:val="es-CO" w:eastAsia="x-none"/>
        </w:rPr>
        <w:t xml:space="preserve">Los gastos administrativos se distribuyen utilizando los inductores definidos para la </w:t>
      </w:r>
      <w:r w:rsidRPr="00357B33">
        <w:rPr>
          <w:rFonts w:ascii="Arial" w:hAnsi="Arial" w:cs="Arial"/>
          <w:b/>
          <w:bCs/>
          <w:lang w:val="es-CO" w:eastAsia="x-none"/>
        </w:rPr>
        <w:t>asignación primaria</w:t>
      </w:r>
      <w:r w:rsidRPr="00357B33">
        <w:rPr>
          <w:rFonts w:ascii="Arial" w:hAnsi="Arial" w:cs="Arial"/>
          <w:lang w:val="es-CO" w:eastAsia="x-none"/>
        </w:rPr>
        <w:t>, asegurando su adecuada imputación a las Unidades de Servicios de Salud, de conformidad con los lineamientos del modelo institucional de costos.</w:t>
      </w:r>
    </w:p>
    <w:p w14:paraId="67829537" w14:textId="77777777" w:rsidR="008C6342" w:rsidRPr="00657875" w:rsidRDefault="008C6342" w:rsidP="008C6342">
      <w:pPr>
        <w:spacing w:after="0" w:line="240" w:lineRule="auto"/>
        <w:jc w:val="both"/>
        <w:rPr>
          <w:rFonts w:ascii="Arial" w:hAnsi="Arial" w:cs="Arial"/>
          <w:lang w:val="es-CO" w:eastAsia="x-none"/>
        </w:rPr>
      </w:pPr>
    </w:p>
    <w:p w14:paraId="6F9EB5BB" w14:textId="77777777" w:rsidR="008C6342" w:rsidRPr="00657875" w:rsidRDefault="008C6342" w:rsidP="008C6342">
      <w:pPr>
        <w:spacing w:after="0" w:line="240" w:lineRule="auto"/>
        <w:jc w:val="both"/>
        <w:rPr>
          <w:rFonts w:ascii="Arial" w:hAnsi="Arial" w:cs="Arial"/>
          <w:lang w:val="es-CO" w:eastAsia="x-none"/>
        </w:rPr>
      </w:pPr>
    </w:p>
    <w:p w14:paraId="199BE633" w14:textId="50779C3F" w:rsidR="00657875" w:rsidRDefault="0076012C" w:rsidP="008C6342">
      <w:pPr>
        <w:spacing w:after="0" w:line="240" w:lineRule="auto"/>
        <w:jc w:val="both"/>
        <w:rPr>
          <w:rFonts w:ascii="Arial" w:hAnsi="Arial" w:cs="Arial"/>
          <w:lang w:eastAsia="x-none"/>
        </w:rPr>
      </w:pPr>
      <w:r w:rsidRPr="00657875">
        <w:rPr>
          <w:rFonts w:ascii="Arial" w:hAnsi="Arial" w:cs="Arial"/>
          <w:b/>
          <w:bCs/>
          <w:lang w:eastAsia="x-none"/>
        </w:rPr>
        <w:t>Logísticos</w:t>
      </w:r>
      <w:r w:rsidR="00C750C9" w:rsidRPr="00657875">
        <w:rPr>
          <w:rFonts w:ascii="Arial" w:hAnsi="Arial" w:cs="Arial"/>
          <w:b/>
          <w:bCs/>
          <w:lang w:eastAsia="x-none"/>
        </w:rPr>
        <w:t xml:space="preserve"> o apoyo funcional</w:t>
      </w:r>
    </w:p>
    <w:p w14:paraId="24DF6661" w14:textId="77777777" w:rsidR="0043110C" w:rsidRPr="00657875" w:rsidRDefault="0043110C" w:rsidP="008C6342">
      <w:pPr>
        <w:spacing w:after="0" w:line="240" w:lineRule="auto"/>
        <w:jc w:val="both"/>
        <w:rPr>
          <w:rFonts w:ascii="Arial" w:hAnsi="Arial" w:cs="Arial"/>
          <w:lang w:eastAsia="x-none"/>
        </w:rPr>
      </w:pPr>
    </w:p>
    <w:p w14:paraId="328E0549" w14:textId="274377B2" w:rsidR="00657875" w:rsidRDefault="00F3788E" w:rsidP="00657875">
      <w:pPr>
        <w:spacing w:after="0" w:line="240" w:lineRule="auto"/>
        <w:jc w:val="both"/>
        <w:rPr>
          <w:rFonts w:ascii="Arial" w:hAnsi="Arial" w:cs="Arial"/>
          <w:lang w:val="es-CO" w:eastAsia="x-none"/>
        </w:rPr>
      </w:pPr>
      <w:r w:rsidRPr="00F3788E">
        <w:rPr>
          <w:rFonts w:ascii="Arial" w:hAnsi="Arial" w:cs="Arial"/>
          <w:lang w:val="es-CO" w:eastAsia="x-none"/>
        </w:rPr>
        <w:t xml:space="preserve">Los costos asociados a los procesos logísticos o de apoyo funcional se asignan mediante los inductores establecidos para la </w:t>
      </w:r>
      <w:r w:rsidRPr="00F3788E">
        <w:rPr>
          <w:rFonts w:ascii="Arial" w:hAnsi="Arial" w:cs="Arial"/>
          <w:b/>
          <w:bCs/>
          <w:lang w:val="es-CO" w:eastAsia="x-none"/>
        </w:rPr>
        <w:t>segunda distribución</w:t>
      </w:r>
      <w:r w:rsidRPr="00F3788E">
        <w:rPr>
          <w:rFonts w:ascii="Arial" w:hAnsi="Arial" w:cs="Arial"/>
          <w:lang w:val="es-CO" w:eastAsia="x-none"/>
        </w:rPr>
        <w:t>, hacia las unidades receptoras de los centros de costos finales, intermedios o de apoyo asistencial, permitiendo reflejar de manera integral el costo real de la prestación de los servicios de salud.</w:t>
      </w:r>
    </w:p>
    <w:p w14:paraId="7A73B14E" w14:textId="77777777" w:rsidR="009B38E9" w:rsidRDefault="009B38E9" w:rsidP="00657875">
      <w:pPr>
        <w:spacing w:after="0" w:line="240" w:lineRule="auto"/>
        <w:jc w:val="both"/>
        <w:rPr>
          <w:rFonts w:ascii="Arial" w:hAnsi="Arial" w:cs="Arial"/>
          <w:lang w:val="es-CO" w:eastAsia="x-none"/>
        </w:rPr>
      </w:pPr>
    </w:p>
    <w:p w14:paraId="015A1174" w14:textId="77777777" w:rsidR="00A47471" w:rsidRDefault="009B38E9" w:rsidP="00657875">
      <w:pPr>
        <w:spacing w:after="0" w:line="240" w:lineRule="auto"/>
        <w:jc w:val="both"/>
        <w:rPr>
          <w:rFonts w:ascii="Arial" w:hAnsi="Arial" w:cs="Arial"/>
          <w:b/>
          <w:bCs/>
          <w:lang w:val="es-CO" w:eastAsia="x-none"/>
        </w:rPr>
      </w:pPr>
      <w:r w:rsidRPr="00A47471">
        <w:rPr>
          <w:rFonts w:ascii="Arial" w:hAnsi="Arial" w:cs="Arial"/>
          <w:b/>
          <w:bCs/>
          <w:lang w:val="es-CO" w:eastAsia="x-none"/>
        </w:rPr>
        <w:t>Facturación</w:t>
      </w:r>
    </w:p>
    <w:p w14:paraId="5373D6C2" w14:textId="77777777" w:rsidR="0035694E" w:rsidRDefault="0035694E" w:rsidP="00657875">
      <w:pPr>
        <w:spacing w:after="0" w:line="240" w:lineRule="auto"/>
        <w:jc w:val="both"/>
        <w:rPr>
          <w:rFonts w:ascii="Arial" w:hAnsi="Arial" w:cs="Arial"/>
          <w:b/>
          <w:bCs/>
          <w:lang w:val="es-CO" w:eastAsia="x-none"/>
        </w:rPr>
      </w:pPr>
    </w:p>
    <w:p w14:paraId="621E9813" w14:textId="392FF74D" w:rsidR="0035694E" w:rsidRDefault="0035694E" w:rsidP="0035694E">
      <w:pPr>
        <w:spacing w:after="0" w:line="240" w:lineRule="auto"/>
        <w:jc w:val="both"/>
        <w:rPr>
          <w:rFonts w:ascii="Arial" w:hAnsi="Arial" w:cs="Arial"/>
          <w:lang w:val="es-CO" w:eastAsia="x-none"/>
        </w:rPr>
      </w:pPr>
      <w:r>
        <w:rPr>
          <w:rFonts w:ascii="Arial" w:hAnsi="Arial" w:cs="Arial"/>
          <w:lang w:val="es-CO" w:eastAsia="x-none"/>
        </w:rPr>
        <w:t>Se registra</w:t>
      </w:r>
      <w:r w:rsidRPr="0035694E">
        <w:rPr>
          <w:rFonts w:ascii="Arial" w:hAnsi="Arial" w:cs="Arial"/>
          <w:lang w:val="es-CO" w:eastAsia="x-none"/>
        </w:rPr>
        <w:t xml:space="preserve"> el valor </w:t>
      </w:r>
      <w:r w:rsidR="002E7CAA">
        <w:rPr>
          <w:rFonts w:ascii="Arial" w:hAnsi="Arial" w:cs="Arial"/>
          <w:lang w:val="es-CO" w:eastAsia="x-none"/>
        </w:rPr>
        <w:t xml:space="preserve">del ingreso </w:t>
      </w:r>
      <w:r w:rsidRPr="0035694E">
        <w:rPr>
          <w:rFonts w:ascii="Arial" w:hAnsi="Arial" w:cs="Arial"/>
          <w:lang w:val="es-CO" w:eastAsia="x-none"/>
        </w:rPr>
        <w:t xml:space="preserve">por cada centro de costos que hace parte de la Unidad de Servicios de Salud. Para efectos de validación, la suma de estos valores debe ser igual al total registrado en la cuenta contable </w:t>
      </w:r>
      <w:r w:rsidRPr="0035694E">
        <w:rPr>
          <w:rFonts w:ascii="Arial" w:hAnsi="Arial" w:cs="Arial"/>
          <w:b/>
          <w:bCs/>
          <w:lang w:val="es-CO" w:eastAsia="x-none"/>
        </w:rPr>
        <w:t>4312 – Ventas de Servicios de Salud</w:t>
      </w:r>
      <w:r w:rsidRPr="0035694E">
        <w:rPr>
          <w:rFonts w:ascii="Arial" w:hAnsi="Arial" w:cs="Arial"/>
          <w:lang w:val="es-CO" w:eastAsia="x-none"/>
        </w:rPr>
        <w:t>, correspondiente al período a reportar.</w:t>
      </w:r>
    </w:p>
    <w:p w14:paraId="6B14FD7D" w14:textId="77777777" w:rsidR="0035694E" w:rsidRPr="0035694E" w:rsidRDefault="0035694E" w:rsidP="0035694E">
      <w:pPr>
        <w:spacing w:after="0" w:line="240" w:lineRule="auto"/>
        <w:jc w:val="both"/>
        <w:rPr>
          <w:rFonts w:ascii="Arial" w:hAnsi="Arial" w:cs="Arial"/>
          <w:lang w:val="es-CO" w:eastAsia="x-none"/>
        </w:rPr>
      </w:pPr>
    </w:p>
    <w:p w14:paraId="249B16B1" w14:textId="77777777" w:rsidR="000F3F00" w:rsidRDefault="0035694E" w:rsidP="0035694E">
      <w:pPr>
        <w:spacing w:after="0" w:line="240" w:lineRule="auto"/>
        <w:jc w:val="both"/>
        <w:rPr>
          <w:rFonts w:ascii="Arial" w:hAnsi="Arial" w:cs="Arial"/>
          <w:lang w:val="es-CO" w:eastAsia="x-none"/>
        </w:rPr>
      </w:pPr>
      <w:r w:rsidRPr="0035694E">
        <w:rPr>
          <w:rFonts w:ascii="Arial" w:hAnsi="Arial" w:cs="Arial"/>
          <w:lang w:val="es-CO" w:eastAsia="x-none"/>
        </w:rPr>
        <w:t xml:space="preserve">El ingreso operacional por concepto de </w:t>
      </w:r>
      <w:r w:rsidRPr="0035694E">
        <w:rPr>
          <w:rFonts w:ascii="Arial" w:hAnsi="Arial" w:cs="Arial"/>
          <w:b/>
          <w:bCs/>
          <w:lang w:val="es-CO" w:eastAsia="x-none"/>
        </w:rPr>
        <w:t>subvenciones</w:t>
      </w:r>
      <w:r w:rsidRPr="0035694E">
        <w:rPr>
          <w:rFonts w:ascii="Arial" w:hAnsi="Arial" w:cs="Arial"/>
          <w:lang w:val="es-CO" w:eastAsia="x-none"/>
        </w:rPr>
        <w:t xml:space="preserve">, que la Subred registra como ingreso operacional en la presentación del </w:t>
      </w:r>
      <w:r w:rsidRPr="0035694E">
        <w:rPr>
          <w:rFonts w:ascii="Arial" w:hAnsi="Arial" w:cs="Arial"/>
          <w:b/>
          <w:bCs/>
          <w:lang w:val="es-CO" w:eastAsia="x-none"/>
        </w:rPr>
        <w:t>Estado Integral de Resultados</w:t>
      </w:r>
      <w:r w:rsidRPr="0035694E">
        <w:rPr>
          <w:rFonts w:ascii="Arial" w:hAnsi="Arial" w:cs="Arial"/>
          <w:lang w:val="es-CO" w:eastAsia="x-none"/>
        </w:rPr>
        <w:t>, debe reportarse en la unidad de negocios conexos a la salud.</w:t>
      </w:r>
    </w:p>
    <w:p w14:paraId="33042D01" w14:textId="77777777" w:rsidR="000F3F00" w:rsidRDefault="000F3F00" w:rsidP="0035694E">
      <w:pPr>
        <w:spacing w:after="0" w:line="240" w:lineRule="auto"/>
        <w:jc w:val="both"/>
        <w:rPr>
          <w:rFonts w:ascii="Arial" w:hAnsi="Arial" w:cs="Arial"/>
          <w:lang w:val="es-CO" w:eastAsia="x-none"/>
        </w:rPr>
      </w:pPr>
    </w:p>
    <w:p w14:paraId="4ABCF11C" w14:textId="759A1428" w:rsidR="0035694E" w:rsidRPr="0035694E" w:rsidRDefault="0035694E" w:rsidP="0035694E">
      <w:pPr>
        <w:spacing w:after="0" w:line="240" w:lineRule="auto"/>
        <w:jc w:val="both"/>
        <w:rPr>
          <w:rFonts w:ascii="Arial" w:hAnsi="Arial" w:cs="Arial"/>
          <w:lang w:val="es-CO" w:eastAsia="x-none"/>
        </w:rPr>
      </w:pPr>
      <w:r w:rsidRPr="0035694E">
        <w:rPr>
          <w:rFonts w:ascii="Arial" w:hAnsi="Arial" w:cs="Arial"/>
          <w:lang w:val="es-CO" w:eastAsia="x-none"/>
        </w:rPr>
        <w:t>Para su validación, el valor registrado debe coincidir con el reportado en el Estado Integral de Resultados de la Subred para el período objeto de análisis.</w:t>
      </w:r>
    </w:p>
    <w:p w14:paraId="3D123A41" w14:textId="21B97086" w:rsidR="003A232D" w:rsidRPr="00657875" w:rsidRDefault="00D27398" w:rsidP="00657875">
      <w:pPr>
        <w:spacing w:after="0" w:line="240" w:lineRule="auto"/>
        <w:jc w:val="both"/>
        <w:rPr>
          <w:rFonts w:ascii="Arial" w:hAnsi="Arial" w:cs="Arial"/>
          <w:lang w:val="es-CO" w:eastAsia="x-none"/>
        </w:rPr>
      </w:pPr>
      <w:r>
        <w:rPr>
          <w:rFonts w:ascii="Arial" w:hAnsi="Arial" w:cs="Arial"/>
          <w:lang w:val="es-CO" w:eastAsia="x-none"/>
        </w:rPr>
        <w:t>.</w:t>
      </w:r>
    </w:p>
    <w:p w14:paraId="1A51720A" w14:textId="18BB7525" w:rsidR="0076012C" w:rsidRPr="00AC2E17" w:rsidRDefault="0076012C" w:rsidP="0076012C">
      <w:pPr>
        <w:spacing w:after="0" w:line="240" w:lineRule="auto"/>
        <w:jc w:val="both"/>
        <w:rPr>
          <w:rFonts w:ascii="Arial" w:hAnsi="Arial" w:cs="Arial"/>
          <w:sz w:val="24"/>
          <w:szCs w:val="24"/>
          <w:lang w:eastAsia="x-none"/>
        </w:rPr>
      </w:pPr>
    </w:p>
    <w:p w14:paraId="54C65ED3" w14:textId="77777777" w:rsidR="0076012C" w:rsidRPr="00AC2E17" w:rsidRDefault="0076012C" w:rsidP="00AC2E17">
      <w:pPr>
        <w:spacing w:after="0" w:line="240" w:lineRule="auto"/>
        <w:jc w:val="both"/>
        <w:rPr>
          <w:rFonts w:ascii="Arial" w:hAnsi="Arial" w:cs="Arial"/>
          <w:sz w:val="24"/>
          <w:szCs w:val="24"/>
          <w:lang w:eastAsia="x-none"/>
        </w:rPr>
      </w:pPr>
    </w:p>
    <w:sectPr w:rsidR="0076012C" w:rsidRPr="00AC2E17" w:rsidSect="009245B3">
      <w:headerReference w:type="default" r:id="rId15"/>
      <w:footerReference w:type="default" r:id="rId16"/>
      <w:pgSz w:w="12242" w:h="15842" w:code="119"/>
      <w:pgMar w:top="1155" w:right="1701" w:bottom="1417"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9BB69" w14:textId="77777777" w:rsidR="00F50343" w:rsidRDefault="00F50343" w:rsidP="003B5D97">
      <w:pPr>
        <w:spacing w:after="0" w:line="240" w:lineRule="auto"/>
      </w:pPr>
      <w:r>
        <w:separator/>
      </w:r>
    </w:p>
  </w:endnote>
  <w:endnote w:type="continuationSeparator" w:id="0">
    <w:p w14:paraId="0178E579" w14:textId="77777777" w:rsidR="00F50343" w:rsidRDefault="00F50343" w:rsidP="003B5D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
    <w:altName w:val="MS Gothic"/>
    <w:panose1 w:val="00000000000000000000"/>
    <w:charset w:val="80"/>
    <w:family w:val="auto"/>
    <w:notTrueType/>
    <w:pitch w:val="variable"/>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Berlin Sans FB">
    <w:panose1 w:val="020E0602020502020306"/>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Univers">
    <w:panose1 w:val="020B0603020202030204"/>
    <w:charset w:val="00"/>
    <w:family w:val="swiss"/>
    <w:pitch w:val="variable"/>
    <w:sig w:usb0="80000287" w:usb1="00000000" w:usb2="00000000" w:usb3="00000000" w:csb0="0000009F" w:csb1="00000000"/>
  </w:font>
  <w:font w:name="Times New (W1)">
    <w:altName w:val="Times New Roman"/>
    <w:charset w:val="00"/>
    <w:family w:val="roman"/>
    <w:pitch w:val="variable"/>
    <w:sig w:usb0="20002A87" w:usb1="80000000" w:usb2="00000008" w:usb3="00000000" w:csb0="000001FF" w:csb1="00000000"/>
  </w:font>
  <w:font w:name="Arial (W1)">
    <w:altName w:val="Arial"/>
    <w:charset w:val="00"/>
    <w:family w:val="swiss"/>
    <w:pitch w:val="variable"/>
    <w:sig w:usb0="00000000" w:usb1="80000000" w:usb2="00000008" w:usb3="00000000" w:csb0="000001F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0606302"/>
      <w:docPartObj>
        <w:docPartGallery w:val="Page Numbers (Bottom of Page)"/>
        <w:docPartUnique/>
      </w:docPartObj>
    </w:sdtPr>
    <w:sdtContent>
      <w:p w14:paraId="1908B039" w14:textId="619688D6" w:rsidR="00854147" w:rsidRDefault="00854147">
        <w:pPr>
          <w:pStyle w:val="Piedepgina"/>
          <w:jc w:val="center"/>
        </w:pPr>
        <w:r>
          <w:fldChar w:fldCharType="begin"/>
        </w:r>
        <w:r>
          <w:instrText>PAGE   \* MERGEFORMAT</w:instrText>
        </w:r>
        <w:r>
          <w:fldChar w:fldCharType="separate"/>
        </w:r>
        <w:r w:rsidR="002D34D8">
          <w:rPr>
            <w:noProof/>
          </w:rPr>
          <w:t>1</w:t>
        </w:r>
        <w:r>
          <w:fldChar w:fldCharType="end"/>
        </w:r>
      </w:p>
    </w:sdtContent>
  </w:sdt>
  <w:p w14:paraId="47B4D1B7" w14:textId="4CC4128E" w:rsidR="00854147" w:rsidRDefault="00854147" w:rsidP="009245B3">
    <w:pPr>
      <w:pStyle w:val="Piedepgina"/>
      <w:ind w:left="-170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1D92F" w14:textId="77777777" w:rsidR="00F50343" w:rsidRDefault="00F50343" w:rsidP="003B5D97">
      <w:pPr>
        <w:spacing w:after="0" w:line="240" w:lineRule="auto"/>
      </w:pPr>
      <w:r>
        <w:separator/>
      </w:r>
    </w:p>
  </w:footnote>
  <w:footnote w:type="continuationSeparator" w:id="0">
    <w:p w14:paraId="1140F7BD" w14:textId="77777777" w:rsidR="00F50343" w:rsidRDefault="00F50343" w:rsidP="003B5D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058C6" w14:textId="77777777" w:rsidR="00854147" w:rsidRDefault="00854147" w:rsidP="00DF19FA">
    <w:pPr>
      <w:pStyle w:val="Encabezado"/>
      <w:ind w:left="-1701"/>
    </w:pPr>
    <w:r w:rsidRPr="005D76A5">
      <w:rPr>
        <w:noProof/>
        <w:lang w:val="es-CO" w:eastAsia="es-CO"/>
      </w:rPr>
      <w:drawing>
        <wp:inline distT="0" distB="0" distL="0" distR="0" wp14:anchorId="4B0D3D36" wp14:editId="55F22911">
          <wp:extent cx="7820024" cy="1373871"/>
          <wp:effectExtent l="0" t="0" r="0" b="0"/>
          <wp:docPr id="11"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820024" cy="137387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5pt;height:11.45pt" o:bullet="t">
        <v:imagedata r:id="rId1" o:title="BD14579_"/>
      </v:shape>
    </w:pict>
  </w:numPicBullet>
  <w:abstractNum w:abstractNumId="0" w15:restartNumberingAfterBreak="0">
    <w:nsid w:val="01E028F9"/>
    <w:multiLevelType w:val="multilevel"/>
    <w:tmpl w:val="0C0A001F"/>
    <w:styleLink w:val="Estilo6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2B174D1"/>
    <w:multiLevelType w:val="hybridMultilevel"/>
    <w:tmpl w:val="68EE08A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52C1298"/>
    <w:multiLevelType w:val="hybridMultilevel"/>
    <w:tmpl w:val="38545EA6"/>
    <w:styleLink w:val="1ai22"/>
    <w:lvl w:ilvl="0" w:tplc="FFFFFFFF">
      <w:start w:val="1"/>
      <w:numFmt w:val="bullet"/>
      <w:lvlText w:val=""/>
      <w:lvlJc w:val="left"/>
      <w:pPr>
        <w:tabs>
          <w:tab w:val="num" w:pos="360"/>
        </w:tabs>
        <w:ind w:left="360" w:hanging="360"/>
      </w:pPr>
      <w:rPr>
        <w:rFonts w:ascii="Symbol" w:hAnsi="Symbol" w:hint="default"/>
        <w:color w:val="auto"/>
        <w:sz w:val="24"/>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638306C"/>
    <w:multiLevelType w:val="hybridMultilevel"/>
    <w:tmpl w:val="C39E1F3E"/>
    <w:styleLink w:val="Listaactual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6506DBD"/>
    <w:multiLevelType w:val="multilevel"/>
    <w:tmpl w:val="5E58D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CB0C11"/>
    <w:multiLevelType w:val="hybridMultilevel"/>
    <w:tmpl w:val="49C6B3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C1712C5"/>
    <w:multiLevelType w:val="hybridMultilevel"/>
    <w:tmpl w:val="7E2E24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E767EAD"/>
    <w:multiLevelType w:val="hybridMultilevel"/>
    <w:tmpl w:val="F75AF91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0F526E8A"/>
    <w:multiLevelType w:val="hybridMultilevel"/>
    <w:tmpl w:val="D7DE22F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0FB1232A"/>
    <w:multiLevelType w:val="multilevel"/>
    <w:tmpl w:val="240A001D"/>
    <w:styleLink w:val="Estilo4"/>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3CE759B"/>
    <w:multiLevelType w:val="hybridMultilevel"/>
    <w:tmpl w:val="8DB2534E"/>
    <w:styleLink w:val="1ai2"/>
    <w:lvl w:ilvl="0" w:tplc="FFFFFFFF">
      <w:start w:val="1"/>
      <w:numFmt w:val="bullet"/>
      <w:lvlText w:val=""/>
      <w:lvlJc w:val="left"/>
      <w:pPr>
        <w:tabs>
          <w:tab w:val="num" w:pos="360"/>
        </w:tabs>
        <w:ind w:left="360" w:hanging="360"/>
      </w:pPr>
      <w:rPr>
        <w:rFonts w:ascii="Symbol" w:hAnsi="Symbol" w:hint="default"/>
        <w:color w:val="auto"/>
        <w:sz w:val="24"/>
      </w:rPr>
    </w:lvl>
    <w:lvl w:ilvl="1" w:tplc="FFFFFFFF">
      <w:start w:val="1"/>
      <w:numFmt w:val="bullet"/>
      <w:lvlText w:val=""/>
      <w:lvlJc w:val="left"/>
      <w:pPr>
        <w:tabs>
          <w:tab w:val="num" w:pos="1080"/>
        </w:tabs>
        <w:ind w:left="1080" w:hanging="360"/>
      </w:pPr>
      <w:rPr>
        <w:rFonts w:ascii="Symbol" w:hAnsi="Symbol" w:hint="default"/>
        <w:color w:val="auto"/>
        <w:sz w:val="24"/>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5CB33A7"/>
    <w:multiLevelType w:val="hybridMultilevel"/>
    <w:tmpl w:val="B38235D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C3C51CF"/>
    <w:multiLevelType w:val="hybridMultilevel"/>
    <w:tmpl w:val="7A2C8846"/>
    <w:styleLink w:val="Estilo322"/>
    <w:lvl w:ilvl="0" w:tplc="A76EBD80">
      <w:start w:val="1"/>
      <w:numFmt w:val="bullet"/>
      <w:lvlText w:val=""/>
      <w:lvlJc w:val="left"/>
      <w:pPr>
        <w:ind w:left="720" w:hanging="360"/>
      </w:pPr>
      <w:rPr>
        <w:rFonts w:ascii="Symbol" w:hAnsi="Symbol" w:hint="default"/>
      </w:rPr>
    </w:lvl>
    <w:lvl w:ilvl="1" w:tplc="94748AB2">
      <w:start w:val="1"/>
      <w:numFmt w:val="bullet"/>
      <w:lvlText w:val="o"/>
      <w:lvlJc w:val="left"/>
      <w:pPr>
        <w:ind w:left="1440" w:hanging="360"/>
      </w:pPr>
      <w:rPr>
        <w:rFonts w:ascii="Courier New" w:hAnsi="Courier New" w:cs="Courier New" w:hint="default"/>
      </w:rPr>
    </w:lvl>
    <w:lvl w:ilvl="2" w:tplc="5BDEE0D6" w:tentative="1">
      <w:start w:val="1"/>
      <w:numFmt w:val="bullet"/>
      <w:lvlText w:val=""/>
      <w:lvlJc w:val="left"/>
      <w:pPr>
        <w:ind w:left="2160" w:hanging="360"/>
      </w:pPr>
      <w:rPr>
        <w:rFonts w:ascii="Wingdings" w:hAnsi="Wingdings" w:hint="default"/>
      </w:rPr>
    </w:lvl>
    <w:lvl w:ilvl="3" w:tplc="13C83D42" w:tentative="1">
      <w:start w:val="1"/>
      <w:numFmt w:val="bullet"/>
      <w:lvlText w:val=""/>
      <w:lvlJc w:val="left"/>
      <w:pPr>
        <w:ind w:left="2880" w:hanging="360"/>
      </w:pPr>
      <w:rPr>
        <w:rFonts w:ascii="Symbol" w:hAnsi="Symbol" w:hint="default"/>
      </w:rPr>
    </w:lvl>
    <w:lvl w:ilvl="4" w:tplc="8FAE7668" w:tentative="1">
      <w:start w:val="1"/>
      <w:numFmt w:val="bullet"/>
      <w:lvlText w:val="o"/>
      <w:lvlJc w:val="left"/>
      <w:pPr>
        <w:ind w:left="3600" w:hanging="360"/>
      </w:pPr>
      <w:rPr>
        <w:rFonts w:ascii="Courier New" w:hAnsi="Courier New" w:cs="Courier New" w:hint="default"/>
      </w:rPr>
    </w:lvl>
    <w:lvl w:ilvl="5" w:tplc="FA30B0D6" w:tentative="1">
      <w:start w:val="1"/>
      <w:numFmt w:val="bullet"/>
      <w:lvlText w:val=""/>
      <w:lvlJc w:val="left"/>
      <w:pPr>
        <w:ind w:left="4320" w:hanging="360"/>
      </w:pPr>
      <w:rPr>
        <w:rFonts w:ascii="Wingdings" w:hAnsi="Wingdings" w:hint="default"/>
      </w:rPr>
    </w:lvl>
    <w:lvl w:ilvl="6" w:tplc="9B70BB0A" w:tentative="1">
      <w:start w:val="1"/>
      <w:numFmt w:val="bullet"/>
      <w:lvlText w:val=""/>
      <w:lvlJc w:val="left"/>
      <w:pPr>
        <w:ind w:left="5040" w:hanging="360"/>
      </w:pPr>
      <w:rPr>
        <w:rFonts w:ascii="Symbol" w:hAnsi="Symbol" w:hint="default"/>
      </w:rPr>
    </w:lvl>
    <w:lvl w:ilvl="7" w:tplc="249CD468" w:tentative="1">
      <w:start w:val="1"/>
      <w:numFmt w:val="bullet"/>
      <w:lvlText w:val="o"/>
      <w:lvlJc w:val="left"/>
      <w:pPr>
        <w:ind w:left="5760" w:hanging="360"/>
      </w:pPr>
      <w:rPr>
        <w:rFonts w:ascii="Courier New" w:hAnsi="Courier New" w:cs="Courier New" w:hint="default"/>
      </w:rPr>
    </w:lvl>
    <w:lvl w:ilvl="8" w:tplc="0FF0B100" w:tentative="1">
      <w:start w:val="1"/>
      <w:numFmt w:val="bullet"/>
      <w:lvlText w:val=""/>
      <w:lvlJc w:val="left"/>
      <w:pPr>
        <w:ind w:left="6480" w:hanging="360"/>
      </w:pPr>
      <w:rPr>
        <w:rFonts w:ascii="Wingdings" w:hAnsi="Wingdings" w:hint="default"/>
      </w:rPr>
    </w:lvl>
  </w:abstractNum>
  <w:abstractNum w:abstractNumId="13" w15:restartNumberingAfterBreak="0">
    <w:nsid w:val="1CAB1076"/>
    <w:multiLevelType w:val="multilevel"/>
    <w:tmpl w:val="79E83CCC"/>
    <w:styleLink w:val="Estilo7"/>
    <w:lvl w:ilvl="0">
      <w:start w:val="7"/>
      <w:numFmt w:val="decimal"/>
      <w:lvlText w:val="%1."/>
      <w:lvlJc w:val="left"/>
      <w:pPr>
        <w:ind w:left="360" w:hanging="360"/>
      </w:pPr>
      <w:rPr>
        <w:rFonts w:hint="default"/>
        <w:b/>
        <w:bCs w:val="0"/>
        <w:i w:val="0"/>
        <w:iCs w:val="0"/>
        <w:caps w:val="0"/>
        <w:smallCaps w:val="0"/>
        <w:strike w:val="0"/>
        <w:dstrike w:val="0"/>
        <w:vanish w:val="0"/>
        <w:color w:val="000000"/>
        <w:spacing w:val="0"/>
        <w:kern w:val="0"/>
        <w:position w:val="0"/>
        <w:sz w:val="22"/>
        <w:u w:val="none"/>
        <w:effect w:val="none"/>
        <w:vertAlign w:val="baseline"/>
        <w:em w:val="none"/>
      </w:rPr>
    </w:lvl>
    <w:lvl w:ilvl="1">
      <w:start w:val="7"/>
      <w:numFmt w:val="decimal"/>
      <w:lvlText w:val="%1.%2."/>
      <w:lvlJc w:val="left"/>
      <w:pPr>
        <w:ind w:left="858" w:hanging="432"/>
      </w:pPr>
      <w:rPr>
        <w:rFonts w:hint="default"/>
        <w:b/>
        <w:bCs w:val="0"/>
        <w:i w:val="0"/>
        <w:iCs w:val="0"/>
        <w:caps w:val="0"/>
        <w:smallCaps w:val="0"/>
        <w:strike w:val="0"/>
        <w:dstrike w:val="0"/>
        <w:vanish w:val="0"/>
        <w:color w:val="000000"/>
        <w:spacing w:val="0"/>
        <w:kern w:val="0"/>
        <w:position w:val="0"/>
        <w:sz w:val="22"/>
        <w:u w:val="none"/>
        <w:effect w:val="none"/>
        <w:vertAlign w:val="baseline"/>
        <w:em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E8A47B3"/>
    <w:multiLevelType w:val="multilevel"/>
    <w:tmpl w:val="DC182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EA43578"/>
    <w:multiLevelType w:val="hybridMultilevel"/>
    <w:tmpl w:val="F10604B0"/>
    <w:styleLink w:val="11111122"/>
    <w:lvl w:ilvl="0" w:tplc="240A0001">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1F2E66B6"/>
    <w:multiLevelType w:val="hybridMultilevel"/>
    <w:tmpl w:val="656C623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2001082E"/>
    <w:multiLevelType w:val="hybridMultilevel"/>
    <w:tmpl w:val="D3FCE9AC"/>
    <w:lvl w:ilvl="0" w:tplc="2E8AF1E2">
      <w:start w:val="1"/>
      <w:numFmt w:val="bullet"/>
      <w:pStyle w:val="sds-2"/>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0A1096F"/>
    <w:multiLevelType w:val="hybridMultilevel"/>
    <w:tmpl w:val="37EE015A"/>
    <w:styleLink w:val="Estilo72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27639AE"/>
    <w:multiLevelType w:val="hybridMultilevel"/>
    <w:tmpl w:val="0FDE0FB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22F413A3"/>
    <w:multiLevelType w:val="multilevel"/>
    <w:tmpl w:val="00CE377C"/>
    <w:styleLink w:val="Listaactual14"/>
    <w:lvl w:ilvl="0">
      <w:start w:val="1"/>
      <w:numFmt w:val="none"/>
      <w:lvlText w:val="%1.1"/>
      <w:lvlJc w:val="left"/>
      <w:pPr>
        <w:ind w:left="360" w:hanging="360"/>
      </w:pPr>
      <w:rPr>
        <w:rFonts w:hint="default"/>
      </w:rPr>
    </w:lvl>
    <w:lvl w:ilvl="1">
      <w:start w:val="1"/>
      <w:numFmt w:val="none"/>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4894689"/>
    <w:multiLevelType w:val="hybridMultilevel"/>
    <w:tmpl w:val="828CA4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24CF43AB"/>
    <w:multiLevelType w:val="hybridMultilevel"/>
    <w:tmpl w:val="03961278"/>
    <w:styleLink w:val="Estilo422"/>
    <w:lvl w:ilvl="0" w:tplc="FFFFFFFF">
      <w:start w:val="1"/>
      <w:numFmt w:val="bullet"/>
      <w:pStyle w:val="EstiloNormalVietaTextolargoAzul"/>
      <w:lvlText w:val=""/>
      <w:lvlPicBulletId w:val="0"/>
      <w:lvlJc w:val="left"/>
      <w:pPr>
        <w:tabs>
          <w:tab w:val="num" w:pos="340"/>
        </w:tabs>
        <w:ind w:left="340" w:hanging="340"/>
      </w:pPr>
      <w:rPr>
        <w:rFonts w:ascii="Symbol" w:hAnsi="Symbol" w:hint="default"/>
        <w:color w:val="auto"/>
      </w:rPr>
    </w:lvl>
    <w:lvl w:ilvl="1" w:tplc="FFFFFFFF">
      <w:start w:val="1"/>
      <w:numFmt w:val="decimal"/>
      <w:lvlText w:val="%2."/>
      <w:lvlJc w:val="left"/>
      <w:pPr>
        <w:tabs>
          <w:tab w:val="num" w:pos="1785"/>
        </w:tabs>
        <w:ind w:left="1785" w:hanging="705"/>
      </w:pPr>
      <w:rPr>
        <w:rFonts w:hint="default"/>
        <w:color w:val="auto"/>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87B348B"/>
    <w:multiLevelType w:val="multilevel"/>
    <w:tmpl w:val="E72C3BA8"/>
    <w:styleLink w:val="Estilo44"/>
    <w:lvl w:ilvl="0">
      <w:start w:val="1"/>
      <w:numFmt w:val="decimal"/>
      <w:lvlText w:val="%1."/>
      <w:lvlJc w:val="left"/>
      <w:pPr>
        <w:ind w:left="864" w:hanging="864"/>
      </w:pPr>
      <w:rPr>
        <w:rFonts w:hint="default"/>
      </w:rPr>
    </w:lvl>
    <w:lvl w:ilvl="1">
      <w:start w:val="1"/>
      <w:numFmt w:val="decimal"/>
      <w:lvlText w:val="%1.%2."/>
      <w:lvlJc w:val="left"/>
      <w:pPr>
        <w:ind w:left="1440" w:hanging="864"/>
      </w:pPr>
      <w:rPr>
        <w:rFonts w:hint="default"/>
      </w:rPr>
    </w:lvl>
    <w:lvl w:ilvl="2">
      <w:start w:val="2"/>
      <w:numFmt w:val="decimal"/>
      <w:lvlText w:val="%1.%2.%3."/>
      <w:lvlJc w:val="left"/>
      <w:pPr>
        <w:ind w:left="2016" w:hanging="864"/>
      </w:pPr>
      <w:rPr>
        <w:rFonts w:hint="default"/>
      </w:rPr>
    </w:lvl>
    <w:lvl w:ilvl="3">
      <w:start w:val="6"/>
      <w:numFmt w:val="decimal"/>
      <w:lvlText w:val="%1.%2.%3.%4."/>
      <w:lvlJc w:val="left"/>
      <w:pPr>
        <w:ind w:left="2782" w:hanging="1080"/>
      </w:pPr>
      <w:rPr>
        <w:rFonts w:hint="default"/>
      </w:rPr>
    </w:lvl>
    <w:lvl w:ilvl="4">
      <w:start w:val="1"/>
      <w:numFmt w:val="decimal"/>
      <w:lvlText w:val="%1.%2.%3.%4.%5."/>
      <w:lvlJc w:val="left"/>
      <w:pPr>
        <w:ind w:left="3744" w:hanging="144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5256" w:hanging="180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768" w:hanging="2160"/>
      </w:pPr>
      <w:rPr>
        <w:rFonts w:hint="default"/>
      </w:rPr>
    </w:lvl>
  </w:abstractNum>
  <w:abstractNum w:abstractNumId="24" w15:restartNumberingAfterBreak="0">
    <w:nsid w:val="2AC21B74"/>
    <w:multiLevelType w:val="hybridMultilevel"/>
    <w:tmpl w:val="AC7ED48C"/>
    <w:styleLink w:val="Estilo42"/>
    <w:lvl w:ilvl="0" w:tplc="7E7A92B2">
      <w:start w:val="1"/>
      <w:numFmt w:val="bullet"/>
      <w:lvlText w:val=""/>
      <w:lvlJc w:val="left"/>
      <w:pPr>
        <w:tabs>
          <w:tab w:val="num" w:pos="360"/>
        </w:tabs>
        <w:ind w:left="360" w:hanging="360"/>
      </w:pPr>
      <w:rPr>
        <w:rFonts w:ascii="Symbol" w:hAnsi="Symbol" w:hint="default"/>
        <w:color w:val="auto"/>
        <w:sz w:val="24"/>
      </w:rPr>
    </w:lvl>
    <w:lvl w:ilvl="1" w:tplc="9A10C5A0"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2C322B73"/>
    <w:multiLevelType w:val="multilevel"/>
    <w:tmpl w:val="EE80590C"/>
    <w:styleLink w:val="Estilo1"/>
    <w:lvl w:ilvl="0">
      <w:start w:val="2"/>
      <w:numFmt w:val="decimal"/>
      <w:lvlText w:val="%1."/>
      <w:lvlJc w:val="left"/>
      <w:pPr>
        <w:ind w:left="360" w:hanging="36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858" w:hanging="432"/>
      </w:pPr>
      <w:rPr>
        <w:rFonts w:hint="default"/>
        <w:b/>
        <w:bCs w:val="0"/>
        <w:i w:val="0"/>
        <w:iCs w:val="0"/>
        <w:caps w:val="0"/>
        <w:smallCaps w:val="0"/>
        <w:strike w:val="0"/>
        <w:dstrike w:val="0"/>
        <w:noProof w:val="0"/>
        <w:vanish w:val="0"/>
        <w:color w:val="000000"/>
        <w:spacing w:val="0"/>
        <w:kern w:val="0"/>
        <w:position w:val="0"/>
        <w:sz w:val="22"/>
        <w:u w:val="none"/>
        <w:effect w:val="none"/>
        <w:vertAlign w:val="baseline"/>
        <w:em w:val="none"/>
        <w:specVanish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2CA14791"/>
    <w:multiLevelType w:val="hybridMultilevel"/>
    <w:tmpl w:val="A4A6ED5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2DFF4A31"/>
    <w:multiLevelType w:val="multilevel"/>
    <w:tmpl w:val="9EFA7E1E"/>
    <w:styleLink w:val="Estilo5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bullet"/>
      <w:lvlText w:val=""/>
      <w:lvlJc w:val="left"/>
      <w:pPr>
        <w:tabs>
          <w:tab w:val="num" w:pos="2520"/>
        </w:tabs>
        <w:ind w:left="2232" w:hanging="792"/>
      </w:pPr>
      <w:rPr>
        <w:rFonts w:ascii="Symbol" w:hAnsi="Symbol"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8" w15:restartNumberingAfterBreak="0">
    <w:nsid w:val="31AE2867"/>
    <w:multiLevelType w:val="hybridMultilevel"/>
    <w:tmpl w:val="40A08E0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33C8390B"/>
    <w:multiLevelType w:val="hybridMultilevel"/>
    <w:tmpl w:val="421226F6"/>
    <w:styleLink w:val="1111112"/>
    <w:lvl w:ilvl="0" w:tplc="7116E4D8">
      <w:start w:val="1"/>
      <w:numFmt w:val="bullet"/>
      <w:lvlText w:val="o"/>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34323104"/>
    <w:multiLevelType w:val="hybridMultilevel"/>
    <w:tmpl w:val="9C16963E"/>
    <w:styleLink w:val="Listaactual122"/>
    <w:lvl w:ilvl="0" w:tplc="FFFFFFFF">
      <w:start w:val="1"/>
      <w:numFmt w:val="bullet"/>
      <w:lvlText w:val=""/>
      <w:lvlJc w:val="left"/>
      <w:pPr>
        <w:tabs>
          <w:tab w:val="num" w:pos="360"/>
        </w:tabs>
        <w:ind w:left="360" w:hanging="360"/>
      </w:pPr>
      <w:rPr>
        <w:rFonts w:ascii="Symbol" w:hAnsi="Symbol" w:hint="default"/>
        <w:color w:val="auto"/>
        <w:sz w:val="24"/>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36564E59"/>
    <w:multiLevelType w:val="hybridMultilevel"/>
    <w:tmpl w:val="C1C663A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398E2FEB"/>
    <w:multiLevelType w:val="multilevel"/>
    <w:tmpl w:val="0DDAA924"/>
    <w:styleLink w:val="Estilo74"/>
    <w:lvl w:ilvl="0">
      <w:start w:val="3"/>
      <w:numFmt w:val="decimal"/>
      <w:lvlText w:val="%1."/>
      <w:lvlJc w:val="left"/>
      <w:pPr>
        <w:ind w:left="612" w:hanging="61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3B6832D0"/>
    <w:multiLevelType w:val="multilevel"/>
    <w:tmpl w:val="240A001F"/>
    <w:styleLink w:val="Estilo2"/>
    <w:lvl w:ilvl="0">
      <w:start w:val="3"/>
      <w:numFmt w:val="decimal"/>
      <w:lvlText w:val="%1."/>
      <w:lvlJc w:val="left"/>
      <w:pPr>
        <w:ind w:left="360" w:hanging="360"/>
      </w:pPr>
      <w:rPr>
        <w:rFonts w:hint="default"/>
        <w:b/>
        <w:bCs w:val="0"/>
        <w:i w:val="0"/>
        <w:iCs w:val="0"/>
        <w:caps w:val="0"/>
        <w:smallCaps w:val="0"/>
        <w:strike w:val="0"/>
        <w:dstrike w:val="0"/>
        <w:vanish w:val="0"/>
        <w:color w:val="000000"/>
        <w:spacing w:val="0"/>
        <w:kern w:val="0"/>
        <w:position w:val="0"/>
        <w:sz w:val="22"/>
        <w:u w:val="none"/>
        <w:effect w:val="none"/>
        <w:vertAlign w:val="baseline"/>
        <w:em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3E353420"/>
    <w:multiLevelType w:val="hybridMultilevel"/>
    <w:tmpl w:val="B916FC4A"/>
    <w:styleLink w:val="Estilo32"/>
    <w:lvl w:ilvl="0" w:tplc="FFFFFFFF">
      <w:start w:val="1"/>
      <w:numFmt w:val="bullet"/>
      <w:lvlText w:val=""/>
      <w:lvlJc w:val="left"/>
      <w:pPr>
        <w:tabs>
          <w:tab w:val="num" w:pos="360"/>
        </w:tabs>
        <w:ind w:left="360" w:hanging="360"/>
      </w:pPr>
      <w:rPr>
        <w:rFonts w:ascii="Symbol" w:hAnsi="Symbol" w:hint="default"/>
        <w:color w:val="auto"/>
        <w:sz w:val="24"/>
      </w:rPr>
    </w:lvl>
    <w:lvl w:ilvl="1" w:tplc="FFFFFFFF">
      <w:start w:val="1"/>
      <w:numFmt w:val="bullet"/>
      <w:lvlText w:val=""/>
      <w:lvlJc w:val="left"/>
      <w:pPr>
        <w:tabs>
          <w:tab w:val="num" w:pos="1080"/>
        </w:tabs>
        <w:ind w:left="1080" w:hanging="360"/>
      </w:pPr>
      <w:rPr>
        <w:rFonts w:ascii="Symbol" w:hAnsi="Symbol" w:hint="default"/>
        <w:color w:val="auto"/>
        <w:sz w:val="24"/>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43F3110C"/>
    <w:multiLevelType w:val="multilevel"/>
    <w:tmpl w:val="EE80590C"/>
    <w:styleLink w:val="Estilo6"/>
    <w:lvl w:ilvl="0">
      <w:start w:val="4"/>
      <w:numFmt w:val="decimal"/>
      <w:lvlText w:val="%1."/>
      <w:lvlJc w:val="left"/>
      <w:pPr>
        <w:ind w:left="360" w:hanging="360"/>
      </w:pPr>
      <w:rPr>
        <w:rFonts w:hint="default"/>
        <w:b/>
        <w:bCs w:val="0"/>
        <w:i w:val="0"/>
        <w:iCs w:val="0"/>
        <w:caps w:val="0"/>
        <w:smallCaps w:val="0"/>
        <w:strike w:val="0"/>
        <w:dstrike w:val="0"/>
        <w:noProof w:val="0"/>
        <w:vanish w:val="0"/>
        <w:color w:val="000000"/>
        <w:spacing w:val="0"/>
        <w:kern w:val="0"/>
        <w:position w:val="0"/>
        <w:sz w:val="22"/>
        <w:u w:val="none"/>
        <w:effect w:val="none"/>
        <w:vertAlign w:val="baseline"/>
        <w:em w:val="none"/>
        <w:specVanish w:val="0"/>
      </w:rPr>
    </w:lvl>
    <w:lvl w:ilvl="1">
      <w:start w:val="1"/>
      <w:numFmt w:val="decimal"/>
      <w:lvlText w:val="%1.%2."/>
      <w:lvlJc w:val="left"/>
      <w:pPr>
        <w:ind w:left="858" w:hanging="432"/>
      </w:pPr>
      <w:rPr>
        <w:rFonts w:hint="default"/>
        <w:b/>
        <w:bCs w:val="0"/>
        <w:i w:val="0"/>
        <w:iCs w:val="0"/>
        <w:caps w:val="0"/>
        <w:smallCaps w:val="0"/>
        <w:strike w:val="0"/>
        <w:dstrike w:val="0"/>
        <w:noProof w:val="0"/>
        <w:vanish w:val="0"/>
        <w:color w:val="000000"/>
        <w:spacing w:val="0"/>
        <w:kern w:val="0"/>
        <w:position w:val="0"/>
        <w:sz w:val="22"/>
        <w:u w:val="none"/>
        <w:effect w:val="none"/>
        <w:vertAlign w:val="baseline"/>
        <w:em w:val="none"/>
        <w:specVanish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459E07BB"/>
    <w:multiLevelType w:val="multilevel"/>
    <w:tmpl w:val="2F3A1002"/>
    <w:styleLink w:val="111111"/>
    <w:lvl w:ilvl="0">
      <w:start w:val="1"/>
      <w:numFmt w:val="bullet"/>
      <w:lvlText w:val="o"/>
      <w:lvlJc w:val="left"/>
      <w:pPr>
        <w:ind w:left="525" w:hanging="525"/>
      </w:pPr>
      <w:rPr>
        <w:rFonts w:ascii="Courier New" w:hAnsi="Courier New" w:hint="default"/>
      </w:rPr>
    </w:lvl>
    <w:lvl w:ilvl="1">
      <w:start w:val="1"/>
      <w:numFmt w:val="decimal"/>
      <w:lvlText w:val="%1.%2"/>
      <w:lvlJc w:val="left"/>
      <w:pPr>
        <w:ind w:left="525" w:hanging="525"/>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7" w15:restartNumberingAfterBreak="0">
    <w:nsid w:val="47362A15"/>
    <w:multiLevelType w:val="multilevel"/>
    <w:tmpl w:val="2474C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7D03491"/>
    <w:multiLevelType w:val="hybridMultilevel"/>
    <w:tmpl w:val="A6545E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4A5B4D82"/>
    <w:multiLevelType w:val="hybridMultilevel"/>
    <w:tmpl w:val="63E8240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4ABE2B79"/>
    <w:multiLevelType w:val="multilevel"/>
    <w:tmpl w:val="4C06D154"/>
    <w:lvl w:ilvl="0">
      <w:start w:val="4"/>
      <w:numFmt w:val="decimal"/>
      <w:pStyle w:val="Puesto1"/>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4D5867C5"/>
    <w:multiLevelType w:val="multilevel"/>
    <w:tmpl w:val="240A001F"/>
    <w:lvl w:ilvl="0">
      <w:start w:val="1"/>
      <w:numFmt w:val="decimal"/>
      <w:lvlText w:val="%1."/>
      <w:lvlJc w:val="left"/>
      <w:pPr>
        <w:ind w:left="360" w:hanging="360"/>
      </w:pPr>
    </w:lvl>
    <w:lvl w:ilvl="1">
      <w:start w:val="1"/>
      <w:numFmt w:val="decimal"/>
      <w:lvlText w:val="%1.%2."/>
      <w:lvlJc w:val="left"/>
      <w:pPr>
        <w:ind w:left="99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52280788"/>
    <w:multiLevelType w:val="multilevel"/>
    <w:tmpl w:val="340632C2"/>
    <w:styleLink w:val="Estilo54"/>
    <w:lvl w:ilvl="0">
      <w:start w:val="1"/>
      <w:numFmt w:val="decimal"/>
      <w:lvlText w:val="%1."/>
      <w:lvlJc w:val="left"/>
      <w:pPr>
        <w:ind w:left="648" w:hanging="648"/>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54563975"/>
    <w:multiLevelType w:val="hybridMultilevel"/>
    <w:tmpl w:val="026AE7EE"/>
    <w:styleLink w:val="Estilo52"/>
    <w:lvl w:ilvl="0" w:tplc="FFFFFFFF">
      <w:start w:val="1"/>
      <w:numFmt w:val="bullet"/>
      <w:lvlText w:val=""/>
      <w:lvlJc w:val="left"/>
      <w:pPr>
        <w:tabs>
          <w:tab w:val="num" w:pos="360"/>
        </w:tabs>
        <w:ind w:left="360" w:hanging="360"/>
      </w:pPr>
      <w:rPr>
        <w:rFonts w:ascii="Symbol" w:hAnsi="Symbol" w:hint="default"/>
        <w:color w:val="auto"/>
        <w:sz w:val="24"/>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557701C7"/>
    <w:multiLevelType w:val="multilevel"/>
    <w:tmpl w:val="C0865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65A7136"/>
    <w:multiLevelType w:val="multilevel"/>
    <w:tmpl w:val="0CAA5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69152F2"/>
    <w:multiLevelType w:val="multilevel"/>
    <w:tmpl w:val="040A001D"/>
    <w:styleLink w:val="111111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15:restartNumberingAfterBreak="0">
    <w:nsid w:val="5C766C80"/>
    <w:multiLevelType w:val="hybridMultilevel"/>
    <w:tmpl w:val="00480E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15:restartNumberingAfterBreak="0">
    <w:nsid w:val="5D9D1CB8"/>
    <w:multiLevelType w:val="multilevel"/>
    <w:tmpl w:val="240A001D"/>
    <w:styleLink w:val="Estilo3"/>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5DA3783E"/>
    <w:multiLevelType w:val="multilevel"/>
    <w:tmpl w:val="240A001D"/>
    <w:styleLink w:val="1ai4"/>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5F3E1638"/>
    <w:multiLevelType w:val="hybridMultilevel"/>
    <w:tmpl w:val="21A29C6E"/>
    <w:styleLink w:val="Estilo13"/>
    <w:lvl w:ilvl="0" w:tplc="FFFFFFFF">
      <w:start w:val="1"/>
      <w:numFmt w:val="bullet"/>
      <w:lvlText w:val=""/>
      <w:lvlJc w:val="left"/>
      <w:pPr>
        <w:tabs>
          <w:tab w:val="num" w:pos="360"/>
        </w:tabs>
        <w:ind w:left="360" w:hanging="360"/>
      </w:pPr>
      <w:rPr>
        <w:rFonts w:ascii="Symbol" w:hAnsi="Symbol" w:hint="default"/>
        <w:color w:val="auto"/>
        <w:sz w:val="24"/>
      </w:rPr>
    </w:lvl>
    <w:lvl w:ilvl="1" w:tplc="FFFFFFFF">
      <w:start w:val="1"/>
      <w:numFmt w:val="bullet"/>
      <w:lvlText w:val=""/>
      <w:lvlJc w:val="left"/>
      <w:pPr>
        <w:tabs>
          <w:tab w:val="num" w:pos="1080"/>
        </w:tabs>
        <w:ind w:left="1080" w:hanging="360"/>
      </w:pPr>
      <w:rPr>
        <w:rFonts w:ascii="Symbol" w:hAnsi="Symbol" w:hint="default"/>
        <w:color w:val="auto"/>
        <w:sz w:val="24"/>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1" w15:restartNumberingAfterBreak="0">
    <w:nsid w:val="5F9A54CD"/>
    <w:multiLevelType w:val="multilevel"/>
    <w:tmpl w:val="0F6601AA"/>
    <w:styleLink w:val="Estilo34"/>
    <w:lvl w:ilvl="0">
      <w:start w:val="3"/>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2" w15:restartNumberingAfterBreak="0">
    <w:nsid w:val="63C6648B"/>
    <w:multiLevelType w:val="multilevel"/>
    <w:tmpl w:val="EF82F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4F84235"/>
    <w:multiLevelType w:val="hybridMultilevel"/>
    <w:tmpl w:val="34AABD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4" w15:restartNumberingAfterBreak="0">
    <w:nsid w:val="64FF6616"/>
    <w:multiLevelType w:val="hybridMultilevel"/>
    <w:tmpl w:val="D736D158"/>
    <w:lvl w:ilvl="0" w:tplc="240A0001">
      <w:start w:val="1"/>
      <w:numFmt w:val="bullet"/>
      <w:lvlText w:val=""/>
      <w:lvlJc w:val="left"/>
      <w:pPr>
        <w:ind w:left="660" w:hanging="360"/>
      </w:pPr>
      <w:rPr>
        <w:rFonts w:ascii="Symbol" w:hAnsi="Symbol" w:hint="default"/>
      </w:rPr>
    </w:lvl>
    <w:lvl w:ilvl="1" w:tplc="240A0003" w:tentative="1">
      <w:start w:val="1"/>
      <w:numFmt w:val="bullet"/>
      <w:lvlText w:val="o"/>
      <w:lvlJc w:val="left"/>
      <w:pPr>
        <w:ind w:left="1380" w:hanging="360"/>
      </w:pPr>
      <w:rPr>
        <w:rFonts w:ascii="Courier New" w:hAnsi="Courier New" w:cs="Courier New" w:hint="default"/>
      </w:rPr>
    </w:lvl>
    <w:lvl w:ilvl="2" w:tplc="240A0005" w:tentative="1">
      <w:start w:val="1"/>
      <w:numFmt w:val="bullet"/>
      <w:lvlText w:val=""/>
      <w:lvlJc w:val="left"/>
      <w:pPr>
        <w:ind w:left="2100" w:hanging="360"/>
      </w:pPr>
      <w:rPr>
        <w:rFonts w:ascii="Wingdings" w:hAnsi="Wingdings" w:hint="default"/>
      </w:rPr>
    </w:lvl>
    <w:lvl w:ilvl="3" w:tplc="240A0001" w:tentative="1">
      <w:start w:val="1"/>
      <w:numFmt w:val="bullet"/>
      <w:lvlText w:val=""/>
      <w:lvlJc w:val="left"/>
      <w:pPr>
        <w:ind w:left="2820" w:hanging="360"/>
      </w:pPr>
      <w:rPr>
        <w:rFonts w:ascii="Symbol" w:hAnsi="Symbol" w:hint="default"/>
      </w:rPr>
    </w:lvl>
    <w:lvl w:ilvl="4" w:tplc="240A0003" w:tentative="1">
      <w:start w:val="1"/>
      <w:numFmt w:val="bullet"/>
      <w:lvlText w:val="o"/>
      <w:lvlJc w:val="left"/>
      <w:pPr>
        <w:ind w:left="3540" w:hanging="360"/>
      </w:pPr>
      <w:rPr>
        <w:rFonts w:ascii="Courier New" w:hAnsi="Courier New" w:cs="Courier New" w:hint="default"/>
      </w:rPr>
    </w:lvl>
    <w:lvl w:ilvl="5" w:tplc="240A0005" w:tentative="1">
      <w:start w:val="1"/>
      <w:numFmt w:val="bullet"/>
      <w:lvlText w:val=""/>
      <w:lvlJc w:val="left"/>
      <w:pPr>
        <w:ind w:left="4260" w:hanging="360"/>
      </w:pPr>
      <w:rPr>
        <w:rFonts w:ascii="Wingdings" w:hAnsi="Wingdings" w:hint="default"/>
      </w:rPr>
    </w:lvl>
    <w:lvl w:ilvl="6" w:tplc="240A0001" w:tentative="1">
      <w:start w:val="1"/>
      <w:numFmt w:val="bullet"/>
      <w:lvlText w:val=""/>
      <w:lvlJc w:val="left"/>
      <w:pPr>
        <w:ind w:left="4980" w:hanging="360"/>
      </w:pPr>
      <w:rPr>
        <w:rFonts w:ascii="Symbol" w:hAnsi="Symbol" w:hint="default"/>
      </w:rPr>
    </w:lvl>
    <w:lvl w:ilvl="7" w:tplc="240A0003" w:tentative="1">
      <w:start w:val="1"/>
      <w:numFmt w:val="bullet"/>
      <w:lvlText w:val="o"/>
      <w:lvlJc w:val="left"/>
      <w:pPr>
        <w:ind w:left="5700" w:hanging="360"/>
      </w:pPr>
      <w:rPr>
        <w:rFonts w:ascii="Courier New" w:hAnsi="Courier New" w:cs="Courier New" w:hint="default"/>
      </w:rPr>
    </w:lvl>
    <w:lvl w:ilvl="8" w:tplc="240A0005" w:tentative="1">
      <w:start w:val="1"/>
      <w:numFmt w:val="bullet"/>
      <w:lvlText w:val=""/>
      <w:lvlJc w:val="left"/>
      <w:pPr>
        <w:ind w:left="6420" w:hanging="360"/>
      </w:pPr>
      <w:rPr>
        <w:rFonts w:ascii="Wingdings" w:hAnsi="Wingdings" w:hint="default"/>
      </w:rPr>
    </w:lvl>
  </w:abstractNum>
  <w:abstractNum w:abstractNumId="55" w15:restartNumberingAfterBreak="0">
    <w:nsid w:val="666D3C8F"/>
    <w:multiLevelType w:val="multilevel"/>
    <w:tmpl w:val="11F89E64"/>
    <w:styleLink w:val="Estilo15"/>
    <w:lvl w:ilvl="0">
      <w:start w:val="2"/>
      <w:numFmt w:val="decimal"/>
      <w:lvlText w:val="%1."/>
      <w:lvlJc w:val="left"/>
      <w:pPr>
        <w:ind w:left="780" w:hanging="780"/>
      </w:pPr>
      <w:rPr>
        <w:rFonts w:hint="default"/>
      </w:rPr>
    </w:lvl>
    <w:lvl w:ilvl="1">
      <w:start w:val="2"/>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1"/>
      <w:numFmt w:val="decimal"/>
      <w:lvlText w:val="%1.%2.%3.%4."/>
      <w:lvlJc w:val="left"/>
      <w:pPr>
        <w:ind w:left="2357"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6" w15:restartNumberingAfterBreak="0">
    <w:nsid w:val="67420A22"/>
    <w:multiLevelType w:val="multilevel"/>
    <w:tmpl w:val="A13E60CC"/>
    <w:styleLink w:val="Estilo8"/>
    <w:lvl w:ilvl="0">
      <w:start w:val="8"/>
      <w:numFmt w:val="decimal"/>
      <w:lvlText w:val="%1."/>
      <w:lvlJc w:val="left"/>
      <w:pPr>
        <w:ind w:left="360" w:hanging="360"/>
      </w:pPr>
      <w:rPr>
        <w:rFonts w:hint="default"/>
        <w:b/>
        <w:bCs w:val="0"/>
        <w:i w:val="0"/>
        <w:iCs w:val="0"/>
        <w:caps w:val="0"/>
        <w:smallCaps w:val="0"/>
        <w:strike w:val="0"/>
        <w:dstrike w:val="0"/>
        <w:vanish w:val="0"/>
        <w:color w:val="000000"/>
        <w:spacing w:val="0"/>
        <w:kern w:val="0"/>
        <w:position w:val="0"/>
        <w:sz w:val="22"/>
        <w:u w:val="none"/>
        <w:effect w:val="none"/>
        <w:vertAlign w:val="baseline"/>
        <w:em w:val="none"/>
      </w:rPr>
    </w:lvl>
    <w:lvl w:ilvl="1">
      <w:start w:val="7"/>
      <w:numFmt w:val="decimal"/>
      <w:lvlText w:val="%2.1."/>
      <w:lvlJc w:val="left"/>
      <w:pPr>
        <w:ind w:left="858" w:hanging="432"/>
      </w:pPr>
      <w:rPr>
        <w:rFonts w:hint="default"/>
        <w:b/>
        <w:bCs w:val="0"/>
        <w:i w:val="0"/>
        <w:iCs w:val="0"/>
        <w:caps w:val="0"/>
        <w:smallCaps w:val="0"/>
        <w:strike w:val="0"/>
        <w:dstrike w:val="0"/>
        <w:vanish w:val="0"/>
        <w:color w:val="000000"/>
        <w:spacing w:val="0"/>
        <w:kern w:val="0"/>
        <w:position w:val="0"/>
        <w:sz w:val="22"/>
        <w:u w:val="none"/>
        <w:effect w:val="none"/>
        <w:vertAlign w:val="baseline"/>
        <w:em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67DB1BAC"/>
    <w:multiLevelType w:val="hybridMultilevel"/>
    <w:tmpl w:val="7DE2AB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8" w15:restartNumberingAfterBreak="0">
    <w:nsid w:val="6D1C22A9"/>
    <w:multiLevelType w:val="hybridMultilevel"/>
    <w:tmpl w:val="CAB0552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9" w15:restartNumberingAfterBreak="0">
    <w:nsid w:val="6E4777A3"/>
    <w:multiLevelType w:val="hybridMultilevel"/>
    <w:tmpl w:val="FA9CC5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0" w15:restartNumberingAfterBreak="0">
    <w:nsid w:val="6F7705F0"/>
    <w:multiLevelType w:val="hybridMultilevel"/>
    <w:tmpl w:val="04601A7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1" w15:restartNumberingAfterBreak="0">
    <w:nsid w:val="6FCF2894"/>
    <w:multiLevelType w:val="hybridMultilevel"/>
    <w:tmpl w:val="D5BE556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2" w15:restartNumberingAfterBreak="0">
    <w:nsid w:val="6FD76D3B"/>
    <w:multiLevelType w:val="hybridMultilevel"/>
    <w:tmpl w:val="F2C4D926"/>
    <w:styleLink w:val="Estilo132"/>
    <w:lvl w:ilvl="0" w:tplc="6AAE2CBE">
      <w:start w:val="1"/>
      <w:numFmt w:val="bullet"/>
      <w:lvlText w:val=""/>
      <w:lvlJc w:val="left"/>
      <w:pPr>
        <w:ind w:left="720" w:hanging="360"/>
      </w:pPr>
      <w:rPr>
        <w:rFonts w:ascii="Symbol" w:hAnsi="Symbol" w:hint="default"/>
      </w:rPr>
    </w:lvl>
    <w:lvl w:ilvl="1" w:tplc="04C41952" w:tentative="1">
      <w:start w:val="1"/>
      <w:numFmt w:val="bullet"/>
      <w:lvlText w:val="o"/>
      <w:lvlJc w:val="left"/>
      <w:pPr>
        <w:ind w:left="1440" w:hanging="360"/>
      </w:pPr>
      <w:rPr>
        <w:rFonts w:ascii="Courier New" w:hAnsi="Courier New" w:cs="Courier New" w:hint="default"/>
      </w:rPr>
    </w:lvl>
    <w:lvl w:ilvl="2" w:tplc="AC76B0EA" w:tentative="1">
      <w:start w:val="1"/>
      <w:numFmt w:val="bullet"/>
      <w:lvlText w:val=""/>
      <w:lvlJc w:val="left"/>
      <w:pPr>
        <w:ind w:left="2160" w:hanging="360"/>
      </w:pPr>
      <w:rPr>
        <w:rFonts w:ascii="Wingdings" w:hAnsi="Wingdings" w:hint="default"/>
      </w:rPr>
    </w:lvl>
    <w:lvl w:ilvl="3" w:tplc="A672FA74" w:tentative="1">
      <w:start w:val="1"/>
      <w:numFmt w:val="bullet"/>
      <w:lvlText w:val=""/>
      <w:lvlJc w:val="left"/>
      <w:pPr>
        <w:ind w:left="2880" w:hanging="360"/>
      </w:pPr>
      <w:rPr>
        <w:rFonts w:ascii="Symbol" w:hAnsi="Symbol" w:hint="default"/>
      </w:rPr>
    </w:lvl>
    <w:lvl w:ilvl="4" w:tplc="DF102218" w:tentative="1">
      <w:start w:val="1"/>
      <w:numFmt w:val="bullet"/>
      <w:lvlText w:val="o"/>
      <w:lvlJc w:val="left"/>
      <w:pPr>
        <w:ind w:left="3600" w:hanging="360"/>
      </w:pPr>
      <w:rPr>
        <w:rFonts w:ascii="Courier New" w:hAnsi="Courier New" w:cs="Courier New" w:hint="default"/>
      </w:rPr>
    </w:lvl>
    <w:lvl w:ilvl="5" w:tplc="6A5A5770" w:tentative="1">
      <w:start w:val="1"/>
      <w:numFmt w:val="bullet"/>
      <w:lvlText w:val=""/>
      <w:lvlJc w:val="left"/>
      <w:pPr>
        <w:ind w:left="4320" w:hanging="360"/>
      </w:pPr>
      <w:rPr>
        <w:rFonts w:ascii="Wingdings" w:hAnsi="Wingdings" w:hint="default"/>
      </w:rPr>
    </w:lvl>
    <w:lvl w:ilvl="6" w:tplc="F4AE43FE" w:tentative="1">
      <w:start w:val="1"/>
      <w:numFmt w:val="bullet"/>
      <w:lvlText w:val=""/>
      <w:lvlJc w:val="left"/>
      <w:pPr>
        <w:ind w:left="5040" w:hanging="360"/>
      </w:pPr>
      <w:rPr>
        <w:rFonts w:ascii="Symbol" w:hAnsi="Symbol" w:hint="default"/>
      </w:rPr>
    </w:lvl>
    <w:lvl w:ilvl="7" w:tplc="F8289B76" w:tentative="1">
      <w:start w:val="1"/>
      <w:numFmt w:val="bullet"/>
      <w:lvlText w:val="o"/>
      <w:lvlJc w:val="left"/>
      <w:pPr>
        <w:ind w:left="5760" w:hanging="360"/>
      </w:pPr>
      <w:rPr>
        <w:rFonts w:ascii="Courier New" w:hAnsi="Courier New" w:cs="Courier New" w:hint="default"/>
      </w:rPr>
    </w:lvl>
    <w:lvl w:ilvl="8" w:tplc="95B26372" w:tentative="1">
      <w:start w:val="1"/>
      <w:numFmt w:val="bullet"/>
      <w:lvlText w:val=""/>
      <w:lvlJc w:val="left"/>
      <w:pPr>
        <w:ind w:left="6480" w:hanging="360"/>
      </w:pPr>
      <w:rPr>
        <w:rFonts w:ascii="Wingdings" w:hAnsi="Wingdings" w:hint="default"/>
      </w:rPr>
    </w:lvl>
  </w:abstractNum>
  <w:abstractNum w:abstractNumId="63" w15:restartNumberingAfterBreak="0">
    <w:nsid w:val="71203B21"/>
    <w:multiLevelType w:val="multilevel"/>
    <w:tmpl w:val="99D047CE"/>
    <w:styleLink w:val="Estilo9"/>
    <w:lvl w:ilvl="0">
      <w:start w:val="8"/>
      <w:numFmt w:val="decimal"/>
      <w:lvlText w:val="%1."/>
      <w:lvlJc w:val="left"/>
      <w:pPr>
        <w:ind w:left="360" w:hanging="360"/>
      </w:pPr>
      <w:rPr>
        <w:rFonts w:ascii="Arial" w:hAnsi="Arial" w:hint="default"/>
        <w:b/>
        <w:bCs w:val="0"/>
        <w:i w:val="0"/>
        <w:iCs w:val="0"/>
        <w:caps w:val="0"/>
        <w:smallCaps w:val="0"/>
        <w:strike w:val="0"/>
        <w:dstrike w:val="0"/>
        <w:vanish w:val="0"/>
        <w:color w:val="000000"/>
        <w:spacing w:val="0"/>
        <w:kern w:val="0"/>
        <w:position w:val="0"/>
        <w:sz w:val="22"/>
        <w:u w:val="none"/>
        <w:effect w:val="none"/>
        <w:vertAlign w:val="baseline"/>
        <w:em w:val="none"/>
      </w:rPr>
    </w:lvl>
    <w:lvl w:ilvl="1">
      <w:start w:val="7"/>
      <w:numFmt w:val="decimal"/>
      <w:lvlText w:val="%1.1."/>
      <w:lvlJc w:val="left"/>
      <w:pPr>
        <w:ind w:left="858" w:hanging="432"/>
      </w:pPr>
      <w:rPr>
        <w:rFonts w:hint="default"/>
        <w:b/>
        <w:bCs w:val="0"/>
        <w:i w:val="0"/>
        <w:iCs w:val="0"/>
        <w:caps w:val="0"/>
        <w:smallCaps w:val="0"/>
        <w:strike w:val="0"/>
        <w:dstrike w:val="0"/>
        <w:vanish w:val="0"/>
        <w:color w:val="000000"/>
        <w:spacing w:val="0"/>
        <w:kern w:val="0"/>
        <w:position w:val="0"/>
        <w:sz w:val="22"/>
        <w:u w:val="none"/>
        <w:effect w:val="none"/>
        <w:vertAlign w:val="baseline"/>
        <w:em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1400655"/>
    <w:multiLevelType w:val="multilevel"/>
    <w:tmpl w:val="24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15:restartNumberingAfterBreak="0">
    <w:nsid w:val="752F6EBF"/>
    <w:multiLevelType w:val="multilevel"/>
    <w:tmpl w:val="ADE4B0B6"/>
    <w:styleLink w:val="Listaactual1"/>
    <w:lvl w:ilvl="0">
      <w:start w:val="1"/>
      <w:numFmt w:val="upperLetter"/>
      <w:lvlText w:val="(%1)"/>
      <w:lvlJc w:val="left"/>
      <w:pPr>
        <w:tabs>
          <w:tab w:val="num" w:pos="1140"/>
        </w:tabs>
        <w:ind w:left="1140" w:hanging="420"/>
      </w:pPr>
      <w:rPr>
        <w:rFonts w:hint="default"/>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6" w15:restartNumberingAfterBreak="0">
    <w:nsid w:val="7A8753EC"/>
    <w:multiLevelType w:val="hybridMultilevel"/>
    <w:tmpl w:val="BD46958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7" w15:restartNumberingAfterBreak="0">
    <w:nsid w:val="7E792D3F"/>
    <w:multiLevelType w:val="multilevel"/>
    <w:tmpl w:val="07D6D54A"/>
    <w:styleLink w:val="Estilo64"/>
    <w:lvl w:ilvl="0">
      <w:start w:val="2"/>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381054016">
    <w:abstractNumId w:val="41"/>
  </w:num>
  <w:num w:numId="2" w16cid:durableId="1580283720">
    <w:abstractNumId w:val="25"/>
  </w:num>
  <w:num w:numId="3" w16cid:durableId="298996498">
    <w:abstractNumId w:val="33"/>
  </w:num>
  <w:num w:numId="4" w16cid:durableId="2131896454">
    <w:abstractNumId w:val="48"/>
  </w:num>
  <w:num w:numId="5" w16cid:durableId="1040398019">
    <w:abstractNumId w:val="9"/>
  </w:num>
  <w:num w:numId="6" w16cid:durableId="1801261069">
    <w:abstractNumId w:val="64"/>
  </w:num>
  <w:num w:numId="7" w16cid:durableId="1409304148">
    <w:abstractNumId w:val="35"/>
  </w:num>
  <w:num w:numId="8" w16cid:durableId="129828748">
    <w:abstractNumId w:val="13"/>
  </w:num>
  <w:num w:numId="9" w16cid:durableId="1309438260">
    <w:abstractNumId w:val="56"/>
  </w:num>
  <w:num w:numId="10" w16cid:durableId="1949239226">
    <w:abstractNumId w:val="63"/>
  </w:num>
  <w:num w:numId="11" w16cid:durableId="1641643548">
    <w:abstractNumId w:val="27"/>
  </w:num>
  <w:num w:numId="12" w16cid:durableId="1129516488">
    <w:abstractNumId w:val="18"/>
  </w:num>
  <w:num w:numId="13" w16cid:durableId="1495073536">
    <w:abstractNumId w:val="36"/>
  </w:num>
  <w:num w:numId="14" w16cid:durableId="1637106911">
    <w:abstractNumId w:val="29"/>
  </w:num>
  <w:num w:numId="15" w16cid:durableId="1438595859">
    <w:abstractNumId w:val="15"/>
  </w:num>
  <w:num w:numId="16" w16cid:durableId="949318657">
    <w:abstractNumId w:val="3"/>
  </w:num>
  <w:num w:numId="17" w16cid:durableId="548758691">
    <w:abstractNumId w:val="10"/>
  </w:num>
  <w:num w:numId="18" w16cid:durableId="604072815">
    <w:abstractNumId w:val="50"/>
  </w:num>
  <w:num w:numId="19" w16cid:durableId="913972186">
    <w:abstractNumId w:val="34"/>
  </w:num>
  <w:num w:numId="20" w16cid:durableId="1173448584">
    <w:abstractNumId w:val="24"/>
  </w:num>
  <w:num w:numId="21" w16cid:durableId="1919174429">
    <w:abstractNumId w:val="43"/>
  </w:num>
  <w:num w:numId="22" w16cid:durableId="1905945538">
    <w:abstractNumId w:val="30"/>
  </w:num>
  <w:num w:numId="23" w16cid:durableId="813641529">
    <w:abstractNumId w:val="2"/>
  </w:num>
  <w:num w:numId="24" w16cid:durableId="340472652">
    <w:abstractNumId w:val="62"/>
  </w:num>
  <w:num w:numId="25" w16cid:durableId="2141335253">
    <w:abstractNumId w:val="12"/>
  </w:num>
  <w:num w:numId="26" w16cid:durableId="494341469">
    <w:abstractNumId w:val="22"/>
  </w:num>
  <w:num w:numId="27" w16cid:durableId="1890799364">
    <w:abstractNumId w:val="0"/>
  </w:num>
  <w:num w:numId="28" w16cid:durableId="587933747">
    <w:abstractNumId w:val="65"/>
  </w:num>
  <w:num w:numId="29" w16cid:durableId="1945723074">
    <w:abstractNumId w:val="46"/>
  </w:num>
  <w:num w:numId="30" w16cid:durableId="6180549">
    <w:abstractNumId w:val="20"/>
  </w:num>
  <w:num w:numId="31" w16cid:durableId="108208145">
    <w:abstractNumId w:val="49"/>
  </w:num>
  <w:num w:numId="32" w16cid:durableId="772676386">
    <w:abstractNumId w:val="51"/>
  </w:num>
  <w:num w:numId="33" w16cid:durableId="17394343">
    <w:abstractNumId w:val="23"/>
  </w:num>
  <w:num w:numId="34" w16cid:durableId="1930263571">
    <w:abstractNumId w:val="42"/>
  </w:num>
  <w:num w:numId="35" w16cid:durableId="477192342">
    <w:abstractNumId w:val="67"/>
  </w:num>
  <w:num w:numId="36" w16cid:durableId="1799644436">
    <w:abstractNumId w:val="32"/>
  </w:num>
  <w:num w:numId="37" w16cid:durableId="190339974">
    <w:abstractNumId w:val="55"/>
  </w:num>
  <w:num w:numId="38" w16cid:durableId="823162300">
    <w:abstractNumId w:val="17"/>
  </w:num>
  <w:num w:numId="39" w16cid:durableId="217984701">
    <w:abstractNumId w:val="40"/>
  </w:num>
  <w:num w:numId="40" w16cid:durableId="423452779">
    <w:abstractNumId w:val="54"/>
  </w:num>
  <w:num w:numId="41" w16cid:durableId="326447121">
    <w:abstractNumId w:val="6"/>
  </w:num>
  <w:num w:numId="42" w16cid:durableId="1233197461">
    <w:abstractNumId w:val="47"/>
  </w:num>
  <w:num w:numId="43" w16cid:durableId="2106880495">
    <w:abstractNumId w:val="57"/>
  </w:num>
  <w:num w:numId="44" w16cid:durableId="779496862">
    <w:abstractNumId w:val="16"/>
  </w:num>
  <w:num w:numId="45" w16cid:durableId="624820274">
    <w:abstractNumId w:val="31"/>
  </w:num>
  <w:num w:numId="46" w16cid:durableId="251206014">
    <w:abstractNumId w:val="21"/>
  </w:num>
  <w:num w:numId="47" w16cid:durableId="898131467">
    <w:abstractNumId w:val="5"/>
  </w:num>
  <w:num w:numId="48" w16cid:durableId="1682732539">
    <w:abstractNumId w:val="53"/>
  </w:num>
  <w:num w:numId="49" w16cid:durableId="937517094">
    <w:abstractNumId w:val="59"/>
  </w:num>
  <w:num w:numId="50" w16cid:durableId="360134203">
    <w:abstractNumId w:val="45"/>
  </w:num>
  <w:num w:numId="51" w16cid:durableId="1627346280">
    <w:abstractNumId w:val="52"/>
  </w:num>
  <w:num w:numId="52" w16cid:durableId="1340620854">
    <w:abstractNumId w:val="19"/>
  </w:num>
  <w:num w:numId="53" w16cid:durableId="427040926">
    <w:abstractNumId w:val="7"/>
  </w:num>
  <w:num w:numId="54" w16cid:durableId="719521446">
    <w:abstractNumId w:val="28"/>
  </w:num>
  <w:num w:numId="55" w16cid:durableId="1420061707">
    <w:abstractNumId w:val="26"/>
  </w:num>
  <w:num w:numId="56" w16cid:durableId="1457212340">
    <w:abstractNumId w:val="58"/>
  </w:num>
  <w:num w:numId="57" w16cid:durableId="408120961">
    <w:abstractNumId w:val="8"/>
  </w:num>
  <w:num w:numId="58" w16cid:durableId="945118010">
    <w:abstractNumId w:val="66"/>
  </w:num>
  <w:num w:numId="59" w16cid:durableId="1820489418">
    <w:abstractNumId w:val="1"/>
  </w:num>
  <w:num w:numId="60" w16cid:durableId="349527980">
    <w:abstractNumId w:val="11"/>
  </w:num>
  <w:num w:numId="61" w16cid:durableId="300966910">
    <w:abstractNumId w:val="38"/>
  </w:num>
  <w:num w:numId="62" w16cid:durableId="1414275512">
    <w:abstractNumId w:val="39"/>
  </w:num>
  <w:num w:numId="63" w16cid:durableId="1188954751">
    <w:abstractNumId w:val="60"/>
  </w:num>
  <w:num w:numId="64" w16cid:durableId="1162239625">
    <w:abstractNumId w:val="61"/>
  </w:num>
  <w:num w:numId="65" w16cid:durableId="977956977">
    <w:abstractNumId w:val="44"/>
  </w:num>
  <w:num w:numId="66" w16cid:durableId="747312665">
    <w:abstractNumId w:val="4"/>
  </w:num>
  <w:num w:numId="67" w16cid:durableId="1680082118">
    <w:abstractNumId w:val="14"/>
  </w:num>
  <w:num w:numId="68" w16cid:durableId="566380532">
    <w:abstractNumId w:val="3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isplayBackgroundShape/>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CA8"/>
    <w:rsid w:val="0000002D"/>
    <w:rsid w:val="0000077E"/>
    <w:rsid w:val="00000B68"/>
    <w:rsid w:val="0000114B"/>
    <w:rsid w:val="00002450"/>
    <w:rsid w:val="00002B23"/>
    <w:rsid w:val="00003DEF"/>
    <w:rsid w:val="000040F4"/>
    <w:rsid w:val="000041E6"/>
    <w:rsid w:val="00004203"/>
    <w:rsid w:val="000047A2"/>
    <w:rsid w:val="00004A54"/>
    <w:rsid w:val="00004B33"/>
    <w:rsid w:val="00004BD5"/>
    <w:rsid w:val="00004ECC"/>
    <w:rsid w:val="00004F06"/>
    <w:rsid w:val="000054D0"/>
    <w:rsid w:val="000064E8"/>
    <w:rsid w:val="000071C7"/>
    <w:rsid w:val="00007C78"/>
    <w:rsid w:val="00010062"/>
    <w:rsid w:val="0001013C"/>
    <w:rsid w:val="000103CE"/>
    <w:rsid w:val="000105A3"/>
    <w:rsid w:val="000105C7"/>
    <w:rsid w:val="000114A8"/>
    <w:rsid w:val="000117F6"/>
    <w:rsid w:val="000119DA"/>
    <w:rsid w:val="000120DF"/>
    <w:rsid w:val="0001219F"/>
    <w:rsid w:val="00012482"/>
    <w:rsid w:val="00013131"/>
    <w:rsid w:val="000139AF"/>
    <w:rsid w:val="000142DA"/>
    <w:rsid w:val="000146C0"/>
    <w:rsid w:val="00014B6D"/>
    <w:rsid w:val="00014BC5"/>
    <w:rsid w:val="00014F70"/>
    <w:rsid w:val="00014F9B"/>
    <w:rsid w:val="0001537C"/>
    <w:rsid w:val="0001553C"/>
    <w:rsid w:val="000157BF"/>
    <w:rsid w:val="00015E11"/>
    <w:rsid w:val="00016217"/>
    <w:rsid w:val="00016295"/>
    <w:rsid w:val="00016E21"/>
    <w:rsid w:val="00017855"/>
    <w:rsid w:val="00017EE5"/>
    <w:rsid w:val="000202AC"/>
    <w:rsid w:val="00021034"/>
    <w:rsid w:val="0002147C"/>
    <w:rsid w:val="00021D7B"/>
    <w:rsid w:val="0002203D"/>
    <w:rsid w:val="000220D6"/>
    <w:rsid w:val="000222A6"/>
    <w:rsid w:val="00022319"/>
    <w:rsid w:val="000223A9"/>
    <w:rsid w:val="00022C94"/>
    <w:rsid w:val="0002302C"/>
    <w:rsid w:val="0002349E"/>
    <w:rsid w:val="00024123"/>
    <w:rsid w:val="000242D8"/>
    <w:rsid w:val="0002514C"/>
    <w:rsid w:val="000252D2"/>
    <w:rsid w:val="00025AB7"/>
    <w:rsid w:val="00025BE4"/>
    <w:rsid w:val="00026077"/>
    <w:rsid w:val="00026113"/>
    <w:rsid w:val="00026384"/>
    <w:rsid w:val="00026A4B"/>
    <w:rsid w:val="0002763A"/>
    <w:rsid w:val="00027863"/>
    <w:rsid w:val="0002798B"/>
    <w:rsid w:val="000301B7"/>
    <w:rsid w:val="0003038C"/>
    <w:rsid w:val="0003043F"/>
    <w:rsid w:val="0003069E"/>
    <w:rsid w:val="00030E9E"/>
    <w:rsid w:val="000316B2"/>
    <w:rsid w:val="0003182B"/>
    <w:rsid w:val="00031F41"/>
    <w:rsid w:val="00032A2A"/>
    <w:rsid w:val="00032AC3"/>
    <w:rsid w:val="00032F57"/>
    <w:rsid w:val="00033314"/>
    <w:rsid w:val="00033328"/>
    <w:rsid w:val="00033416"/>
    <w:rsid w:val="000334A9"/>
    <w:rsid w:val="000334C2"/>
    <w:rsid w:val="00033766"/>
    <w:rsid w:val="00033AB5"/>
    <w:rsid w:val="00034A2A"/>
    <w:rsid w:val="00034BB6"/>
    <w:rsid w:val="00035811"/>
    <w:rsid w:val="00035973"/>
    <w:rsid w:val="00035DB9"/>
    <w:rsid w:val="00035E90"/>
    <w:rsid w:val="000364B6"/>
    <w:rsid w:val="00036ACA"/>
    <w:rsid w:val="00036F4F"/>
    <w:rsid w:val="000370CD"/>
    <w:rsid w:val="00037265"/>
    <w:rsid w:val="0003765D"/>
    <w:rsid w:val="000376D0"/>
    <w:rsid w:val="00037C67"/>
    <w:rsid w:val="000408BF"/>
    <w:rsid w:val="00040A61"/>
    <w:rsid w:val="0004140C"/>
    <w:rsid w:val="00041FF4"/>
    <w:rsid w:val="00042257"/>
    <w:rsid w:val="0004242D"/>
    <w:rsid w:val="00043265"/>
    <w:rsid w:val="00043531"/>
    <w:rsid w:val="00043BD5"/>
    <w:rsid w:val="00043DC9"/>
    <w:rsid w:val="0004499E"/>
    <w:rsid w:val="00044CEF"/>
    <w:rsid w:val="000453CC"/>
    <w:rsid w:val="00045DAC"/>
    <w:rsid w:val="0004692E"/>
    <w:rsid w:val="000479A4"/>
    <w:rsid w:val="000479EC"/>
    <w:rsid w:val="00047D84"/>
    <w:rsid w:val="00047F10"/>
    <w:rsid w:val="000502B5"/>
    <w:rsid w:val="0005049E"/>
    <w:rsid w:val="000506C8"/>
    <w:rsid w:val="0005149E"/>
    <w:rsid w:val="00051CFC"/>
    <w:rsid w:val="0005373D"/>
    <w:rsid w:val="00054277"/>
    <w:rsid w:val="00054498"/>
    <w:rsid w:val="0005456F"/>
    <w:rsid w:val="0005459D"/>
    <w:rsid w:val="00054783"/>
    <w:rsid w:val="00054D8B"/>
    <w:rsid w:val="000550CA"/>
    <w:rsid w:val="00055177"/>
    <w:rsid w:val="0005531F"/>
    <w:rsid w:val="000563AB"/>
    <w:rsid w:val="0005641D"/>
    <w:rsid w:val="000565B8"/>
    <w:rsid w:val="000567AB"/>
    <w:rsid w:val="000568E1"/>
    <w:rsid w:val="000568F8"/>
    <w:rsid w:val="0005694F"/>
    <w:rsid w:val="00056D78"/>
    <w:rsid w:val="0005705A"/>
    <w:rsid w:val="00057301"/>
    <w:rsid w:val="00057EBC"/>
    <w:rsid w:val="0006000D"/>
    <w:rsid w:val="00060174"/>
    <w:rsid w:val="00060246"/>
    <w:rsid w:val="000608C5"/>
    <w:rsid w:val="00060F3B"/>
    <w:rsid w:val="00061297"/>
    <w:rsid w:val="000616BD"/>
    <w:rsid w:val="000619FA"/>
    <w:rsid w:val="00062184"/>
    <w:rsid w:val="000622D1"/>
    <w:rsid w:val="000622F6"/>
    <w:rsid w:val="000627A3"/>
    <w:rsid w:val="000629D0"/>
    <w:rsid w:val="000634B5"/>
    <w:rsid w:val="000639EA"/>
    <w:rsid w:val="00063C71"/>
    <w:rsid w:val="00064061"/>
    <w:rsid w:val="0006490F"/>
    <w:rsid w:val="00064CCF"/>
    <w:rsid w:val="00065385"/>
    <w:rsid w:val="00065EE5"/>
    <w:rsid w:val="0006649C"/>
    <w:rsid w:val="000664B4"/>
    <w:rsid w:val="000672D5"/>
    <w:rsid w:val="000672EB"/>
    <w:rsid w:val="000674B7"/>
    <w:rsid w:val="000702F5"/>
    <w:rsid w:val="0007031B"/>
    <w:rsid w:val="000709A3"/>
    <w:rsid w:val="00070D04"/>
    <w:rsid w:val="00070F5E"/>
    <w:rsid w:val="00071B82"/>
    <w:rsid w:val="0007239E"/>
    <w:rsid w:val="0007287F"/>
    <w:rsid w:val="00072C35"/>
    <w:rsid w:val="00072E3A"/>
    <w:rsid w:val="000730AA"/>
    <w:rsid w:val="0007333B"/>
    <w:rsid w:val="00073543"/>
    <w:rsid w:val="000735B4"/>
    <w:rsid w:val="000737F3"/>
    <w:rsid w:val="00073933"/>
    <w:rsid w:val="00074D93"/>
    <w:rsid w:val="0007532D"/>
    <w:rsid w:val="00075991"/>
    <w:rsid w:val="00075C44"/>
    <w:rsid w:val="00075DF5"/>
    <w:rsid w:val="0007605C"/>
    <w:rsid w:val="000762F3"/>
    <w:rsid w:val="00076FF0"/>
    <w:rsid w:val="00077A40"/>
    <w:rsid w:val="00077D47"/>
    <w:rsid w:val="00080017"/>
    <w:rsid w:val="000804E5"/>
    <w:rsid w:val="000806BD"/>
    <w:rsid w:val="000806E0"/>
    <w:rsid w:val="00080815"/>
    <w:rsid w:val="000811D1"/>
    <w:rsid w:val="0008199E"/>
    <w:rsid w:val="00081AEE"/>
    <w:rsid w:val="00081DB2"/>
    <w:rsid w:val="00081DBF"/>
    <w:rsid w:val="00082364"/>
    <w:rsid w:val="0008275A"/>
    <w:rsid w:val="00082D65"/>
    <w:rsid w:val="00082EC2"/>
    <w:rsid w:val="0008346B"/>
    <w:rsid w:val="000834E2"/>
    <w:rsid w:val="0008351D"/>
    <w:rsid w:val="00084E8C"/>
    <w:rsid w:val="00084FAD"/>
    <w:rsid w:val="0008565F"/>
    <w:rsid w:val="00085D0E"/>
    <w:rsid w:val="0008610E"/>
    <w:rsid w:val="00086A8F"/>
    <w:rsid w:val="00087075"/>
    <w:rsid w:val="000873C6"/>
    <w:rsid w:val="00087415"/>
    <w:rsid w:val="00087E49"/>
    <w:rsid w:val="0009058F"/>
    <w:rsid w:val="00090E81"/>
    <w:rsid w:val="00090F83"/>
    <w:rsid w:val="000921D1"/>
    <w:rsid w:val="00092745"/>
    <w:rsid w:val="00092B9D"/>
    <w:rsid w:val="00092CE1"/>
    <w:rsid w:val="0009319B"/>
    <w:rsid w:val="000935D8"/>
    <w:rsid w:val="00093904"/>
    <w:rsid w:val="00093960"/>
    <w:rsid w:val="0009396E"/>
    <w:rsid w:val="00093CB8"/>
    <w:rsid w:val="0009441A"/>
    <w:rsid w:val="00094BD4"/>
    <w:rsid w:val="00094E4D"/>
    <w:rsid w:val="00095A1D"/>
    <w:rsid w:val="00096309"/>
    <w:rsid w:val="00096A30"/>
    <w:rsid w:val="00096AEF"/>
    <w:rsid w:val="000973DE"/>
    <w:rsid w:val="0009743A"/>
    <w:rsid w:val="000977CE"/>
    <w:rsid w:val="00097F25"/>
    <w:rsid w:val="000A0239"/>
    <w:rsid w:val="000A0B1E"/>
    <w:rsid w:val="000A1081"/>
    <w:rsid w:val="000A1621"/>
    <w:rsid w:val="000A18D3"/>
    <w:rsid w:val="000A1A5A"/>
    <w:rsid w:val="000A1B71"/>
    <w:rsid w:val="000A1BFD"/>
    <w:rsid w:val="000A1F76"/>
    <w:rsid w:val="000A273F"/>
    <w:rsid w:val="000A2848"/>
    <w:rsid w:val="000A2A9C"/>
    <w:rsid w:val="000A33B5"/>
    <w:rsid w:val="000A5125"/>
    <w:rsid w:val="000A520D"/>
    <w:rsid w:val="000A5223"/>
    <w:rsid w:val="000A5286"/>
    <w:rsid w:val="000A54E9"/>
    <w:rsid w:val="000A591F"/>
    <w:rsid w:val="000A592C"/>
    <w:rsid w:val="000A61E4"/>
    <w:rsid w:val="000A68B7"/>
    <w:rsid w:val="000A6B0B"/>
    <w:rsid w:val="000A6E08"/>
    <w:rsid w:val="000A7983"/>
    <w:rsid w:val="000A7F11"/>
    <w:rsid w:val="000A7FBA"/>
    <w:rsid w:val="000B013A"/>
    <w:rsid w:val="000B01FF"/>
    <w:rsid w:val="000B0561"/>
    <w:rsid w:val="000B05F3"/>
    <w:rsid w:val="000B0F9A"/>
    <w:rsid w:val="000B1157"/>
    <w:rsid w:val="000B1B31"/>
    <w:rsid w:val="000B1C3F"/>
    <w:rsid w:val="000B20F1"/>
    <w:rsid w:val="000B229F"/>
    <w:rsid w:val="000B3AC1"/>
    <w:rsid w:val="000B3D35"/>
    <w:rsid w:val="000B46FA"/>
    <w:rsid w:val="000B4942"/>
    <w:rsid w:val="000B51BB"/>
    <w:rsid w:val="000B53FA"/>
    <w:rsid w:val="000B5909"/>
    <w:rsid w:val="000B59A1"/>
    <w:rsid w:val="000B5B00"/>
    <w:rsid w:val="000B5BBA"/>
    <w:rsid w:val="000B5BE3"/>
    <w:rsid w:val="000B5FAC"/>
    <w:rsid w:val="000B62E8"/>
    <w:rsid w:val="000B6375"/>
    <w:rsid w:val="000B743B"/>
    <w:rsid w:val="000B7F9B"/>
    <w:rsid w:val="000B7FEB"/>
    <w:rsid w:val="000C0175"/>
    <w:rsid w:val="000C08A8"/>
    <w:rsid w:val="000C123C"/>
    <w:rsid w:val="000C18AE"/>
    <w:rsid w:val="000C1C0D"/>
    <w:rsid w:val="000C1C73"/>
    <w:rsid w:val="000C1DE6"/>
    <w:rsid w:val="000C3258"/>
    <w:rsid w:val="000C35D1"/>
    <w:rsid w:val="000C3A08"/>
    <w:rsid w:val="000C3F49"/>
    <w:rsid w:val="000C3F84"/>
    <w:rsid w:val="000C4F09"/>
    <w:rsid w:val="000C5550"/>
    <w:rsid w:val="000C5C5A"/>
    <w:rsid w:val="000C5F2C"/>
    <w:rsid w:val="000C6292"/>
    <w:rsid w:val="000C677A"/>
    <w:rsid w:val="000C6F4D"/>
    <w:rsid w:val="000C77A1"/>
    <w:rsid w:val="000C7B4A"/>
    <w:rsid w:val="000C7FE1"/>
    <w:rsid w:val="000D027F"/>
    <w:rsid w:val="000D0B45"/>
    <w:rsid w:val="000D12FC"/>
    <w:rsid w:val="000D135C"/>
    <w:rsid w:val="000D1B48"/>
    <w:rsid w:val="000D1B67"/>
    <w:rsid w:val="000D1C7B"/>
    <w:rsid w:val="000D2020"/>
    <w:rsid w:val="000D228E"/>
    <w:rsid w:val="000D2504"/>
    <w:rsid w:val="000D28D5"/>
    <w:rsid w:val="000D2F86"/>
    <w:rsid w:val="000D306A"/>
    <w:rsid w:val="000D3C8D"/>
    <w:rsid w:val="000D3EA6"/>
    <w:rsid w:val="000D406A"/>
    <w:rsid w:val="000D474C"/>
    <w:rsid w:val="000D4962"/>
    <w:rsid w:val="000D4A68"/>
    <w:rsid w:val="000D4DBD"/>
    <w:rsid w:val="000D4F72"/>
    <w:rsid w:val="000D5749"/>
    <w:rsid w:val="000D5C78"/>
    <w:rsid w:val="000D711D"/>
    <w:rsid w:val="000D724D"/>
    <w:rsid w:val="000D72D7"/>
    <w:rsid w:val="000D79BB"/>
    <w:rsid w:val="000D79E0"/>
    <w:rsid w:val="000D7B2C"/>
    <w:rsid w:val="000D7BD7"/>
    <w:rsid w:val="000D7D28"/>
    <w:rsid w:val="000D7E44"/>
    <w:rsid w:val="000E06B7"/>
    <w:rsid w:val="000E1759"/>
    <w:rsid w:val="000E2110"/>
    <w:rsid w:val="000E2589"/>
    <w:rsid w:val="000E3767"/>
    <w:rsid w:val="000E3A33"/>
    <w:rsid w:val="000E3E44"/>
    <w:rsid w:val="000E4767"/>
    <w:rsid w:val="000E4FEA"/>
    <w:rsid w:val="000E5543"/>
    <w:rsid w:val="000E55B1"/>
    <w:rsid w:val="000E6C50"/>
    <w:rsid w:val="000E6D59"/>
    <w:rsid w:val="000E6EA3"/>
    <w:rsid w:val="000E70AC"/>
    <w:rsid w:val="000E7716"/>
    <w:rsid w:val="000E798F"/>
    <w:rsid w:val="000E7E6B"/>
    <w:rsid w:val="000E7F78"/>
    <w:rsid w:val="000F005F"/>
    <w:rsid w:val="000F0231"/>
    <w:rsid w:val="000F04C3"/>
    <w:rsid w:val="000F150A"/>
    <w:rsid w:val="000F1B7A"/>
    <w:rsid w:val="000F1E25"/>
    <w:rsid w:val="000F1FEB"/>
    <w:rsid w:val="000F205A"/>
    <w:rsid w:val="000F23B6"/>
    <w:rsid w:val="000F285A"/>
    <w:rsid w:val="000F2998"/>
    <w:rsid w:val="000F2B62"/>
    <w:rsid w:val="000F2F9A"/>
    <w:rsid w:val="000F30F3"/>
    <w:rsid w:val="000F3451"/>
    <w:rsid w:val="000F3795"/>
    <w:rsid w:val="000F3CDB"/>
    <w:rsid w:val="000F3F00"/>
    <w:rsid w:val="000F4332"/>
    <w:rsid w:val="000F482E"/>
    <w:rsid w:val="000F4F5D"/>
    <w:rsid w:val="000F514F"/>
    <w:rsid w:val="000F5667"/>
    <w:rsid w:val="000F5963"/>
    <w:rsid w:val="000F5CDB"/>
    <w:rsid w:val="000F60C4"/>
    <w:rsid w:val="000F6104"/>
    <w:rsid w:val="000F6797"/>
    <w:rsid w:val="000F67AA"/>
    <w:rsid w:val="000F6B0D"/>
    <w:rsid w:val="000F6D07"/>
    <w:rsid w:val="000F6E74"/>
    <w:rsid w:val="000F702A"/>
    <w:rsid w:val="000F7858"/>
    <w:rsid w:val="000F7B20"/>
    <w:rsid w:val="000F7CF1"/>
    <w:rsid w:val="000F7F65"/>
    <w:rsid w:val="00100012"/>
    <w:rsid w:val="001001DA"/>
    <w:rsid w:val="00100659"/>
    <w:rsid w:val="001011D3"/>
    <w:rsid w:val="001015DD"/>
    <w:rsid w:val="00101716"/>
    <w:rsid w:val="00102002"/>
    <w:rsid w:val="0010207B"/>
    <w:rsid w:val="00102468"/>
    <w:rsid w:val="001026E3"/>
    <w:rsid w:val="001028A2"/>
    <w:rsid w:val="001029D8"/>
    <w:rsid w:val="00103F4B"/>
    <w:rsid w:val="001040A6"/>
    <w:rsid w:val="001049A4"/>
    <w:rsid w:val="00104A98"/>
    <w:rsid w:val="00104D2F"/>
    <w:rsid w:val="001062DB"/>
    <w:rsid w:val="001062EE"/>
    <w:rsid w:val="00106483"/>
    <w:rsid w:val="00106757"/>
    <w:rsid w:val="00106E6B"/>
    <w:rsid w:val="00107281"/>
    <w:rsid w:val="001076FE"/>
    <w:rsid w:val="00107A67"/>
    <w:rsid w:val="0011024E"/>
    <w:rsid w:val="00110554"/>
    <w:rsid w:val="001106F2"/>
    <w:rsid w:val="001108D6"/>
    <w:rsid w:val="001108E9"/>
    <w:rsid w:val="00111C65"/>
    <w:rsid w:val="00112246"/>
    <w:rsid w:val="00112810"/>
    <w:rsid w:val="00112ABB"/>
    <w:rsid w:val="00112B2F"/>
    <w:rsid w:val="001132D9"/>
    <w:rsid w:val="00113923"/>
    <w:rsid w:val="0011421D"/>
    <w:rsid w:val="0011425B"/>
    <w:rsid w:val="001144BE"/>
    <w:rsid w:val="0011453D"/>
    <w:rsid w:val="001148A7"/>
    <w:rsid w:val="00114D8C"/>
    <w:rsid w:val="00114DA8"/>
    <w:rsid w:val="00114F3E"/>
    <w:rsid w:val="001153D6"/>
    <w:rsid w:val="0011553F"/>
    <w:rsid w:val="00115B9B"/>
    <w:rsid w:val="00115E3E"/>
    <w:rsid w:val="0011644E"/>
    <w:rsid w:val="00116848"/>
    <w:rsid w:val="00116DAE"/>
    <w:rsid w:val="00116F48"/>
    <w:rsid w:val="0011719B"/>
    <w:rsid w:val="001174F2"/>
    <w:rsid w:val="00117BFC"/>
    <w:rsid w:val="001208AD"/>
    <w:rsid w:val="00120DB9"/>
    <w:rsid w:val="00120F71"/>
    <w:rsid w:val="001210DD"/>
    <w:rsid w:val="001215D1"/>
    <w:rsid w:val="00121A94"/>
    <w:rsid w:val="0012216A"/>
    <w:rsid w:val="001229A5"/>
    <w:rsid w:val="00122F37"/>
    <w:rsid w:val="00123B38"/>
    <w:rsid w:val="00123E30"/>
    <w:rsid w:val="00124225"/>
    <w:rsid w:val="001243B8"/>
    <w:rsid w:val="001256F0"/>
    <w:rsid w:val="00125B5E"/>
    <w:rsid w:val="00125DC3"/>
    <w:rsid w:val="00125E11"/>
    <w:rsid w:val="00125E15"/>
    <w:rsid w:val="001260FD"/>
    <w:rsid w:val="00126317"/>
    <w:rsid w:val="0012643E"/>
    <w:rsid w:val="0012665E"/>
    <w:rsid w:val="00126CE3"/>
    <w:rsid w:val="00127778"/>
    <w:rsid w:val="00127C8F"/>
    <w:rsid w:val="001302FE"/>
    <w:rsid w:val="0013031F"/>
    <w:rsid w:val="00130351"/>
    <w:rsid w:val="0013068C"/>
    <w:rsid w:val="00130E4D"/>
    <w:rsid w:val="00131220"/>
    <w:rsid w:val="00131FE9"/>
    <w:rsid w:val="00132485"/>
    <w:rsid w:val="00132508"/>
    <w:rsid w:val="00132B94"/>
    <w:rsid w:val="001335CB"/>
    <w:rsid w:val="00133C3B"/>
    <w:rsid w:val="001346C9"/>
    <w:rsid w:val="00135184"/>
    <w:rsid w:val="0013529D"/>
    <w:rsid w:val="00135386"/>
    <w:rsid w:val="001355E0"/>
    <w:rsid w:val="00135843"/>
    <w:rsid w:val="00135DF0"/>
    <w:rsid w:val="00136090"/>
    <w:rsid w:val="001361A4"/>
    <w:rsid w:val="001364F9"/>
    <w:rsid w:val="00136A71"/>
    <w:rsid w:val="00136DF2"/>
    <w:rsid w:val="00136ECC"/>
    <w:rsid w:val="00137AB4"/>
    <w:rsid w:val="00137F25"/>
    <w:rsid w:val="00140230"/>
    <w:rsid w:val="00140632"/>
    <w:rsid w:val="001406E1"/>
    <w:rsid w:val="00140C57"/>
    <w:rsid w:val="001412A3"/>
    <w:rsid w:val="0014164F"/>
    <w:rsid w:val="001417C4"/>
    <w:rsid w:val="00141E1E"/>
    <w:rsid w:val="00142341"/>
    <w:rsid w:val="00142A7F"/>
    <w:rsid w:val="00142C0F"/>
    <w:rsid w:val="00142CD2"/>
    <w:rsid w:val="00142EB8"/>
    <w:rsid w:val="00142F65"/>
    <w:rsid w:val="001432A9"/>
    <w:rsid w:val="00143554"/>
    <w:rsid w:val="001436C2"/>
    <w:rsid w:val="00143D52"/>
    <w:rsid w:val="00143EDC"/>
    <w:rsid w:val="001445C6"/>
    <w:rsid w:val="00144916"/>
    <w:rsid w:val="00144932"/>
    <w:rsid w:val="00144C8D"/>
    <w:rsid w:val="001459D1"/>
    <w:rsid w:val="00146E41"/>
    <w:rsid w:val="0014724C"/>
    <w:rsid w:val="001478DB"/>
    <w:rsid w:val="00147FCE"/>
    <w:rsid w:val="001500F5"/>
    <w:rsid w:val="001506C2"/>
    <w:rsid w:val="00150D55"/>
    <w:rsid w:val="00150F1C"/>
    <w:rsid w:val="00151012"/>
    <w:rsid w:val="0015105B"/>
    <w:rsid w:val="0015109D"/>
    <w:rsid w:val="00151D03"/>
    <w:rsid w:val="00152BFD"/>
    <w:rsid w:val="0015335D"/>
    <w:rsid w:val="0015368A"/>
    <w:rsid w:val="00153D60"/>
    <w:rsid w:val="00154563"/>
    <w:rsid w:val="001548E1"/>
    <w:rsid w:val="00154ACF"/>
    <w:rsid w:val="0015520D"/>
    <w:rsid w:val="001553F8"/>
    <w:rsid w:val="00155549"/>
    <w:rsid w:val="00155CF3"/>
    <w:rsid w:val="00156360"/>
    <w:rsid w:val="001563D0"/>
    <w:rsid w:val="00157BC8"/>
    <w:rsid w:val="00160487"/>
    <w:rsid w:val="0016097D"/>
    <w:rsid w:val="001609E6"/>
    <w:rsid w:val="00161469"/>
    <w:rsid w:val="001614AD"/>
    <w:rsid w:val="001619D2"/>
    <w:rsid w:val="00161B52"/>
    <w:rsid w:val="00162080"/>
    <w:rsid w:val="0016230E"/>
    <w:rsid w:val="00162535"/>
    <w:rsid w:val="0016277A"/>
    <w:rsid w:val="00162926"/>
    <w:rsid w:val="00162F36"/>
    <w:rsid w:val="00162F88"/>
    <w:rsid w:val="001631BA"/>
    <w:rsid w:val="00163756"/>
    <w:rsid w:val="00163D64"/>
    <w:rsid w:val="00163DAB"/>
    <w:rsid w:val="001640F4"/>
    <w:rsid w:val="0016436E"/>
    <w:rsid w:val="00164677"/>
    <w:rsid w:val="00164D08"/>
    <w:rsid w:val="00165ADC"/>
    <w:rsid w:val="00165FBB"/>
    <w:rsid w:val="00166B0E"/>
    <w:rsid w:val="00166E0C"/>
    <w:rsid w:val="00167499"/>
    <w:rsid w:val="00167C94"/>
    <w:rsid w:val="0017082A"/>
    <w:rsid w:val="0017097F"/>
    <w:rsid w:val="001710AD"/>
    <w:rsid w:val="00171141"/>
    <w:rsid w:val="00171365"/>
    <w:rsid w:val="00171E62"/>
    <w:rsid w:val="00172053"/>
    <w:rsid w:val="00172289"/>
    <w:rsid w:val="0017237D"/>
    <w:rsid w:val="00173B64"/>
    <w:rsid w:val="00174190"/>
    <w:rsid w:val="00174488"/>
    <w:rsid w:val="001752CC"/>
    <w:rsid w:val="0017530E"/>
    <w:rsid w:val="00175762"/>
    <w:rsid w:val="0017582B"/>
    <w:rsid w:val="00175DEB"/>
    <w:rsid w:val="00175EDB"/>
    <w:rsid w:val="001765B6"/>
    <w:rsid w:val="00176A53"/>
    <w:rsid w:val="00176AA6"/>
    <w:rsid w:val="00177142"/>
    <w:rsid w:val="00177457"/>
    <w:rsid w:val="00177E7D"/>
    <w:rsid w:val="00177EC8"/>
    <w:rsid w:val="00180289"/>
    <w:rsid w:val="001802F4"/>
    <w:rsid w:val="00180795"/>
    <w:rsid w:val="001812B8"/>
    <w:rsid w:val="0018182F"/>
    <w:rsid w:val="00181D25"/>
    <w:rsid w:val="0018220D"/>
    <w:rsid w:val="0018268A"/>
    <w:rsid w:val="00183261"/>
    <w:rsid w:val="0018448A"/>
    <w:rsid w:val="00184B6F"/>
    <w:rsid w:val="00184DD1"/>
    <w:rsid w:val="00184E36"/>
    <w:rsid w:val="00184F8D"/>
    <w:rsid w:val="00185059"/>
    <w:rsid w:val="001851BD"/>
    <w:rsid w:val="00185747"/>
    <w:rsid w:val="001859B5"/>
    <w:rsid w:val="00185F2F"/>
    <w:rsid w:val="001860DE"/>
    <w:rsid w:val="00186775"/>
    <w:rsid w:val="00186F7E"/>
    <w:rsid w:val="001903DB"/>
    <w:rsid w:val="001904C2"/>
    <w:rsid w:val="00190695"/>
    <w:rsid w:val="0019190C"/>
    <w:rsid w:val="00191A27"/>
    <w:rsid w:val="00191AE9"/>
    <w:rsid w:val="00191E2D"/>
    <w:rsid w:val="001920BF"/>
    <w:rsid w:val="00193D4F"/>
    <w:rsid w:val="001942A5"/>
    <w:rsid w:val="0019445B"/>
    <w:rsid w:val="00194F6A"/>
    <w:rsid w:val="001953E0"/>
    <w:rsid w:val="001964CD"/>
    <w:rsid w:val="00196D6E"/>
    <w:rsid w:val="0019710F"/>
    <w:rsid w:val="00197397"/>
    <w:rsid w:val="001973C7"/>
    <w:rsid w:val="00197567"/>
    <w:rsid w:val="0019769F"/>
    <w:rsid w:val="00197AE1"/>
    <w:rsid w:val="001A0250"/>
    <w:rsid w:val="001A076A"/>
    <w:rsid w:val="001A07C8"/>
    <w:rsid w:val="001A0A4E"/>
    <w:rsid w:val="001A0F9E"/>
    <w:rsid w:val="001A12FA"/>
    <w:rsid w:val="001A1F47"/>
    <w:rsid w:val="001A219E"/>
    <w:rsid w:val="001A22BA"/>
    <w:rsid w:val="001A2591"/>
    <w:rsid w:val="001A2A10"/>
    <w:rsid w:val="001A2B8A"/>
    <w:rsid w:val="001A3284"/>
    <w:rsid w:val="001A32B6"/>
    <w:rsid w:val="001A3408"/>
    <w:rsid w:val="001A3CFA"/>
    <w:rsid w:val="001A3EB7"/>
    <w:rsid w:val="001A4839"/>
    <w:rsid w:val="001A4B2B"/>
    <w:rsid w:val="001A5692"/>
    <w:rsid w:val="001A5CA5"/>
    <w:rsid w:val="001A5E2A"/>
    <w:rsid w:val="001A63C2"/>
    <w:rsid w:val="001A68CF"/>
    <w:rsid w:val="001A6E04"/>
    <w:rsid w:val="001A712E"/>
    <w:rsid w:val="001A7738"/>
    <w:rsid w:val="001A7755"/>
    <w:rsid w:val="001A7AC3"/>
    <w:rsid w:val="001A7ACC"/>
    <w:rsid w:val="001B048B"/>
    <w:rsid w:val="001B0D98"/>
    <w:rsid w:val="001B208C"/>
    <w:rsid w:val="001B2127"/>
    <w:rsid w:val="001B26AF"/>
    <w:rsid w:val="001B2FCD"/>
    <w:rsid w:val="001B3509"/>
    <w:rsid w:val="001B38D4"/>
    <w:rsid w:val="001B39C9"/>
    <w:rsid w:val="001B4098"/>
    <w:rsid w:val="001B41DC"/>
    <w:rsid w:val="001B4683"/>
    <w:rsid w:val="001B4F0D"/>
    <w:rsid w:val="001B5868"/>
    <w:rsid w:val="001B69A0"/>
    <w:rsid w:val="001B6A90"/>
    <w:rsid w:val="001B6CF9"/>
    <w:rsid w:val="001B70D8"/>
    <w:rsid w:val="001B7B9F"/>
    <w:rsid w:val="001C0023"/>
    <w:rsid w:val="001C025E"/>
    <w:rsid w:val="001C0E79"/>
    <w:rsid w:val="001C12B3"/>
    <w:rsid w:val="001C1D9A"/>
    <w:rsid w:val="001C27AE"/>
    <w:rsid w:val="001C2AA4"/>
    <w:rsid w:val="001C2B75"/>
    <w:rsid w:val="001C2C14"/>
    <w:rsid w:val="001C32EB"/>
    <w:rsid w:val="001C35A6"/>
    <w:rsid w:val="001C43AE"/>
    <w:rsid w:val="001C4E01"/>
    <w:rsid w:val="001C5192"/>
    <w:rsid w:val="001C568E"/>
    <w:rsid w:val="001C5E8C"/>
    <w:rsid w:val="001C7073"/>
    <w:rsid w:val="001C7376"/>
    <w:rsid w:val="001C7555"/>
    <w:rsid w:val="001C75EA"/>
    <w:rsid w:val="001C7939"/>
    <w:rsid w:val="001C7A51"/>
    <w:rsid w:val="001D0235"/>
    <w:rsid w:val="001D02DC"/>
    <w:rsid w:val="001D0668"/>
    <w:rsid w:val="001D0A73"/>
    <w:rsid w:val="001D17EC"/>
    <w:rsid w:val="001D23B6"/>
    <w:rsid w:val="001D2766"/>
    <w:rsid w:val="001D2EFD"/>
    <w:rsid w:val="001D3270"/>
    <w:rsid w:val="001D397B"/>
    <w:rsid w:val="001D4278"/>
    <w:rsid w:val="001D444B"/>
    <w:rsid w:val="001D4BC7"/>
    <w:rsid w:val="001D4E01"/>
    <w:rsid w:val="001D50D0"/>
    <w:rsid w:val="001D54A0"/>
    <w:rsid w:val="001D54D4"/>
    <w:rsid w:val="001D54FD"/>
    <w:rsid w:val="001D5569"/>
    <w:rsid w:val="001D5DDA"/>
    <w:rsid w:val="001D6631"/>
    <w:rsid w:val="001D69FF"/>
    <w:rsid w:val="001D755B"/>
    <w:rsid w:val="001D7CF7"/>
    <w:rsid w:val="001D7D8E"/>
    <w:rsid w:val="001D7EE5"/>
    <w:rsid w:val="001D7F58"/>
    <w:rsid w:val="001E0282"/>
    <w:rsid w:val="001E09E4"/>
    <w:rsid w:val="001E0B83"/>
    <w:rsid w:val="001E0F88"/>
    <w:rsid w:val="001E1261"/>
    <w:rsid w:val="001E1288"/>
    <w:rsid w:val="001E1556"/>
    <w:rsid w:val="001E1A00"/>
    <w:rsid w:val="001E1B0C"/>
    <w:rsid w:val="001E1B5A"/>
    <w:rsid w:val="001E1E53"/>
    <w:rsid w:val="001E20DD"/>
    <w:rsid w:val="001E21AE"/>
    <w:rsid w:val="001E2A39"/>
    <w:rsid w:val="001E44BD"/>
    <w:rsid w:val="001E453D"/>
    <w:rsid w:val="001E4784"/>
    <w:rsid w:val="001E4BBB"/>
    <w:rsid w:val="001E4F07"/>
    <w:rsid w:val="001E55C8"/>
    <w:rsid w:val="001E5655"/>
    <w:rsid w:val="001E5FF0"/>
    <w:rsid w:val="001E650D"/>
    <w:rsid w:val="001E6C84"/>
    <w:rsid w:val="001E7053"/>
    <w:rsid w:val="001E7813"/>
    <w:rsid w:val="001E7876"/>
    <w:rsid w:val="001E7F13"/>
    <w:rsid w:val="001F0741"/>
    <w:rsid w:val="001F0BCD"/>
    <w:rsid w:val="001F0FA9"/>
    <w:rsid w:val="001F14F9"/>
    <w:rsid w:val="001F20E5"/>
    <w:rsid w:val="001F2132"/>
    <w:rsid w:val="001F2177"/>
    <w:rsid w:val="001F370B"/>
    <w:rsid w:val="001F4590"/>
    <w:rsid w:val="001F4946"/>
    <w:rsid w:val="001F4E54"/>
    <w:rsid w:val="001F50E1"/>
    <w:rsid w:val="001F5105"/>
    <w:rsid w:val="001F5340"/>
    <w:rsid w:val="001F552D"/>
    <w:rsid w:val="001F5845"/>
    <w:rsid w:val="001F58D7"/>
    <w:rsid w:val="001F5C3A"/>
    <w:rsid w:val="001F5FD0"/>
    <w:rsid w:val="001F606B"/>
    <w:rsid w:val="001F799D"/>
    <w:rsid w:val="001F7D73"/>
    <w:rsid w:val="0020013B"/>
    <w:rsid w:val="00200200"/>
    <w:rsid w:val="00200921"/>
    <w:rsid w:val="00200A0F"/>
    <w:rsid w:val="00200D94"/>
    <w:rsid w:val="002010A8"/>
    <w:rsid w:val="00201A28"/>
    <w:rsid w:val="00203652"/>
    <w:rsid w:val="002038CB"/>
    <w:rsid w:val="00203B7A"/>
    <w:rsid w:val="0020483B"/>
    <w:rsid w:val="00204FE8"/>
    <w:rsid w:val="0020542A"/>
    <w:rsid w:val="002058C5"/>
    <w:rsid w:val="00205B15"/>
    <w:rsid w:val="0020648A"/>
    <w:rsid w:val="002064B7"/>
    <w:rsid w:val="00206E72"/>
    <w:rsid w:val="00207A37"/>
    <w:rsid w:val="00207B9E"/>
    <w:rsid w:val="00207CD6"/>
    <w:rsid w:val="00207FC3"/>
    <w:rsid w:val="0021040F"/>
    <w:rsid w:val="00210743"/>
    <w:rsid w:val="00210B21"/>
    <w:rsid w:val="00210EC0"/>
    <w:rsid w:val="00210F90"/>
    <w:rsid w:val="002119AD"/>
    <w:rsid w:val="00211A0F"/>
    <w:rsid w:val="00212632"/>
    <w:rsid w:val="002126D5"/>
    <w:rsid w:val="00212CFF"/>
    <w:rsid w:val="0021314E"/>
    <w:rsid w:val="0021325F"/>
    <w:rsid w:val="00213396"/>
    <w:rsid w:val="002140FB"/>
    <w:rsid w:val="0021434D"/>
    <w:rsid w:val="002148F4"/>
    <w:rsid w:val="0021491B"/>
    <w:rsid w:val="00214A23"/>
    <w:rsid w:val="00214B2F"/>
    <w:rsid w:val="00214EC7"/>
    <w:rsid w:val="002159C7"/>
    <w:rsid w:val="00215D9F"/>
    <w:rsid w:val="002165AE"/>
    <w:rsid w:val="002165CE"/>
    <w:rsid w:val="002165D3"/>
    <w:rsid w:val="002165E8"/>
    <w:rsid w:val="00216BE8"/>
    <w:rsid w:val="00216C31"/>
    <w:rsid w:val="00217135"/>
    <w:rsid w:val="00217853"/>
    <w:rsid w:val="0021799B"/>
    <w:rsid w:val="00217BA5"/>
    <w:rsid w:val="002204ED"/>
    <w:rsid w:val="00221130"/>
    <w:rsid w:val="00221358"/>
    <w:rsid w:val="0022139D"/>
    <w:rsid w:val="00221998"/>
    <w:rsid w:val="00221D6E"/>
    <w:rsid w:val="00222810"/>
    <w:rsid w:val="002228D3"/>
    <w:rsid w:val="002233F7"/>
    <w:rsid w:val="00223582"/>
    <w:rsid w:val="002235C0"/>
    <w:rsid w:val="00224EB1"/>
    <w:rsid w:val="00224FBC"/>
    <w:rsid w:val="002252A8"/>
    <w:rsid w:val="00225A12"/>
    <w:rsid w:val="00226366"/>
    <w:rsid w:val="0022668B"/>
    <w:rsid w:val="00226B91"/>
    <w:rsid w:val="00226E89"/>
    <w:rsid w:val="002270E7"/>
    <w:rsid w:val="00227722"/>
    <w:rsid w:val="00230413"/>
    <w:rsid w:val="002306E0"/>
    <w:rsid w:val="00230E20"/>
    <w:rsid w:val="0023184D"/>
    <w:rsid w:val="002333A3"/>
    <w:rsid w:val="002343BD"/>
    <w:rsid w:val="0023543C"/>
    <w:rsid w:val="002354A5"/>
    <w:rsid w:val="00235542"/>
    <w:rsid w:val="002356D0"/>
    <w:rsid w:val="002357A6"/>
    <w:rsid w:val="0023589C"/>
    <w:rsid w:val="00235903"/>
    <w:rsid w:val="0023598B"/>
    <w:rsid w:val="00235CC6"/>
    <w:rsid w:val="00236A08"/>
    <w:rsid w:val="00237479"/>
    <w:rsid w:val="00237ACA"/>
    <w:rsid w:val="00237AEE"/>
    <w:rsid w:val="0024059F"/>
    <w:rsid w:val="002405C2"/>
    <w:rsid w:val="00241905"/>
    <w:rsid w:val="00241B37"/>
    <w:rsid w:val="00241B45"/>
    <w:rsid w:val="00242668"/>
    <w:rsid w:val="002427BE"/>
    <w:rsid w:val="002429D1"/>
    <w:rsid w:val="00242A58"/>
    <w:rsid w:val="00242B7D"/>
    <w:rsid w:val="00242BEE"/>
    <w:rsid w:val="0024346A"/>
    <w:rsid w:val="00243770"/>
    <w:rsid w:val="00243A7C"/>
    <w:rsid w:val="00243BC0"/>
    <w:rsid w:val="00243F00"/>
    <w:rsid w:val="0024434D"/>
    <w:rsid w:val="002443BC"/>
    <w:rsid w:val="00244820"/>
    <w:rsid w:val="00245EE2"/>
    <w:rsid w:val="00246087"/>
    <w:rsid w:val="002462FB"/>
    <w:rsid w:val="00247C3C"/>
    <w:rsid w:val="0025041B"/>
    <w:rsid w:val="00250E51"/>
    <w:rsid w:val="00250FF4"/>
    <w:rsid w:val="002518EF"/>
    <w:rsid w:val="00252D93"/>
    <w:rsid w:val="00252DB0"/>
    <w:rsid w:val="002533D6"/>
    <w:rsid w:val="002535F8"/>
    <w:rsid w:val="00253695"/>
    <w:rsid w:val="0025412D"/>
    <w:rsid w:val="00254464"/>
    <w:rsid w:val="0025479D"/>
    <w:rsid w:val="00254844"/>
    <w:rsid w:val="00254BE9"/>
    <w:rsid w:val="00255351"/>
    <w:rsid w:val="002560E3"/>
    <w:rsid w:val="002561AD"/>
    <w:rsid w:val="002561EF"/>
    <w:rsid w:val="00256834"/>
    <w:rsid w:val="00256864"/>
    <w:rsid w:val="00257184"/>
    <w:rsid w:val="00257697"/>
    <w:rsid w:val="00257745"/>
    <w:rsid w:val="00260039"/>
    <w:rsid w:val="0026004C"/>
    <w:rsid w:val="00260242"/>
    <w:rsid w:val="0026199F"/>
    <w:rsid w:val="00261A12"/>
    <w:rsid w:val="00261C11"/>
    <w:rsid w:val="00261F2E"/>
    <w:rsid w:val="002620D7"/>
    <w:rsid w:val="00262A7C"/>
    <w:rsid w:val="0026324F"/>
    <w:rsid w:val="00263769"/>
    <w:rsid w:val="00263F7E"/>
    <w:rsid w:val="00264625"/>
    <w:rsid w:val="00264A45"/>
    <w:rsid w:val="00264B42"/>
    <w:rsid w:val="00264BBA"/>
    <w:rsid w:val="00264CB8"/>
    <w:rsid w:val="00264DCD"/>
    <w:rsid w:val="00264E34"/>
    <w:rsid w:val="0026616D"/>
    <w:rsid w:val="002668C0"/>
    <w:rsid w:val="00267B74"/>
    <w:rsid w:val="00267F00"/>
    <w:rsid w:val="00270278"/>
    <w:rsid w:val="002709F0"/>
    <w:rsid w:val="00270EF4"/>
    <w:rsid w:val="00271641"/>
    <w:rsid w:val="0027174F"/>
    <w:rsid w:val="002717C4"/>
    <w:rsid w:val="002717F6"/>
    <w:rsid w:val="00271B0C"/>
    <w:rsid w:val="00271F5E"/>
    <w:rsid w:val="00272558"/>
    <w:rsid w:val="002728C3"/>
    <w:rsid w:val="0027292E"/>
    <w:rsid w:val="00272CBD"/>
    <w:rsid w:val="00272D7E"/>
    <w:rsid w:val="00273208"/>
    <w:rsid w:val="0027434C"/>
    <w:rsid w:val="00274394"/>
    <w:rsid w:val="002744EC"/>
    <w:rsid w:val="00274C2F"/>
    <w:rsid w:val="00274C49"/>
    <w:rsid w:val="00274DBF"/>
    <w:rsid w:val="00274F5C"/>
    <w:rsid w:val="002757B7"/>
    <w:rsid w:val="00276240"/>
    <w:rsid w:val="00276365"/>
    <w:rsid w:val="002764EA"/>
    <w:rsid w:val="0027686D"/>
    <w:rsid w:val="00277257"/>
    <w:rsid w:val="002778FC"/>
    <w:rsid w:val="00277AB3"/>
    <w:rsid w:val="00280867"/>
    <w:rsid w:val="00280879"/>
    <w:rsid w:val="00280A09"/>
    <w:rsid w:val="00280D84"/>
    <w:rsid w:val="00281420"/>
    <w:rsid w:val="002817DC"/>
    <w:rsid w:val="00281B74"/>
    <w:rsid w:val="002820E6"/>
    <w:rsid w:val="0028239C"/>
    <w:rsid w:val="002824F1"/>
    <w:rsid w:val="002826B1"/>
    <w:rsid w:val="002827DA"/>
    <w:rsid w:val="00282D62"/>
    <w:rsid w:val="00283BD8"/>
    <w:rsid w:val="00283C24"/>
    <w:rsid w:val="00283C88"/>
    <w:rsid w:val="00283CA4"/>
    <w:rsid w:val="00283DE4"/>
    <w:rsid w:val="00283FBF"/>
    <w:rsid w:val="002842F0"/>
    <w:rsid w:val="002846C1"/>
    <w:rsid w:val="002848BB"/>
    <w:rsid w:val="00284916"/>
    <w:rsid w:val="00284F7C"/>
    <w:rsid w:val="002854BF"/>
    <w:rsid w:val="00285AED"/>
    <w:rsid w:val="0028660C"/>
    <w:rsid w:val="00286FEE"/>
    <w:rsid w:val="0028707E"/>
    <w:rsid w:val="002876B2"/>
    <w:rsid w:val="00287DC6"/>
    <w:rsid w:val="00290A5E"/>
    <w:rsid w:val="002916A0"/>
    <w:rsid w:val="00291A2E"/>
    <w:rsid w:val="00292998"/>
    <w:rsid w:val="00292B3A"/>
    <w:rsid w:val="00292BD2"/>
    <w:rsid w:val="00292E26"/>
    <w:rsid w:val="0029311A"/>
    <w:rsid w:val="002932FD"/>
    <w:rsid w:val="002938C1"/>
    <w:rsid w:val="002940F2"/>
    <w:rsid w:val="00294768"/>
    <w:rsid w:val="002947AE"/>
    <w:rsid w:val="00294A01"/>
    <w:rsid w:val="00294CC7"/>
    <w:rsid w:val="00294F09"/>
    <w:rsid w:val="00295177"/>
    <w:rsid w:val="002957D5"/>
    <w:rsid w:val="00295D18"/>
    <w:rsid w:val="00296352"/>
    <w:rsid w:val="0029644E"/>
    <w:rsid w:val="002977B5"/>
    <w:rsid w:val="002979E2"/>
    <w:rsid w:val="00297E5D"/>
    <w:rsid w:val="002A05A5"/>
    <w:rsid w:val="002A08CC"/>
    <w:rsid w:val="002A0C4D"/>
    <w:rsid w:val="002A248C"/>
    <w:rsid w:val="002A250A"/>
    <w:rsid w:val="002A25A1"/>
    <w:rsid w:val="002A2632"/>
    <w:rsid w:val="002A278D"/>
    <w:rsid w:val="002A2FF1"/>
    <w:rsid w:val="002A3E7B"/>
    <w:rsid w:val="002A404C"/>
    <w:rsid w:val="002A42E0"/>
    <w:rsid w:val="002A4317"/>
    <w:rsid w:val="002A5292"/>
    <w:rsid w:val="002A5731"/>
    <w:rsid w:val="002A57B8"/>
    <w:rsid w:val="002A5E6B"/>
    <w:rsid w:val="002A6048"/>
    <w:rsid w:val="002A6C32"/>
    <w:rsid w:val="002A706E"/>
    <w:rsid w:val="002A73AF"/>
    <w:rsid w:val="002A752F"/>
    <w:rsid w:val="002A7599"/>
    <w:rsid w:val="002A7666"/>
    <w:rsid w:val="002A7E63"/>
    <w:rsid w:val="002A7E80"/>
    <w:rsid w:val="002B0675"/>
    <w:rsid w:val="002B0C7D"/>
    <w:rsid w:val="002B0D63"/>
    <w:rsid w:val="002B0DAB"/>
    <w:rsid w:val="002B166E"/>
    <w:rsid w:val="002B1796"/>
    <w:rsid w:val="002B237C"/>
    <w:rsid w:val="002B2AAA"/>
    <w:rsid w:val="002B2D95"/>
    <w:rsid w:val="002B2E2C"/>
    <w:rsid w:val="002B3ACB"/>
    <w:rsid w:val="002B47C8"/>
    <w:rsid w:val="002B5187"/>
    <w:rsid w:val="002B5477"/>
    <w:rsid w:val="002B590E"/>
    <w:rsid w:val="002B59C0"/>
    <w:rsid w:val="002B60E4"/>
    <w:rsid w:val="002B62F1"/>
    <w:rsid w:val="002B63D6"/>
    <w:rsid w:val="002B6761"/>
    <w:rsid w:val="002B685E"/>
    <w:rsid w:val="002B6C69"/>
    <w:rsid w:val="002B6DD8"/>
    <w:rsid w:val="002B702C"/>
    <w:rsid w:val="002B78DE"/>
    <w:rsid w:val="002B79C1"/>
    <w:rsid w:val="002C02B6"/>
    <w:rsid w:val="002C1167"/>
    <w:rsid w:val="002C176A"/>
    <w:rsid w:val="002C190E"/>
    <w:rsid w:val="002C1C7D"/>
    <w:rsid w:val="002C1E55"/>
    <w:rsid w:val="002C2390"/>
    <w:rsid w:val="002C26EE"/>
    <w:rsid w:val="002C28CB"/>
    <w:rsid w:val="002C2BD0"/>
    <w:rsid w:val="002C32B9"/>
    <w:rsid w:val="002C43DF"/>
    <w:rsid w:val="002C4878"/>
    <w:rsid w:val="002C49EA"/>
    <w:rsid w:val="002C4F81"/>
    <w:rsid w:val="002C4F98"/>
    <w:rsid w:val="002C5068"/>
    <w:rsid w:val="002C5327"/>
    <w:rsid w:val="002C6090"/>
    <w:rsid w:val="002C648D"/>
    <w:rsid w:val="002C64E1"/>
    <w:rsid w:val="002C6CA9"/>
    <w:rsid w:val="002C6EF0"/>
    <w:rsid w:val="002C7ABE"/>
    <w:rsid w:val="002C7CAA"/>
    <w:rsid w:val="002D0630"/>
    <w:rsid w:val="002D0874"/>
    <w:rsid w:val="002D0BAA"/>
    <w:rsid w:val="002D149F"/>
    <w:rsid w:val="002D14C5"/>
    <w:rsid w:val="002D183B"/>
    <w:rsid w:val="002D1D43"/>
    <w:rsid w:val="002D23FF"/>
    <w:rsid w:val="002D2915"/>
    <w:rsid w:val="002D2ED5"/>
    <w:rsid w:val="002D2F5F"/>
    <w:rsid w:val="002D34D8"/>
    <w:rsid w:val="002D37FC"/>
    <w:rsid w:val="002D3CDD"/>
    <w:rsid w:val="002D4623"/>
    <w:rsid w:val="002D4DBF"/>
    <w:rsid w:val="002D5012"/>
    <w:rsid w:val="002D562C"/>
    <w:rsid w:val="002D5F5A"/>
    <w:rsid w:val="002D669B"/>
    <w:rsid w:val="002D7B8B"/>
    <w:rsid w:val="002D7F42"/>
    <w:rsid w:val="002E0494"/>
    <w:rsid w:val="002E0B3A"/>
    <w:rsid w:val="002E12E0"/>
    <w:rsid w:val="002E1915"/>
    <w:rsid w:val="002E2446"/>
    <w:rsid w:val="002E3F0E"/>
    <w:rsid w:val="002E4356"/>
    <w:rsid w:val="002E4803"/>
    <w:rsid w:val="002E4E8B"/>
    <w:rsid w:val="002E53CF"/>
    <w:rsid w:val="002E5793"/>
    <w:rsid w:val="002E5918"/>
    <w:rsid w:val="002E5DA3"/>
    <w:rsid w:val="002E64D4"/>
    <w:rsid w:val="002E6545"/>
    <w:rsid w:val="002E65AB"/>
    <w:rsid w:val="002E6E4A"/>
    <w:rsid w:val="002E7175"/>
    <w:rsid w:val="002E7986"/>
    <w:rsid w:val="002E7CAA"/>
    <w:rsid w:val="002E7D9F"/>
    <w:rsid w:val="002F02AC"/>
    <w:rsid w:val="002F0A87"/>
    <w:rsid w:val="002F0F7E"/>
    <w:rsid w:val="002F230A"/>
    <w:rsid w:val="002F2752"/>
    <w:rsid w:val="002F2EF1"/>
    <w:rsid w:val="002F3101"/>
    <w:rsid w:val="002F3331"/>
    <w:rsid w:val="002F3860"/>
    <w:rsid w:val="002F403B"/>
    <w:rsid w:val="002F491A"/>
    <w:rsid w:val="002F4955"/>
    <w:rsid w:val="002F4B5C"/>
    <w:rsid w:val="002F4D87"/>
    <w:rsid w:val="002F4E19"/>
    <w:rsid w:val="002F574F"/>
    <w:rsid w:val="002F5B3D"/>
    <w:rsid w:val="002F6223"/>
    <w:rsid w:val="002F6655"/>
    <w:rsid w:val="002F6906"/>
    <w:rsid w:val="002F6B56"/>
    <w:rsid w:val="002F6BCC"/>
    <w:rsid w:val="002F72A4"/>
    <w:rsid w:val="002F72D8"/>
    <w:rsid w:val="002F7781"/>
    <w:rsid w:val="00300536"/>
    <w:rsid w:val="0030071C"/>
    <w:rsid w:val="00300884"/>
    <w:rsid w:val="00300A8E"/>
    <w:rsid w:val="00300FDE"/>
    <w:rsid w:val="003012F4"/>
    <w:rsid w:val="003013E4"/>
    <w:rsid w:val="003016CB"/>
    <w:rsid w:val="003028D6"/>
    <w:rsid w:val="00302A55"/>
    <w:rsid w:val="00302C47"/>
    <w:rsid w:val="00302D66"/>
    <w:rsid w:val="00302DAC"/>
    <w:rsid w:val="003036E0"/>
    <w:rsid w:val="003038CF"/>
    <w:rsid w:val="003039D6"/>
    <w:rsid w:val="00303AF7"/>
    <w:rsid w:val="00303FB2"/>
    <w:rsid w:val="0030408A"/>
    <w:rsid w:val="00304163"/>
    <w:rsid w:val="0030444C"/>
    <w:rsid w:val="003049AA"/>
    <w:rsid w:val="00305107"/>
    <w:rsid w:val="00305141"/>
    <w:rsid w:val="0030642B"/>
    <w:rsid w:val="003068D3"/>
    <w:rsid w:val="00306B29"/>
    <w:rsid w:val="00306FA3"/>
    <w:rsid w:val="00307650"/>
    <w:rsid w:val="00307AF3"/>
    <w:rsid w:val="00310FA8"/>
    <w:rsid w:val="003112C6"/>
    <w:rsid w:val="00311F12"/>
    <w:rsid w:val="0031202D"/>
    <w:rsid w:val="003124F3"/>
    <w:rsid w:val="00312836"/>
    <w:rsid w:val="0031288E"/>
    <w:rsid w:val="00312C7B"/>
    <w:rsid w:val="00312C8B"/>
    <w:rsid w:val="00313417"/>
    <w:rsid w:val="003135BE"/>
    <w:rsid w:val="00313ADC"/>
    <w:rsid w:val="003148E2"/>
    <w:rsid w:val="00314AB9"/>
    <w:rsid w:val="00314C1C"/>
    <w:rsid w:val="00315007"/>
    <w:rsid w:val="003155F1"/>
    <w:rsid w:val="00315A41"/>
    <w:rsid w:val="00315B06"/>
    <w:rsid w:val="00315B3F"/>
    <w:rsid w:val="003160D4"/>
    <w:rsid w:val="003161C2"/>
    <w:rsid w:val="003162D8"/>
    <w:rsid w:val="00316576"/>
    <w:rsid w:val="00316986"/>
    <w:rsid w:val="00320CDC"/>
    <w:rsid w:val="00320D50"/>
    <w:rsid w:val="00320EA4"/>
    <w:rsid w:val="00320FA9"/>
    <w:rsid w:val="00321924"/>
    <w:rsid w:val="00321981"/>
    <w:rsid w:val="00322226"/>
    <w:rsid w:val="00322499"/>
    <w:rsid w:val="00322DC9"/>
    <w:rsid w:val="00323033"/>
    <w:rsid w:val="00323054"/>
    <w:rsid w:val="0032323C"/>
    <w:rsid w:val="00323281"/>
    <w:rsid w:val="00323664"/>
    <w:rsid w:val="00323B61"/>
    <w:rsid w:val="00323CB4"/>
    <w:rsid w:val="00324105"/>
    <w:rsid w:val="003242CB"/>
    <w:rsid w:val="00324EB4"/>
    <w:rsid w:val="003252DF"/>
    <w:rsid w:val="00325C86"/>
    <w:rsid w:val="00325D5E"/>
    <w:rsid w:val="00325DF5"/>
    <w:rsid w:val="003261EC"/>
    <w:rsid w:val="00326345"/>
    <w:rsid w:val="00326D93"/>
    <w:rsid w:val="00327348"/>
    <w:rsid w:val="00327537"/>
    <w:rsid w:val="00330090"/>
    <w:rsid w:val="00330323"/>
    <w:rsid w:val="00330CC0"/>
    <w:rsid w:val="00330F8E"/>
    <w:rsid w:val="0033475E"/>
    <w:rsid w:val="00334B2D"/>
    <w:rsid w:val="00334D1A"/>
    <w:rsid w:val="0033517B"/>
    <w:rsid w:val="00335307"/>
    <w:rsid w:val="0033539C"/>
    <w:rsid w:val="003353A0"/>
    <w:rsid w:val="00335D5B"/>
    <w:rsid w:val="00335E02"/>
    <w:rsid w:val="00335F43"/>
    <w:rsid w:val="00336062"/>
    <w:rsid w:val="003368A0"/>
    <w:rsid w:val="003373F7"/>
    <w:rsid w:val="00337437"/>
    <w:rsid w:val="003402A1"/>
    <w:rsid w:val="003403F2"/>
    <w:rsid w:val="00340845"/>
    <w:rsid w:val="00340A79"/>
    <w:rsid w:val="00341259"/>
    <w:rsid w:val="003417AA"/>
    <w:rsid w:val="00342244"/>
    <w:rsid w:val="003429C9"/>
    <w:rsid w:val="003432CE"/>
    <w:rsid w:val="003433AF"/>
    <w:rsid w:val="00345747"/>
    <w:rsid w:val="00345A78"/>
    <w:rsid w:val="00345CCE"/>
    <w:rsid w:val="0034629D"/>
    <w:rsid w:val="00346305"/>
    <w:rsid w:val="003468F7"/>
    <w:rsid w:val="00346E66"/>
    <w:rsid w:val="0034706A"/>
    <w:rsid w:val="003471FA"/>
    <w:rsid w:val="0034728E"/>
    <w:rsid w:val="00347687"/>
    <w:rsid w:val="00347972"/>
    <w:rsid w:val="0035046B"/>
    <w:rsid w:val="003504B2"/>
    <w:rsid w:val="003509AC"/>
    <w:rsid w:val="00350EC1"/>
    <w:rsid w:val="0035133C"/>
    <w:rsid w:val="003518F7"/>
    <w:rsid w:val="00351F20"/>
    <w:rsid w:val="003526D4"/>
    <w:rsid w:val="003539D9"/>
    <w:rsid w:val="00353B70"/>
    <w:rsid w:val="00354779"/>
    <w:rsid w:val="00354A19"/>
    <w:rsid w:val="00354B6D"/>
    <w:rsid w:val="0035514E"/>
    <w:rsid w:val="003552F2"/>
    <w:rsid w:val="00355885"/>
    <w:rsid w:val="003558F0"/>
    <w:rsid w:val="00355CB9"/>
    <w:rsid w:val="00355EED"/>
    <w:rsid w:val="003566B1"/>
    <w:rsid w:val="0035684B"/>
    <w:rsid w:val="0035694E"/>
    <w:rsid w:val="0035696E"/>
    <w:rsid w:val="00357126"/>
    <w:rsid w:val="003571AA"/>
    <w:rsid w:val="00357733"/>
    <w:rsid w:val="003577F3"/>
    <w:rsid w:val="00357B33"/>
    <w:rsid w:val="00357C7E"/>
    <w:rsid w:val="00357D53"/>
    <w:rsid w:val="00360EDA"/>
    <w:rsid w:val="00361090"/>
    <w:rsid w:val="00361197"/>
    <w:rsid w:val="003612FB"/>
    <w:rsid w:val="0036137F"/>
    <w:rsid w:val="00361B53"/>
    <w:rsid w:val="00361B6F"/>
    <w:rsid w:val="00361E4B"/>
    <w:rsid w:val="00362350"/>
    <w:rsid w:val="00362970"/>
    <w:rsid w:val="003629CA"/>
    <w:rsid w:val="00363328"/>
    <w:rsid w:val="00363403"/>
    <w:rsid w:val="00363ABE"/>
    <w:rsid w:val="00363B95"/>
    <w:rsid w:val="00363F38"/>
    <w:rsid w:val="00364273"/>
    <w:rsid w:val="0036484A"/>
    <w:rsid w:val="00365124"/>
    <w:rsid w:val="00365280"/>
    <w:rsid w:val="00365580"/>
    <w:rsid w:val="00365683"/>
    <w:rsid w:val="003657F2"/>
    <w:rsid w:val="00365FE3"/>
    <w:rsid w:val="0036611B"/>
    <w:rsid w:val="00366156"/>
    <w:rsid w:val="0036615E"/>
    <w:rsid w:val="00367422"/>
    <w:rsid w:val="0036756E"/>
    <w:rsid w:val="00367658"/>
    <w:rsid w:val="003676F3"/>
    <w:rsid w:val="00367762"/>
    <w:rsid w:val="003708E7"/>
    <w:rsid w:val="00370A30"/>
    <w:rsid w:val="00370D71"/>
    <w:rsid w:val="00370E29"/>
    <w:rsid w:val="0037158C"/>
    <w:rsid w:val="00371CF4"/>
    <w:rsid w:val="00371DE9"/>
    <w:rsid w:val="00372220"/>
    <w:rsid w:val="00372AD5"/>
    <w:rsid w:val="0037321C"/>
    <w:rsid w:val="003743C0"/>
    <w:rsid w:val="00375C36"/>
    <w:rsid w:val="00375C64"/>
    <w:rsid w:val="003762EA"/>
    <w:rsid w:val="00376CAA"/>
    <w:rsid w:val="00376ED3"/>
    <w:rsid w:val="0038039B"/>
    <w:rsid w:val="0038064A"/>
    <w:rsid w:val="003806AB"/>
    <w:rsid w:val="0038082C"/>
    <w:rsid w:val="003809E0"/>
    <w:rsid w:val="003810F8"/>
    <w:rsid w:val="00381213"/>
    <w:rsid w:val="00381370"/>
    <w:rsid w:val="00381414"/>
    <w:rsid w:val="00381C45"/>
    <w:rsid w:val="003821D8"/>
    <w:rsid w:val="00382394"/>
    <w:rsid w:val="00383316"/>
    <w:rsid w:val="0038337C"/>
    <w:rsid w:val="003835F7"/>
    <w:rsid w:val="00383640"/>
    <w:rsid w:val="003836D7"/>
    <w:rsid w:val="00383709"/>
    <w:rsid w:val="00383E54"/>
    <w:rsid w:val="00384254"/>
    <w:rsid w:val="00384BD0"/>
    <w:rsid w:val="003852A7"/>
    <w:rsid w:val="0038532F"/>
    <w:rsid w:val="003856C4"/>
    <w:rsid w:val="003856DC"/>
    <w:rsid w:val="003857FA"/>
    <w:rsid w:val="003859DF"/>
    <w:rsid w:val="00385DAA"/>
    <w:rsid w:val="0038615F"/>
    <w:rsid w:val="0038621C"/>
    <w:rsid w:val="003863C7"/>
    <w:rsid w:val="0038649C"/>
    <w:rsid w:val="00386EF0"/>
    <w:rsid w:val="00387591"/>
    <w:rsid w:val="0039034F"/>
    <w:rsid w:val="003903A9"/>
    <w:rsid w:val="00390733"/>
    <w:rsid w:val="0039088E"/>
    <w:rsid w:val="00390ABF"/>
    <w:rsid w:val="00392216"/>
    <w:rsid w:val="00392B31"/>
    <w:rsid w:val="003933FD"/>
    <w:rsid w:val="003934F3"/>
    <w:rsid w:val="00393B46"/>
    <w:rsid w:val="003940FA"/>
    <w:rsid w:val="00394EAD"/>
    <w:rsid w:val="00394EFB"/>
    <w:rsid w:val="00395076"/>
    <w:rsid w:val="0039554A"/>
    <w:rsid w:val="0039560A"/>
    <w:rsid w:val="00395786"/>
    <w:rsid w:val="003958A5"/>
    <w:rsid w:val="0039590C"/>
    <w:rsid w:val="00395F0F"/>
    <w:rsid w:val="00395F35"/>
    <w:rsid w:val="003964BF"/>
    <w:rsid w:val="00396FA8"/>
    <w:rsid w:val="003970AE"/>
    <w:rsid w:val="003971A1"/>
    <w:rsid w:val="00397B73"/>
    <w:rsid w:val="00397D97"/>
    <w:rsid w:val="00397F61"/>
    <w:rsid w:val="00397FD1"/>
    <w:rsid w:val="003A01A7"/>
    <w:rsid w:val="003A035A"/>
    <w:rsid w:val="003A037C"/>
    <w:rsid w:val="003A10E3"/>
    <w:rsid w:val="003A1A63"/>
    <w:rsid w:val="003A232D"/>
    <w:rsid w:val="003A23DB"/>
    <w:rsid w:val="003A26AB"/>
    <w:rsid w:val="003A2B68"/>
    <w:rsid w:val="003A332C"/>
    <w:rsid w:val="003A378D"/>
    <w:rsid w:val="003A415A"/>
    <w:rsid w:val="003A478C"/>
    <w:rsid w:val="003A4CEE"/>
    <w:rsid w:val="003A4F55"/>
    <w:rsid w:val="003A4FBD"/>
    <w:rsid w:val="003A4FDF"/>
    <w:rsid w:val="003A623C"/>
    <w:rsid w:val="003A6602"/>
    <w:rsid w:val="003A7A47"/>
    <w:rsid w:val="003B02BE"/>
    <w:rsid w:val="003B0F0A"/>
    <w:rsid w:val="003B109D"/>
    <w:rsid w:val="003B142B"/>
    <w:rsid w:val="003B1867"/>
    <w:rsid w:val="003B2254"/>
    <w:rsid w:val="003B2F44"/>
    <w:rsid w:val="003B315C"/>
    <w:rsid w:val="003B339B"/>
    <w:rsid w:val="003B365F"/>
    <w:rsid w:val="003B3785"/>
    <w:rsid w:val="003B3B91"/>
    <w:rsid w:val="003B3C39"/>
    <w:rsid w:val="003B428B"/>
    <w:rsid w:val="003B443F"/>
    <w:rsid w:val="003B49C1"/>
    <w:rsid w:val="003B5200"/>
    <w:rsid w:val="003B521F"/>
    <w:rsid w:val="003B5573"/>
    <w:rsid w:val="003B5BEB"/>
    <w:rsid w:val="003B5D97"/>
    <w:rsid w:val="003B5EAB"/>
    <w:rsid w:val="003B61AD"/>
    <w:rsid w:val="003B7125"/>
    <w:rsid w:val="003B72E6"/>
    <w:rsid w:val="003B7318"/>
    <w:rsid w:val="003B796E"/>
    <w:rsid w:val="003B7AAA"/>
    <w:rsid w:val="003B7C3C"/>
    <w:rsid w:val="003B7EA5"/>
    <w:rsid w:val="003C012E"/>
    <w:rsid w:val="003C054B"/>
    <w:rsid w:val="003C109B"/>
    <w:rsid w:val="003C10D9"/>
    <w:rsid w:val="003C13C1"/>
    <w:rsid w:val="003C1738"/>
    <w:rsid w:val="003C1811"/>
    <w:rsid w:val="003C1FC6"/>
    <w:rsid w:val="003C2842"/>
    <w:rsid w:val="003C3A5B"/>
    <w:rsid w:val="003C3DF7"/>
    <w:rsid w:val="003C59C6"/>
    <w:rsid w:val="003C6443"/>
    <w:rsid w:val="003C6BFA"/>
    <w:rsid w:val="003C7031"/>
    <w:rsid w:val="003C7062"/>
    <w:rsid w:val="003C772F"/>
    <w:rsid w:val="003C7A1F"/>
    <w:rsid w:val="003D0FE7"/>
    <w:rsid w:val="003D144D"/>
    <w:rsid w:val="003D186F"/>
    <w:rsid w:val="003D1BDF"/>
    <w:rsid w:val="003D1E40"/>
    <w:rsid w:val="003D20B6"/>
    <w:rsid w:val="003D2CC7"/>
    <w:rsid w:val="003D3066"/>
    <w:rsid w:val="003D3DA0"/>
    <w:rsid w:val="003D4179"/>
    <w:rsid w:val="003D4387"/>
    <w:rsid w:val="003D43B3"/>
    <w:rsid w:val="003D4726"/>
    <w:rsid w:val="003D4A3F"/>
    <w:rsid w:val="003D4DDD"/>
    <w:rsid w:val="003D500C"/>
    <w:rsid w:val="003D5CCA"/>
    <w:rsid w:val="003D5E47"/>
    <w:rsid w:val="003D5EB2"/>
    <w:rsid w:val="003D64AA"/>
    <w:rsid w:val="003D68F2"/>
    <w:rsid w:val="003D6AEF"/>
    <w:rsid w:val="003D6F2D"/>
    <w:rsid w:val="003D7283"/>
    <w:rsid w:val="003E0EAF"/>
    <w:rsid w:val="003E1432"/>
    <w:rsid w:val="003E1823"/>
    <w:rsid w:val="003E19B3"/>
    <w:rsid w:val="003E1E46"/>
    <w:rsid w:val="003E27AC"/>
    <w:rsid w:val="003E29D9"/>
    <w:rsid w:val="003E2C10"/>
    <w:rsid w:val="003E2FFA"/>
    <w:rsid w:val="003E3301"/>
    <w:rsid w:val="003E34CF"/>
    <w:rsid w:val="003E40E9"/>
    <w:rsid w:val="003E4C47"/>
    <w:rsid w:val="003E5469"/>
    <w:rsid w:val="003E57B0"/>
    <w:rsid w:val="003E5D30"/>
    <w:rsid w:val="003E6552"/>
    <w:rsid w:val="003E6745"/>
    <w:rsid w:val="003E6E9A"/>
    <w:rsid w:val="003F019D"/>
    <w:rsid w:val="003F07E9"/>
    <w:rsid w:val="003F0956"/>
    <w:rsid w:val="003F0E44"/>
    <w:rsid w:val="003F128E"/>
    <w:rsid w:val="003F1DE2"/>
    <w:rsid w:val="003F2C33"/>
    <w:rsid w:val="003F3121"/>
    <w:rsid w:val="003F3D1A"/>
    <w:rsid w:val="003F3F32"/>
    <w:rsid w:val="003F4115"/>
    <w:rsid w:val="003F4A05"/>
    <w:rsid w:val="003F4B45"/>
    <w:rsid w:val="003F5134"/>
    <w:rsid w:val="003F560F"/>
    <w:rsid w:val="003F588D"/>
    <w:rsid w:val="003F62B8"/>
    <w:rsid w:val="003F66B0"/>
    <w:rsid w:val="003F66CF"/>
    <w:rsid w:val="003F6B93"/>
    <w:rsid w:val="003F750F"/>
    <w:rsid w:val="003F7873"/>
    <w:rsid w:val="004004BB"/>
    <w:rsid w:val="004006DD"/>
    <w:rsid w:val="00400F53"/>
    <w:rsid w:val="00400FF9"/>
    <w:rsid w:val="004011E5"/>
    <w:rsid w:val="004011FA"/>
    <w:rsid w:val="00401268"/>
    <w:rsid w:val="004013AA"/>
    <w:rsid w:val="0040166E"/>
    <w:rsid w:val="00401695"/>
    <w:rsid w:val="00401A30"/>
    <w:rsid w:val="00401E76"/>
    <w:rsid w:val="00403047"/>
    <w:rsid w:val="00403521"/>
    <w:rsid w:val="004038C0"/>
    <w:rsid w:val="0040395A"/>
    <w:rsid w:val="00404635"/>
    <w:rsid w:val="00404838"/>
    <w:rsid w:val="00404F39"/>
    <w:rsid w:val="00405E6B"/>
    <w:rsid w:val="00405F93"/>
    <w:rsid w:val="00405FEB"/>
    <w:rsid w:val="00406F7A"/>
    <w:rsid w:val="004079CF"/>
    <w:rsid w:val="00407B16"/>
    <w:rsid w:val="004105C0"/>
    <w:rsid w:val="00410D09"/>
    <w:rsid w:val="00411364"/>
    <w:rsid w:val="00411705"/>
    <w:rsid w:val="004119CF"/>
    <w:rsid w:val="00411B10"/>
    <w:rsid w:val="00411B9A"/>
    <w:rsid w:val="00411C99"/>
    <w:rsid w:val="00411F3B"/>
    <w:rsid w:val="00412306"/>
    <w:rsid w:val="00412A1F"/>
    <w:rsid w:val="00413602"/>
    <w:rsid w:val="0041380C"/>
    <w:rsid w:val="00413FA8"/>
    <w:rsid w:val="00414016"/>
    <w:rsid w:val="0041409F"/>
    <w:rsid w:val="00414216"/>
    <w:rsid w:val="004146DF"/>
    <w:rsid w:val="00414864"/>
    <w:rsid w:val="004151A4"/>
    <w:rsid w:val="00415EA8"/>
    <w:rsid w:val="00415F46"/>
    <w:rsid w:val="0041614F"/>
    <w:rsid w:val="00416760"/>
    <w:rsid w:val="00416822"/>
    <w:rsid w:val="00416A4B"/>
    <w:rsid w:val="00416E6A"/>
    <w:rsid w:val="004171A8"/>
    <w:rsid w:val="004171B0"/>
    <w:rsid w:val="00420BD4"/>
    <w:rsid w:val="00420C46"/>
    <w:rsid w:val="00421410"/>
    <w:rsid w:val="004215FB"/>
    <w:rsid w:val="00421944"/>
    <w:rsid w:val="0042208C"/>
    <w:rsid w:val="00422154"/>
    <w:rsid w:val="0042222C"/>
    <w:rsid w:val="0042256C"/>
    <w:rsid w:val="0042289C"/>
    <w:rsid w:val="00422C80"/>
    <w:rsid w:val="00422D8E"/>
    <w:rsid w:val="00423FE5"/>
    <w:rsid w:val="004242DB"/>
    <w:rsid w:val="00424790"/>
    <w:rsid w:val="00424B26"/>
    <w:rsid w:val="00425313"/>
    <w:rsid w:val="00426041"/>
    <w:rsid w:val="00426052"/>
    <w:rsid w:val="0042612E"/>
    <w:rsid w:val="00426477"/>
    <w:rsid w:val="00426B80"/>
    <w:rsid w:val="004270E4"/>
    <w:rsid w:val="00427202"/>
    <w:rsid w:val="004277BA"/>
    <w:rsid w:val="00427BFC"/>
    <w:rsid w:val="0043059A"/>
    <w:rsid w:val="00430601"/>
    <w:rsid w:val="00430FBA"/>
    <w:rsid w:val="0043110C"/>
    <w:rsid w:val="00432EFF"/>
    <w:rsid w:val="004330A1"/>
    <w:rsid w:val="00433547"/>
    <w:rsid w:val="00433C5B"/>
    <w:rsid w:val="00434291"/>
    <w:rsid w:val="00434B24"/>
    <w:rsid w:val="00434F16"/>
    <w:rsid w:val="004351DA"/>
    <w:rsid w:val="0043525F"/>
    <w:rsid w:val="004361F3"/>
    <w:rsid w:val="00436D32"/>
    <w:rsid w:val="00437274"/>
    <w:rsid w:val="0044073B"/>
    <w:rsid w:val="00440E4B"/>
    <w:rsid w:val="004413AA"/>
    <w:rsid w:val="00442158"/>
    <w:rsid w:val="0044215F"/>
    <w:rsid w:val="0044261A"/>
    <w:rsid w:val="0044295C"/>
    <w:rsid w:val="00443459"/>
    <w:rsid w:val="00443DF8"/>
    <w:rsid w:val="0044477C"/>
    <w:rsid w:val="00444CC5"/>
    <w:rsid w:val="0044506B"/>
    <w:rsid w:val="0044564A"/>
    <w:rsid w:val="00445769"/>
    <w:rsid w:val="00445A9E"/>
    <w:rsid w:val="00445E0F"/>
    <w:rsid w:val="00446B44"/>
    <w:rsid w:val="004476D8"/>
    <w:rsid w:val="004478AC"/>
    <w:rsid w:val="004479E1"/>
    <w:rsid w:val="00450524"/>
    <w:rsid w:val="00450881"/>
    <w:rsid w:val="00450B34"/>
    <w:rsid w:val="00450D04"/>
    <w:rsid w:val="004510EC"/>
    <w:rsid w:val="004515E9"/>
    <w:rsid w:val="00451698"/>
    <w:rsid w:val="00451C53"/>
    <w:rsid w:val="00452277"/>
    <w:rsid w:val="004522B5"/>
    <w:rsid w:val="00452492"/>
    <w:rsid w:val="00452976"/>
    <w:rsid w:val="00452979"/>
    <w:rsid w:val="0045305A"/>
    <w:rsid w:val="00453BDA"/>
    <w:rsid w:val="004548EF"/>
    <w:rsid w:val="00454D4C"/>
    <w:rsid w:val="004551A0"/>
    <w:rsid w:val="00455497"/>
    <w:rsid w:val="00455585"/>
    <w:rsid w:val="004555D0"/>
    <w:rsid w:val="004555F3"/>
    <w:rsid w:val="00455869"/>
    <w:rsid w:val="00455988"/>
    <w:rsid w:val="00455FA6"/>
    <w:rsid w:val="0045614D"/>
    <w:rsid w:val="00456552"/>
    <w:rsid w:val="0045698F"/>
    <w:rsid w:val="00456FCA"/>
    <w:rsid w:val="004572C7"/>
    <w:rsid w:val="00457345"/>
    <w:rsid w:val="004574B3"/>
    <w:rsid w:val="00457991"/>
    <w:rsid w:val="00457AA3"/>
    <w:rsid w:val="00457B93"/>
    <w:rsid w:val="00457C65"/>
    <w:rsid w:val="00460075"/>
    <w:rsid w:val="004600E6"/>
    <w:rsid w:val="004608C8"/>
    <w:rsid w:val="004608D9"/>
    <w:rsid w:val="00460D2F"/>
    <w:rsid w:val="00460E07"/>
    <w:rsid w:val="004620D0"/>
    <w:rsid w:val="004630D6"/>
    <w:rsid w:val="004631EB"/>
    <w:rsid w:val="00463E1F"/>
    <w:rsid w:val="00463E4B"/>
    <w:rsid w:val="00463E8D"/>
    <w:rsid w:val="00463EAF"/>
    <w:rsid w:val="00464594"/>
    <w:rsid w:val="00464776"/>
    <w:rsid w:val="004647AB"/>
    <w:rsid w:val="00465031"/>
    <w:rsid w:val="0046508D"/>
    <w:rsid w:val="004653F6"/>
    <w:rsid w:val="00465490"/>
    <w:rsid w:val="0046563E"/>
    <w:rsid w:val="00465A4A"/>
    <w:rsid w:val="00466435"/>
    <w:rsid w:val="00466440"/>
    <w:rsid w:val="00466FAC"/>
    <w:rsid w:val="00467199"/>
    <w:rsid w:val="00467FAF"/>
    <w:rsid w:val="00470036"/>
    <w:rsid w:val="0047043B"/>
    <w:rsid w:val="004704B3"/>
    <w:rsid w:val="004705BE"/>
    <w:rsid w:val="00470617"/>
    <w:rsid w:val="00471C92"/>
    <w:rsid w:val="00471CDA"/>
    <w:rsid w:val="004722D8"/>
    <w:rsid w:val="004729A4"/>
    <w:rsid w:val="00472C99"/>
    <w:rsid w:val="004736A6"/>
    <w:rsid w:val="00474C8E"/>
    <w:rsid w:val="004756ED"/>
    <w:rsid w:val="0047570C"/>
    <w:rsid w:val="004759AD"/>
    <w:rsid w:val="00475E54"/>
    <w:rsid w:val="00475F6F"/>
    <w:rsid w:val="00477051"/>
    <w:rsid w:val="00480077"/>
    <w:rsid w:val="00480087"/>
    <w:rsid w:val="004800D9"/>
    <w:rsid w:val="004800FA"/>
    <w:rsid w:val="00480CEB"/>
    <w:rsid w:val="004815C5"/>
    <w:rsid w:val="00481610"/>
    <w:rsid w:val="004817FC"/>
    <w:rsid w:val="0048186C"/>
    <w:rsid w:val="00481912"/>
    <w:rsid w:val="00481B88"/>
    <w:rsid w:val="0048269D"/>
    <w:rsid w:val="00482DA6"/>
    <w:rsid w:val="00483195"/>
    <w:rsid w:val="004837D5"/>
    <w:rsid w:val="0048392D"/>
    <w:rsid w:val="004839AB"/>
    <w:rsid w:val="004849FF"/>
    <w:rsid w:val="0048564A"/>
    <w:rsid w:val="00485A62"/>
    <w:rsid w:val="00486757"/>
    <w:rsid w:val="00487067"/>
    <w:rsid w:val="00487974"/>
    <w:rsid w:val="00487D19"/>
    <w:rsid w:val="0049024D"/>
    <w:rsid w:val="004908C5"/>
    <w:rsid w:val="0049198C"/>
    <w:rsid w:val="00491FE0"/>
    <w:rsid w:val="00493CE1"/>
    <w:rsid w:val="00493EB7"/>
    <w:rsid w:val="00494166"/>
    <w:rsid w:val="00494205"/>
    <w:rsid w:val="004946C7"/>
    <w:rsid w:val="0049483F"/>
    <w:rsid w:val="00494F4F"/>
    <w:rsid w:val="00495A9F"/>
    <w:rsid w:val="00495B27"/>
    <w:rsid w:val="0049641A"/>
    <w:rsid w:val="00497197"/>
    <w:rsid w:val="00497657"/>
    <w:rsid w:val="0049767A"/>
    <w:rsid w:val="00497E39"/>
    <w:rsid w:val="00497EB5"/>
    <w:rsid w:val="004A04E0"/>
    <w:rsid w:val="004A08A6"/>
    <w:rsid w:val="004A09B8"/>
    <w:rsid w:val="004A1252"/>
    <w:rsid w:val="004A19DC"/>
    <w:rsid w:val="004A1C60"/>
    <w:rsid w:val="004A1D4F"/>
    <w:rsid w:val="004A23F2"/>
    <w:rsid w:val="004A26F6"/>
    <w:rsid w:val="004A2950"/>
    <w:rsid w:val="004A315B"/>
    <w:rsid w:val="004A34F5"/>
    <w:rsid w:val="004A4716"/>
    <w:rsid w:val="004A4C09"/>
    <w:rsid w:val="004A513D"/>
    <w:rsid w:val="004A5205"/>
    <w:rsid w:val="004A55F6"/>
    <w:rsid w:val="004A5A35"/>
    <w:rsid w:val="004A5A53"/>
    <w:rsid w:val="004A6158"/>
    <w:rsid w:val="004A66B5"/>
    <w:rsid w:val="004A66B7"/>
    <w:rsid w:val="004A679E"/>
    <w:rsid w:val="004A6831"/>
    <w:rsid w:val="004A69C0"/>
    <w:rsid w:val="004A6E08"/>
    <w:rsid w:val="004A7336"/>
    <w:rsid w:val="004A770D"/>
    <w:rsid w:val="004A7F3F"/>
    <w:rsid w:val="004B0045"/>
    <w:rsid w:val="004B11A8"/>
    <w:rsid w:val="004B2B06"/>
    <w:rsid w:val="004B2E48"/>
    <w:rsid w:val="004B2F9C"/>
    <w:rsid w:val="004B3DF3"/>
    <w:rsid w:val="004B4243"/>
    <w:rsid w:val="004B4A11"/>
    <w:rsid w:val="004B53EE"/>
    <w:rsid w:val="004B55CA"/>
    <w:rsid w:val="004B584C"/>
    <w:rsid w:val="004B5FB3"/>
    <w:rsid w:val="004B66FF"/>
    <w:rsid w:val="004B6AF3"/>
    <w:rsid w:val="004B7795"/>
    <w:rsid w:val="004B7808"/>
    <w:rsid w:val="004B7A0A"/>
    <w:rsid w:val="004C02CE"/>
    <w:rsid w:val="004C044F"/>
    <w:rsid w:val="004C0B6E"/>
    <w:rsid w:val="004C114C"/>
    <w:rsid w:val="004C1B85"/>
    <w:rsid w:val="004C20DE"/>
    <w:rsid w:val="004C2861"/>
    <w:rsid w:val="004C2F11"/>
    <w:rsid w:val="004C35FB"/>
    <w:rsid w:val="004C3964"/>
    <w:rsid w:val="004C40FC"/>
    <w:rsid w:val="004C5FE6"/>
    <w:rsid w:val="004C6258"/>
    <w:rsid w:val="004C64F8"/>
    <w:rsid w:val="004C695F"/>
    <w:rsid w:val="004C6E98"/>
    <w:rsid w:val="004C726F"/>
    <w:rsid w:val="004D011C"/>
    <w:rsid w:val="004D023C"/>
    <w:rsid w:val="004D023E"/>
    <w:rsid w:val="004D0759"/>
    <w:rsid w:val="004D0E1C"/>
    <w:rsid w:val="004D10B9"/>
    <w:rsid w:val="004D173D"/>
    <w:rsid w:val="004D1849"/>
    <w:rsid w:val="004D188D"/>
    <w:rsid w:val="004D19F8"/>
    <w:rsid w:val="004D1D37"/>
    <w:rsid w:val="004D242C"/>
    <w:rsid w:val="004D24BB"/>
    <w:rsid w:val="004D2B48"/>
    <w:rsid w:val="004D31ED"/>
    <w:rsid w:val="004D337D"/>
    <w:rsid w:val="004D35F3"/>
    <w:rsid w:val="004D3A78"/>
    <w:rsid w:val="004D3DF8"/>
    <w:rsid w:val="004D3E25"/>
    <w:rsid w:val="004D4559"/>
    <w:rsid w:val="004D4ADE"/>
    <w:rsid w:val="004D4C63"/>
    <w:rsid w:val="004D54C0"/>
    <w:rsid w:val="004D56EA"/>
    <w:rsid w:val="004D579E"/>
    <w:rsid w:val="004D585F"/>
    <w:rsid w:val="004D61BA"/>
    <w:rsid w:val="004D6CB1"/>
    <w:rsid w:val="004D6F6F"/>
    <w:rsid w:val="004D7243"/>
    <w:rsid w:val="004D7452"/>
    <w:rsid w:val="004D76CA"/>
    <w:rsid w:val="004D7927"/>
    <w:rsid w:val="004D7B39"/>
    <w:rsid w:val="004E02EB"/>
    <w:rsid w:val="004E04BC"/>
    <w:rsid w:val="004E0537"/>
    <w:rsid w:val="004E0D4F"/>
    <w:rsid w:val="004E0D6A"/>
    <w:rsid w:val="004E0D82"/>
    <w:rsid w:val="004E0DE7"/>
    <w:rsid w:val="004E18C5"/>
    <w:rsid w:val="004E1D60"/>
    <w:rsid w:val="004E1EBD"/>
    <w:rsid w:val="004E2400"/>
    <w:rsid w:val="004E3216"/>
    <w:rsid w:val="004E32FC"/>
    <w:rsid w:val="004E3388"/>
    <w:rsid w:val="004E3889"/>
    <w:rsid w:val="004E3EDF"/>
    <w:rsid w:val="004E4A46"/>
    <w:rsid w:val="004E4BD2"/>
    <w:rsid w:val="004E5285"/>
    <w:rsid w:val="004E59EA"/>
    <w:rsid w:val="004E5AE7"/>
    <w:rsid w:val="004E6098"/>
    <w:rsid w:val="004E61B9"/>
    <w:rsid w:val="004E63CE"/>
    <w:rsid w:val="004E76CF"/>
    <w:rsid w:val="004E7AFC"/>
    <w:rsid w:val="004F02F1"/>
    <w:rsid w:val="004F072F"/>
    <w:rsid w:val="004F08DF"/>
    <w:rsid w:val="004F18D6"/>
    <w:rsid w:val="004F1E20"/>
    <w:rsid w:val="004F2566"/>
    <w:rsid w:val="004F308E"/>
    <w:rsid w:val="004F37DD"/>
    <w:rsid w:val="004F39F2"/>
    <w:rsid w:val="004F3B62"/>
    <w:rsid w:val="004F4B56"/>
    <w:rsid w:val="004F4D2A"/>
    <w:rsid w:val="004F5647"/>
    <w:rsid w:val="004F5700"/>
    <w:rsid w:val="004F5A3F"/>
    <w:rsid w:val="004F60ED"/>
    <w:rsid w:val="004F61BC"/>
    <w:rsid w:val="004F6E04"/>
    <w:rsid w:val="004F7C4F"/>
    <w:rsid w:val="00501417"/>
    <w:rsid w:val="005018E9"/>
    <w:rsid w:val="005024E5"/>
    <w:rsid w:val="00502547"/>
    <w:rsid w:val="005025BF"/>
    <w:rsid w:val="005025D3"/>
    <w:rsid w:val="005028A0"/>
    <w:rsid w:val="00503868"/>
    <w:rsid w:val="00503B1E"/>
    <w:rsid w:val="00503FD2"/>
    <w:rsid w:val="00505C1A"/>
    <w:rsid w:val="00506001"/>
    <w:rsid w:val="00506163"/>
    <w:rsid w:val="00506181"/>
    <w:rsid w:val="00506361"/>
    <w:rsid w:val="0050778F"/>
    <w:rsid w:val="00507F34"/>
    <w:rsid w:val="005108F5"/>
    <w:rsid w:val="005109E8"/>
    <w:rsid w:val="00510FBE"/>
    <w:rsid w:val="005110EC"/>
    <w:rsid w:val="00511EC5"/>
    <w:rsid w:val="005123D6"/>
    <w:rsid w:val="0051284F"/>
    <w:rsid w:val="00512B2E"/>
    <w:rsid w:val="005139B2"/>
    <w:rsid w:val="00513B70"/>
    <w:rsid w:val="00513D87"/>
    <w:rsid w:val="0051470A"/>
    <w:rsid w:val="0051492F"/>
    <w:rsid w:val="00514CFA"/>
    <w:rsid w:val="00514F7F"/>
    <w:rsid w:val="00515011"/>
    <w:rsid w:val="0051549A"/>
    <w:rsid w:val="00515F3D"/>
    <w:rsid w:val="005161B6"/>
    <w:rsid w:val="00516938"/>
    <w:rsid w:val="005177FE"/>
    <w:rsid w:val="005179E9"/>
    <w:rsid w:val="00517FD8"/>
    <w:rsid w:val="005202BB"/>
    <w:rsid w:val="005207DE"/>
    <w:rsid w:val="00521B0C"/>
    <w:rsid w:val="00521C96"/>
    <w:rsid w:val="00521DD7"/>
    <w:rsid w:val="00522261"/>
    <w:rsid w:val="005224D9"/>
    <w:rsid w:val="005226DC"/>
    <w:rsid w:val="005228A4"/>
    <w:rsid w:val="00523E4C"/>
    <w:rsid w:val="00524478"/>
    <w:rsid w:val="005248B6"/>
    <w:rsid w:val="00524A59"/>
    <w:rsid w:val="00524C95"/>
    <w:rsid w:val="00524CA9"/>
    <w:rsid w:val="00524CCA"/>
    <w:rsid w:val="005252CA"/>
    <w:rsid w:val="00525BFE"/>
    <w:rsid w:val="00526314"/>
    <w:rsid w:val="005273A7"/>
    <w:rsid w:val="00527644"/>
    <w:rsid w:val="00527E73"/>
    <w:rsid w:val="00527FCE"/>
    <w:rsid w:val="00530145"/>
    <w:rsid w:val="005301FB"/>
    <w:rsid w:val="00530549"/>
    <w:rsid w:val="0053055D"/>
    <w:rsid w:val="00530926"/>
    <w:rsid w:val="00530AA0"/>
    <w:rsid w:val="00530AD0"/>
    <w:rsid w:val="00530D0E"/>
    <w:rsid w:val="00530DF5"/>
    <w:rsid w:val="005313A0"/>
    <w:rsid w:val="0053155D"/>
    <w:rsid w:val="00532221"/>
    <w:rsid w:val="005322EA"/>
    <w:rsid w:val="00532EC7"/>
    <w:rsid w:val="005334ED"/>
    <w:rsid w:val="005339C1"/>
    <w:rsid w:val="00533A53"/>
    <w:rsid w:val="00533C73"/>
    <w:rsid w:val="0053442A"/>
    <w:rsid w:val="00534855"/>
    <w:rsid w:val="005350AA"/>
    <w:rsid w:val="005350C4"/>
    <w:rsid w:val="00535737"/>
    <w:rsid w:val="0053578B"/>
    <w:rsid w:val="005357EA"/>
    <w:rsid w:val="00535847"/>
    <w:rsid w:val="00535EAE"/>
    <w:rsid w:val="005366D9"/>
    <w:rsid w:val="00536C67"/>
    <w:rsid w:val="00536C97"/>
    <w:rsid w:val="00537AE6"/>
    <w:rsid w:val="00537F34"/>
    <w:rsid w:val="00540925"/>
    <w:rsid w:val="00540A04"/>
    <w:rsid w:val="00540A28"/>
    <w:rsid w:val="00540CCB"/>
    <w:rsid w:val="00541289"/>
    <w:rsid w:val="00541307"/>
    <w:rsid w:val="0054171D"/>
    <w:rsid w:val="00541974"/>
    <w:rsid w:val="005423AC"/>
    <w:rsid w:val="0054242D"/>
    <w:rsid w:val="005424EA"/>
    <w:rsid w:val="00542EB4"/>
    <w:rsid w:val="00542FD2"/>
    <w:rsid w:val="005435C4"/>
    <w:rsid w:val="0054377C"/>
    <w:rsid w:val="00543B89"/>
    <w:rsid w:val="0054426B"/>
    <w:rsid w:val="00544D34"/>
    <w:rsid w:val="00544F9B"/>
    <w:rsid w:val="00545495"/>
    <w:rsid w:val="005461C7"/>
    <w:rsid w:val="0054651E"/>
    <w:rsid w:val="005472A1"/>
    <w:rsid w:val="00547709"/>
    <w:rsid w:val="0054793C"/>
    <w:rsid w:val="00547E2C"/>
    <w:rsid w:val="00550578"/>
    <w:rsid w:val="005505A7"/>
    <w:rsid w:val="005506DB"/>
    <w:rsid w:val="00550D02"/>
    <w:rsid w:val="005513D5"/>
    <w:rsid w:val="00551424"/>
    <w:rsid w:val="00551633"/>
    <w:rsid w:val="005519BC"/>
    <w:rsid w:val="00551CB6"/>
    <w:rsid w:val="00551E3F"/>
    <w:rsid w:val="00553155"/>
    <w:rsid w:val="00553D9C"/>
    <w:rsid w:val="005541C7"/>
    <w:rsid w:val="00554359"/>
    <w:rsid w:val="00554D89"/>
    <w:rsid w:val="00554F7F"/>
    <w:rsid w:val="00555144"/>
    <w:rsid w:val="005552E3"/>
    <w:rsid w:val="005563EC"/>
    <w:rsid w:val="00556490"/>
    <w:rsid w:val="00556D49"/>
    <w:rsid w:val="005574FB"/>
    <w:rsid w:val="00557719"/>
    <w:rsid w:val="0055785C"/>
    <w:rsid w:val="00557BC3"/>
    <w:rsid w:val="00557F00"/>
    <w:rsid w:val="005601CF"/>
    <w:rsid w:val="0056173F"/>
    <w:rsid w:val="00561869"/>
    <w:rsid w:val="00562547"/>
    <w:rsid w:val="00562941"/>
    <w:rsid w:val="00563910"/>
    <w:rsid w:val="0056394C"/>
    <w:rsid w:val="00563A94"/>
    <w:rsid w:val="00564199"/>
    <w:rsid w:val="005646AD"/>
    <w:rsid w:val="0056489B"/>
    <w:rsid w:val="00564909"/>
    <w:rsid w:val="00564EB9"/>
    <w:rsid w:val="00564FF8"/>
    <w:rsid w:val="0056534F"/>
    <w:rsid w:val="0056586A"/>
    <w:rsid w:val="00565919"/>
    <w:rsid w:val="00565BC8"/>
    <w:rsid w:val="00565C2D"/>
    <w:rsid w:val="0056622E"/>
    <w:rsid w:val="005665BE"/>
    <w:rsid w:val="00566EAF"/>
    <w:rsid w:val="00567247"/>
    <w:rsid w:val="0056789A"/>
    <w:rsid w:val="005704E8"/>
    <w:rsid w:val="00571288"/>
    <w:rsid w:val="0057162E"/>
    <w:rsid w:val="00571CB9"/>
    <w:rsid w:val="00572172"/>
    <w:rsid w:val="00572294"/>
    <w:rsid w:val="0057265C"/>
    <w:rsid w:val="005726A5"/>
    <w:rsid w:val="00572BFE"/>
    <w:rsid w:val="0057327A"/>
    <w:rsid w:val="00573BC0"/>
    <w:rsid w:val="00573C8F"/>
    <w:rsid w:val="0057460F"/>
    <w:rsid w:val="00575000"/>
    <w:rsid w:val="005759A8"/>
    <w:rsid w:val="005760AE"/>
    <w:rsid w:val="005763C0"/>
    <w:rsid w:val="00576840"/>
    <w:rsid w:val="0057697C"/>
    <w:rsid w:val="00576F26"/>
    <w:rsid w:val="00577589"/>
    <w:rsid w:val="005775D7"/>
    <w:rsid w:val="00577A65"/>
    <w:rsid w:val="00577BEE"/>
    <w:rsid w:val="00577EB4"/>
    <w:rsid w:val="00580214"/>
    <w:rsid w:val="00580286"/>
    <w:rsid w:val="0058066D"/>
    <w:rsid w:val="00580BEC"/>
    <w:rsid w:val="0058146A"/>
    <w:rsid w:val="00581B8E"/>
    <w:rsid w:val="00581BFB"/>
    <w:rsid w:val="00582405"/>
    <w:rsid w:val="0058256B"/>
    <w:rsid w:val="005829A2"/>
    <w:rsid w:val="00583D8F"/>
    <w:rsid w:val="00584052"/>
    <w:rsid w:val="00584258"/>
    <w:rsid w:val="005848E6"/>
    <w:rsid w:val="00585073"/>
    <w:rsid w:val="00585211"/>
    <w:rsid w:val="0058564B"/>
    <w:rsid w:val="00585786"/>
    <w:rsid w:val="00585A07"/>
    <w:rsid w:val="00585AB2"/>
    <w:rsid w:val="00585B14"/>
    <w:rsid w:val="00586DCC"/>
    <w:rsid w:val="005902A0"/>
    <w:rsid w:val="00590E3F"/>
    <w:rsid w:val="0059111D"/>
    <w:rsid w:val="00591210"/>
    <w:rsid w:val="00591728"/>
    <w:rsid w:val="0059182F"/>
    <w:rsid w:val="00591D20"/>
    <w:rsid w:val="00591E55"/>
    <w:rsid w:val="0059242E"/>
    <w:rsid w:val="005925BE"/>
    <w:rsid w:val="005926E8"/>
    <w:rsid w:val="0059281A"/>
    <w:rsid w:val="00595166"/>
    <w:rsid w:val="005958C8"/>
    <w:rsid w:val="0059595E"/>
    <w:rsid w:val="00596109"/>
    <w:rsid w:val="00596277"/>
    <w:rsid w:val="00596F91"/>
    <w:rsid w:val="00597913"/>
    <w:rsid w:val="00597A66"/>
    <w:rsid w:val="005A0719"/>
    <w:rsid w:val="005A0E55"/>
    <w:rsid w:val="005A15E6"/>
    <w:rsid w:val="005A1621"/>
    <w:rsid w:val="005A2818"/>
    <w:rsid w:val="005A2BF8"/>
    <w:rsid w:val="005A2C35"/>
    <w:rsid w:val="005A397E"/>
    <w:rsid w:val="005A4A57"/>
    <w:rsid w:val="005A4F74"/>
    <w:rsid w:val="005A5523"/>
    <w:rsid w:val="005A56D3"/>
    <w:rsid w:val="005A6014"/>
    <w:rsid w:val="005A65A1"/>
    <w:rsid w:val="005A6BED"/>
    <w:rsid w:val="005A70B9"/>
    <w:rsid w:val="005A7677"/>
    <w:rsid w:val="005B013F"/>
    <w:rsid w:val="005B05D6"/>
    <w:rsid w:val="005B0CC4"/>
    <w:rsid w:val="005B1231"/>
    <w:rsid w:val="005B13DB"/>
    <w:rsid w:val="005B1409"/>
    <w:rsid w:val="005B1858"/>
    <w:rsid w:val="005B1A95"/>
    <w:rsid w:val="005B1E1D"/>
    <w:rsid w:val="005B210F"/>
    <w:rsid w:val="005B26D6"/>
    <w:rsid w:val="005B2CD4"/>
    <w:rsid w:val="005B329F"/>
    <w:rsid w:val="005B3A05"/>
    <w:rsid w:val="005B3F16"/>
    <w:rsid w:val="005B4597"/>
    <w:rsid w:val="005B4C4A"/>
    <w:rsid w:val="005B4E9A"/>
    <w:rsid w:val="005B5364"/>
    <w:rsid w:val="005B54AA"/>
    <w:rsid w:val="005B558B"/>
    <w:rsid w:val="005B5DE7"/>
    <w:rsid w:val="005B5FC1"/>
    <w:rsid w:val="005B7300"/>
    <w:rsid w:val="005B7318"/>
    <w:rsid w:val="005B759D"/>
    <w:rsid w:val="005B78F8"/>
    <w:rsid w:val="005B799A"/>
    <w:rsid w:val="005C01D5"/>
    <w:rsid w:val="005C0A6B"/>
    <w:rsid w:val="005C0B2D"/>
    <w:rsid w:val="005C0DCC"/>
    <w:rsid w:val="005C1638"/>
    <w:rsid w:val="005C1893"/>
    <w:rsid w:val="005C2EF8"/>
    <w:rsid w:val="005C38D3"/>
    <w:rsid w:val="005C3C2E"/>
    <w:rsid w:val="005C3CC8"/>
    <w:rsid w:val="005C4321"/>
    <w:rsid w:val="005C467F"/>
    <w:rsid w:val="005C4BEF"/>
    <w:rsid w:val="005C4D0D"/>
    <w:rsid w:val="005C4D29"/>
    <w:rsid w:val="005C4E64"/>
    <w:rsid w:val="005C53AB"/>
    <w:rsid w:val="005C6BB9"/>
    <w:rsid w:val="005C6F65"/>
    <w:rsid w:val="005C6F9A"/>
    <w:rsid w:val="005C7680"/>
    <w:rsid w:val="005C775B"/>
    <w:rsid w:val="005C7DD9"/>
    <w:rsid w:val="005D029C"/>
    <w:rsid w:val="005D0351"/>
    <w:rsid w:val="005D0372"/>
    <w:rsid w:val="005D0664"/>
    <w:rsid w:val="005D0DA9"/>
    <w:rsid w:val="005D1C0C"/>
    <w:rsid w:val="005D1CDE"/>
    <w:rsid w:val="005D1ECC"/>
    <w:rsid w:val="005D2647"/>
    <w:rsid w:val="005D2985"/>
    <w:rsid w:val="005D2DB2"/>
    <w:rsid w:val="005D2DBE"/>
    <w:rsid w:val="005D2F84"/>
    <w:rsid w:val="005D3628"/>
    <w:rsid w:val="005D3685"/>
    <w:rsid w:val="005D47EF"/>
    <w:rsid w:val="005D4918"/>
    <w:rsid w:val="005D4D15"/>
    <w:rsid w:val="005D670E"/>
    <w:rsid w:val="005D6766"/>
    <w:rsid w:val="005D7184"/>
    <w:rsid w:val="005D7416"/>
    <w:rsid w:val="005D7592"/>
    <w:rsid w:val="005D76A5"/>
    <w:rsid w:val="005D7F6D"/>
    <w:rsid w:val="005E052F"/>
    <w:rsid w:val="005E1461"/>
    <w:rsid w:val="005E14FF"/>
    <w:rsid w:val="005E1AF3"/>
    <w:rsid w:val="005E1DEC"/>
    <w:rsid w:val="005E2522"/>
    <w:rsid w:val="005E34F4"/>
    <w:rsid w:val="005E384A"/>
    <w:rsid w:val="005E4A0D"/>
    <w:rsid w:val="005E530E"/>
    <w:rsid w:val="005E5456"/>
    <w:rsid w:val="005E575F"/>
    <w:rsid w:val="005E592C"/>
    <w:rsid w:val="005E5F90"/>
    <w:rsid w:val="005E60F8"/>
    <w:rsid w:val="005E6505"/>
    <w:rsid w:val="005E6882"/>
    <w:rsid w:val="005E69DF"/>
    <w:rsid w:val="005E6DCD"/>
    <w:rsid w:val="005E6E32"/>
    <w:rsid w:val="005E727F"/>
    <w:rsid w:val="005E78F8"/>
    <w:rsid w:val="005F0218"/>
    <w:rsid w:val="005F0B10"/>
    <w:rsid w:val="005F132F"/>
    <w:rsid w:val="005F1CA0"/>
    <w:rsid w:val="005F1E4B"/>
    <w:rsid w:val="005F27E7"/>
    <w:rsid w:val="005F30C1"/>
    <w:rsid w:val="005F3175"/>
    <w:rsid w:val="005F38B0"/>
    <w:rsid w:val="005F3ADD"/>
    <w:rsid w:val="005F48BC"/>
    <w:rsid w:val="005F4A95"/>
    <w:rsid w:val="005F5292"/>
    <w:rsid w:val="005F54AD"/>
    <w:rsid w:val="005F5DFC"/>
    <w:rsid w:val="005F5E8A"/>
    <w:rsid w:val="005F5F84"/>
    <w:rsid w:val="005F60D6"/>
    <w:rsid w:val="005F64C6"/>
    <w:rsid w:val="005F64EB"/>
    <w:rsid w:val="005F6687"/>
    <w:rsid w:val="005F6CE8"/>
    <w:rsid w:val="005F7997"/>
    <w:rsid w:val="005F7C47"/>
    <w:rsid w:val="00600261"/>
    <w:rsid w:val="0060114F"/>
    <w:rsid w:val="006016B8"/>
    <w:rsid w:val="0060216A"/>
    <w:rsid w:val="006024BC"/>
    <w:rsid w:val="0060252F"/>
    <w:rsid w:val="00602795"/>
    <w:rsid w:val="006036E2"/>
    <w:rsid w:val="006039F1"/>
    <w:rsid w:val="00603F38"/>
    <w:rsid w:val="0060410F"/>
    <w:rsid w:val="006046DD"/>
    <w:rsid w:val="00604B25"/>
    <w:rsid w:val="00604E6C"/>
    <w:rsid w:val="006055ED"/>
    <w:rsid w:val="00605851"/>
    <w:rsid w:val="00605EC0"/>
    <w:rsid w:val="00606780"/>
    <w:rsid w:val="006067D0"/>
    <w:rsid w:val="00606FD7"/>
    <w:rsid w:val="006074F3"/>
    <w:rsid w:val="0060794A"/>
    <w:rsid w:val="00607DC7"/>
    <w:rsid w:val="0061008B"/>
    <w:rsid w:val="00610ABB"/>
    <w:rsid w:val="00610F46"/>
    <w:rsid w:val="00611377"/>
    <w:rsid w:val="0061225D"/>
    <w:rsid w:val="00613192"/>
    <w:rsid w:val="006136AC"/>
    <w:rsid w:val="00613747"/>
    <w:rsid w:val="00613BA3"/>
    <w:rsid w:val="00613C96"/>
    <w:rsid w:val="00614023"/>
    <w:rsid w:val="006142B3"/>
    <w:rsid w:val="006147F3"/>
    <w:rsid w:val="006148DA"/>
    <w:rsid w:val="006149A4"/>
    <w:rsid w:val="00615979"/>
    <w:rsid w:val="00615ABE"/>
    <w:rsid w:val="00616592"/>
    <w:rsid w:val="006169C3"/>
    <w:rsid w:val="00616DFB"/>
    <w:rsid w:val="00617ACC"/>
    <w:rsid w:val="006206B6"/>
    <w:rsid w:val="006216A7"/>
    <w:rsid w:val="00621A52"/>
    <w:rsid w:val="00622434"/>
    <w:rsid w:val="00622546"/>
    <w:rsid w:val="006226CB"/>
    <w:rsid w:val="0062316E"/>
    <w:rsid w:val="00623647"/>
    <w:rsid w:val="00623A1B"/>
    <w:rsid w:val="00623F05"/>
    <w:rsid w:val="00624718"/>
    <w:rsid w:val="0062509C"/>
    <w:rsid w:val="006250C8"/>
    <w:rsid w:val="006252BF"/>
    <w:rsid w:val="00625A43"/>
    <w:rsid w:val="00625ED1"/>
    <w:rsid w:val="0062667B"/>
    <w:rsid w:val="006266F3"/>
    <w:rsid w:val="00626FAD"/>
    <w:rsid w:val="00627C80"/>
    <w:rsid w:val="00630878"/>
    <w:rsid w:val="00630DD5"/>
    <w:rsid w:val="00630EF8"/>
    <w:rsid w:val="00631335"/>
    <w:rsid w:val="00631DD3"/>
    <w:rsid w:val="00631F40"/>
    <w:rsid w:val="006325EB"/>
    <w:rsid w:val="00632E19"/>
    <w:rsid w:val="00633A43"/>
    <w:rsid w:val="00633F22"/>
    <w:rsid w:val="0063421A"/>
    <w:rsid w:val="006343BF"/>
    <w:rsid w:val="00634512"/>
    <w:rsid w:val="00634806"/>
    <w:rsid w:val="00634847"/>
    <w:rsid w:val="00634E0B"/>
    <w:rsid w:val="00635443"/>
    <w:rsid w:val="00635475"/>
    <w:rsid w:val="00635862"/>
    <w:rsid w:val="00635C8C"/>
    <w:rsid w:val="006367F2"/>
    <w:rsid w:val="00636B4C"/>
    <w:rsid w:val="00637472"/>
    <w:rsid w:val="0063773F"/>
    <w:rsid w:val="00637F01"/>
    <w:rsid w:val="00640173"/>
    <w:rsid w:val="006405B3"/>
    <w:rsid w:val="00640B87"/>
    <w:rsid w:val="006414F8"/>
    <w:rsid w:val="00641AD4"/>
    <w:rsid w:val="00641C42"/>
    <w:rsid w:val="006430FA"/>
    <w:rsid w:val="00643268"/>
    <w:rsid w:val="0064371C"/>
    <w:rsid w:val="00643C05"/>
    <w:rsid w:val="00644297"/>
    <w:rsid w:val="00644846"/>
    <w:rsid w:val="006458F0"/>
    <w:rsid w:val="00645A08"/>
    <w:rsid w:val="00646432"/>
    <w:rsid w:val="00646722"/>
    <w:rsid w:val="00647333"/>
    <w:rsid w:val="006474E3"/>
    <w:rsid w:val="00647B0B"/>
    <w:rsid w:val="00647D76"/>
    <w:rsid w:val="00647DC2"/>
    <w:rsid w:val="00650189"/>
    <w:rsid w:val="0065089F"/>
    <w:rsid w:val="00650FCA"/>
    <w:rsid w:val="006514B8"/>
    <w:rsid w:val="00651A96"/>
    <w:rsid w:val="0065291D"/>
    <w:rsid w:val="0065363B"/>
    <w:rsid w:val="006559E8"/>
    <w:rsid w:val="00655C1D"/>
    <w:rsid w:val="00655EEA"/>
    <w:rsid w:val="00656279"/>
    <w:rsid w:val="00656655"/>
    <w:rsid w:val="006566AA"/>
    <w:rsid w:val="00656858"/>
    <w:rsid w:val="00656ED5"/>
    <w:rsid w:val="00657875"/>
    <w:rsid w:val="00657C2B"/>
    <w:rsid w:val="00657C42"/>
    <w:rsid w:val="006608FA"/>
    <w:rsid w:val="0066141E"/>
    <w:rsid w:val="006618A6"/>
    <w:rsid w:val="006618D9"/>
    <w:rsid w:val="00661C31"/>
    <w:rsid w:val="00661CB9"/>
    <w:rsid w:val="00661CE0"/>
    <w:rsid w:val="0066228C"/>
    <w:rsid w:val="0066230E"/>
    <w:rsid w:val="006629FA"/>
    <w:rsid w:val="00663943"/>
    <w:rsid w:val="00663E80"/>
    <w:rsid w:val="00664473"/>
    <w:rsid w:val="0066472C"/>
    <w:rsid w:val="006649DE"/>
    <w:rsid w:val="00664A73"/>
    <w:rsid w:val="006650CC"/>
    <w:rsid w:val="00665DC1"/>
    <w:rsid w:val="00666313"/>
    <w:rsid w:val="00666997"/>
    <w:rsid w:val="00666B32"/>
    <w:rsid w:val="00666CB9"/>
    <w:rsid w:val="00666F7E"/>
    <w:rsid w:val="006671BC"/>
    <w:rsid w:val="006677F4"/>
    <w:rsid w:val="00667F69"/>
    <w:rsid w:val="00667F9D"/>
    <w:rsid w:val="006704DC"/>
    <w:rsid w:val="00670587"/>
    <w:rsid w:val="0067134D"/>
    <w:rsid w:val="00671BE9"/>
    <w:rsid w:val="0067226C"/>
    <w:rsid w:val="0067249E"/>
    <w:rsid w:val="006725FF"/>
    <w:rsid w:val="006730D7"/>
    <w:rsid w:val="00673560"/>
    <w:rsid w:val="00673C27"/>
    <w:rsid w:val="0067478E"/>
    <w:rsid w:val="00674862"/>
    <w:rsid w:val="006749DD"/>
    <w:rsid w:val="00674C5B"/>
    <w:rsid w:val="00674E1C"/>
    <w:rsid w:val="00674E62"/>
    <w:rsid w:val="006750D8"/>
    <w:rsid w:val="00675164"/>
    <w:rsid w:val="00675EF8"/>
    <w:rsid w:val="00677444"/>
    <w:rsid w:val="00677AB2"/>
    <w:rsid w:val="006815A8"/>
    <w:rsid w:val="00681D06"/>
    <w:rsid w:val="006822BD"/>
    <w:rsid w:val="00682490"/>
    <w:rsid w:val="00682659"/>
    <w:rsid w:val="00682924"/>
    <w:rsid w:val="00682BA7"/>
    <w:rsid w:val="00683659"/>
    <w:rsid w:val="006837BF"/>
    <w:rsid w:val="00683B91"/>
    <w:rsid w:val="00683E39"/>
    <w:rsid w:val="006841C4"/>
    <w:rsid w:val="0068437E"/>
    <w:rsid w:val="00685627"/>
    <w:rsid w:val="00685CC9"/>
    <w:rsid w:val="00686699"/>
    <w:rsid w:val="006867A1"/>
    <w:rsid w:val="006871D4"/>
    <w:rsid w:val="00687398"/>
    <w:rsid w:val="00687A87"/>
    <w:rsid w:val="00687C74"/>
    <w:rsid w:val="00687FA1"/>
    <w:rsid w:val="00690021"/>
    <w:rsid w:val="00690264"/>
    <w:rsid w:val="00690532"/>
    <w:rsid w:val="00690729"/>
    <w:rsid w:val="00690D8B"/>
    <w:rsid w:val="006920B3"/>
    <w:rsid w:val="0069217C"/>
    <w:rsid w:val="00692269"/>
    <w:rsid w:val="00692546"/>
    <w:rsid w:val="006925C5"/>
    <w:rsid w:val="006927C9"/>
    <w:rsid w:val="006928C2"/>
    <w:rsid w:val="0069352A"/>
    <w:rsid w:val="00693588"/>
    <w:rsid w:val="006936DA"/>
    <w:rsid w:val="00694B7E"/>
    <w:rsid w:val="006959EB"/>
    <w:rsid w:val="00695A20"/>
    <w:rsid w:val="006967B4"/>
    <w:rsid w:val="00696C30"/>
    <w:rsid w:val="00696C52"/>
    <w:rsid w:val="00696EF5"/>
    <w:rsid w:val="00696EFF"/>
    <w:rsid w:val="00696F58"/>
    <w:rsid w:val="00697212"/>
    <w:rsid w:val="0069732A"/>
    <w:rsid w:val="006A041B"/>
    <w:rsid w:val="006A0900"/>
    <w:rsid w:val="006A097B"/>
    <w:rsid w:val="006A14B0"/>
    <w:rsid w:val="006A15DD"/>
    <w:rsid w:val="006A167F"/>
    <w:rsid w:val="006A1D35"/>
    <w:rsid w:val="006A23BC"/>
    <w:rsid w:val="006A25B1"/>
    <w:rsid w:val="006A2BFB"/>
    <w:rsid w:val="006A2C34"/>
    <w:rsid w:val="006A2D00"/>
    <w:rsid w:val="006A3055"/>
    <w:rsid w:val="006A3BAC"/>
    <w:rsid w:val="006A48AF"/>
    <w:rsid w:val="006A4C70"/>
    <w:rsid w:val="006A57F0"/>
    <w:rsid w:val="006A692D"/>
    <w:rsid w:val="006A6BA2"/>
    <w:rsid w:val="006A6DC4"/>
    <w:rsid w:val="006A6E27"/>
    <w:rsid w:val="006A6E41"/>
    <w:rsid w:val="006A6FE1"/>
    <w:rsid w:val="006A7A64"/>
    <w:rsid w:val="006B0026"/>
    <w:rsid w:val="006B0752"/>
    <w:rsid w:val="006B0B55"/>
    <w:rsid w:val="006B0C15"/>
    <w:rsid w:val="006B0C6A"/>
    <w:rsid w:val="006B0FE2"/>
    <w:rsid w:val="006B12D5"/>
    <w:rsid w:val="006B2679"/>
    <w:rsid w:val="006B293B"/>
    <w:rsid w:val="006B3CC6"/>
    <w:rsid w:val="006B3D80"/>
    <w:rsid w:val="006B4534"/>
    <w:rsid w:val="006B4A7C"/>
    <w:rsid w:val="006B5106"/>
    <w:rsid w:val="006B5301"/>
    <w:rsid w:val="006B73C5"/>
    <w:rsid w:val="006B743F"/>
    <w:rsid w:val="006B793E"/>
    <w:rsid w:val="006C01F5"/>
    <w:rsid w:val="006C040B"/>
    <w:rsid w:val="006C0DEB"/>
    <w:rsid w:val="006C137A"/>
    <w:rsid w:val="006C170B"/>
    <w:rsid w:val="006C1C13"/>
    <w:rsid w:val="006C1C1F"/>
    <w:rsid w:val="006C1DE5"/>
    <w:rsid w:val="006C2036"/>
    <w:rsid w:val="006C2226"/>
    <w:rsid w:val="006C2549"/>
    <w:rsid w:val="006C275A"/>
    <w:rsid w:val="006C29B0"/>
    <w:rsid w:val="006C2BCE"/>
    <w:rsid w:val="006C33E6"/>
    <w:rsid w:val="006C364E"/>
    <w:rsid w:val="006C3EFA"/>
    <w:rsid w:val="006C405F"/>
    <w:rsid w:val="006C42C6"/>
    <w:rsid w:val="006C4990"/>
    <w:rsid w:val="006C4B25"/>
    <w:rsid w:val="006C533C"/>
    <w:rsid w:val="006C594A"/>
    <w:rsid w:val="006C5DF8"/>
    <w:rsid w:val="006C62F2"/>
    <w:rsid w:val="006C6688"/>
    <w:rsid w:val="006C6939"/>
    <w:rsid w:val="006C6DF8"/>
    <w:rsid w:val="006C7238"/>
    <w:rsid w:val="006C749B"/>
    <w:rsid w:val="006C74F0"/>
    <w:rsid w:val="006C7DBA"/>
    <w:rsid w:val="006C7E81"/>
    <w:rsid w:val="006C7EA1"/>
    <w:rsid w:val="006D03DF"/>
    <w:rsid w:val="006D0924"/>
    <w:rsid w:val="006D0CA2"/>
    <w:rsid w:val="006D1091"/>
    <w:rsid w:val="006D11C9"/>
    <w:rsid w:val="006D240D"/>
    <w:rsid w:val="006D2E09"/>
    <w:rsid w:val="006D38C1"/>
    <w:rsid w:val="006D3ACB"/>
    <w:rsid w:val="006D4091"/>
    <w:rsid w:val="006D410A"/>
    <w:rsid w:val="006D4276"/>
    <w:rsid w:val="006D42AB"/>
    <w:rsid w:val="006D4A5C"/>
    <w:rsid w:val="006D4AE1"/>
    <w:rsid w:val="006D4E1C"/>
    <w:rsid w:val="006D5126"/>
    <w:rsid w:val="006D5758"/>
    <w:rsid w:val="006D5920"/>
    <w:rsid w:val="006D5B7D"/>
    <w:rsid w:val="006D5DCE"/>
    <w:rsid w:val="006D6299"/>
    <w:rsid w:val="006D6975"/>
    <w:rsid w:val="006D6A20"/>
    <w:rsid w:val="006D6BDE"/>
    <w:rsid w:val="006D7C8C"/>
    <w:rsid w:val="006D7E56"/>
    <w:rsid w:val="006E087C"/>
    <w:rsid w:val="006E10AB"/>
    <w:rsid w:val="006E167F"/>
    <w:rsid w:val="006E18DC"/>
    <w:rsid w:val="006E1C08"/>
    <w:rsid w:val="006E207E"/>
    <w:rsid w:val="006E245E"/>
    <w:rsid w:val="006E24D3"/>
    <w:rsid w:val="006E3384"/>
    <w:rsid w:val="006E3E9D"/>
    <w:rsid w:val="006E3EAC"/>
    <w:rsid w:val="006E4993"/>
    <w:rsid w:val="006E4B1D"/>
    <w:rsid w:val="006E5A43"/>
    <w:rsid w:val="006E5AC6"/>
    <w:rsid w:val="006E5D7A"/>
    <w:rsid w:val="006E6EEE"/>
    <w:rsid w:val="006E7044"/>
    <w:rsid w:val="006E7201"/>
    <w:rsid w:val="006E77A9"/>
    <w:rsid w:val="006F0297"/>
    <w:rsid w:val="006F0440"/>
    <w:rsid w:val="006F0939"/>
    <w:rsid w:val="006F0B6D"/>
    <w:rsid w:val="006F1976"/>
    <w:rsid w:val="006F1CF1"/>
    <w:rsid w:val="006F21BC"/>
    <w:rsid w:val="006F25AD"/>
    <w:rsid w:val="006F2605"/>
    <w:rsid w:val="006F2772"/>
    <w:rsid w:val="006F2CFC"/>
    <w:rsid w:val="006F2DFF"/>
    <w:rsid w:val="006F35FD"/>
    <w:rsid w:val="006F371A"/>
    <w:rsid w:val="006F39D8"/>
    <w:rsid w:val="006F3A72"/>
    <w:rsid w:val="006F3F8C"/>
    <w:rsid w:val="006F4379"/>
    <w:rsid w:val="006F4BA6"/>
    <w:rsid w:val="006F4DFF"/>
    <w:rsid w:val="006F4EFA"/>
    <w:rsid w:val="006F50DA"/>
    <w:rsid w:val="006F5228"/>
    <w:rsid w:val="006F5295"/>
    <w:rsid w:val="006F61CD"/>
    <w:rsid w:val="006F6464"/>
    <w:rsid w:val="006F7948"/>
    <w:rsid w:val="006F7C78"/>
    <w:rsid w:val="006F7D57"/>
    <w:rsid w:val="006F7E7E"/>
    <w:rsid w:val="006F7F66"/>
    <w:rsid w:val="006F7FBA"/>
    <w:rsid w:val="0070003C"/>
    <w:rsid w:val="00700732"/>
    <w:rsid w:val="00701019"/>
    <w:rsid w:val="00701695"/>
    <w:rsid w:val="0070187D"/>
    <w:rsid w:val="00701F74"/>
    <w:rsid w:val="00702172"/>
    <w:rsid w:val="0070221B"/>
    <w:rsid w:val="00702271"/>
    <w:rsid w:val="00702E7B"/>
    <w:rsid w:val="00702F64"/>
    <w:rsid w:val="007031C2"/>
    <w:rsid w:val="00703C57"/>
    <w:rsid w:val="0070481D"/>
    <w:rsid w:val="007049EF"/>
    <w:rsid w:val="00704DCB"/>
    <w:rsid w:val="0070549F"/>
    <w:rsid w:val="007069CE"/>
    <w:rsid w:val="00706CA6"/>
    <w:rsid w:val="00706F9A"/>
    <w:rsid w:val="007071B5"/>
    <w:rsid w:val="007079E4"/>
    <w:rsid w:val="00710201"/>
    <w:rsid w:val="007105B5"/>
    <w:rsid w:val="00710B27"/>
    <w:rsid w:val="00710CA3"/>
    <w:rsid w:val="00710CCB"/>
    <w:rsid w:val="00711709"/>
    <w:rsid w:val="007125B6"/>
    <w:rsid w:val="00713707"/>
    <w:rsid w:val="00713BE9"/>
    <w:rsid w:val="00713FDB"/>
    <w:rsid w:val="007140B4"/>
    <w:rsid w:val="00714265"/>
    <w:rsid w:val="007144B7"/>
    <w:rsid w:val="00714C68"/>
    <w:rsid w:val="007151A7"/>
    <w:rsid w:val="00715512"/>
    <w:rsid w:val="00715E35"/>
    <w:rsid w:val="007160EB"/>
    <w:rsid w:val="007160F5"/>
    <w:rsid w:val="00716212"/>
    <w:rsid w:val="007165E3"/>
    <w:rsid w:val="00716640"/>
    <w:rsid w:val="00716670"/>
    <w:rsid w:val="007168DC"/>
    <w:rsid w:val="00716CFB"/>
    <w:rsid w:val="00717336"/>
    <w:rsid w:val="00717367"/>
    <w:rsid w:val="007173D6"/>
    <w:rsid w:val="007177AD"/>
    <w:rsid w:val="00717C00"/>
    <w:rsid w:val="0072037B"/>
    <w:rsid w:val="007207AE"/>
    <w:rsid w:val="00720D38"/>
    <w:rsid w:val="00720ECE"/>
    <w:rsid w:val="00721BF0"/>
    <w:rsid w:val="007230BF"/>
    <w:rsid w:val="0072335C"/>
    <w:rsid w:val="007239CB"/>
    <w:rsid w:val="00723AA1"/>
    <w:rsid w:val="00723D2C"/>
    <w:rsid w:val="00724762"/>
    <w:rsid w:val="00724CAE"/>
    <w:rsid w:val="007255BE"/>
    <w:rsid w:val="00725D00"/>
    <w:rsid w:val="00725DFE"/>
    <w:rsid w:val="007265BA"/>
    <w:rsid w:val="007265BF"/>
    <w:rsid w:val="007265C9"/>
    <w:rsid w:val="007267BF"/>
    <w:rsid w:val="00726924"/>
    <w:rsid w:val="00726A8F"/>
    <w:rsid w:val="00726EA5"/>
    <w:rsid w:val="007270F3"/>
    <w:rsid w:val="007275FB"/>
    <w:rsid w:val="00727CCD"/>
    <w:rsid w:val="00727CE8"/>
    <w:rsid w:val="00727FBC"/>
    <w:rsid w:val="00730D79"/>
    <w:rsid w:val="00730F0D"/>
    <w:rsid w:val="007310B7"/>
    <w:rsid w:val="00731293"/>
    <w:rsid w:val="00731F8D"/>
    <w:rsid w:val="00731FA2"/>
    <w:rsid w:val="00731FFC"/>
    <w:rsid w:val="00732388"/>
    <w:rsid w:val="007327A4"/>
    <w:rsid w:val="0073312E"/>
    <w:rsid w:val="0073389D"/>
    <w:rsid w:val="0073389E"/>
    <w:rsid w:val="00733B48"/>
    <w:rsid w:val="00734057"/>
    <w:rsid w:val="00734560"/>
    <w:rsid w:val="00734E0D"/>
    <w:rsid w:val="00734F56"/>
    <w:rsid w:val="007351A8"/>
    <w:rsid w:val="00735D6A"/>
    <w:rsid w:val="0073671A"/>
    <w:rsid w:val="00736DA5"/>
    <w:rsid w:val="007379AE"/>
    <w:rsid w:val="00737D2D"/>
    <w:rsid w:val="007407B3"/>
    <w:rsid w:val="00740AB3"/>
    <w:rsid w:val="007416DA"/>
    <w:rsid w:val="0074197A"/>
    <w:rsid w:val="00741A0D"/>
    <w:rsid w:val="00741D78"/>
    <w:rsid w:val="00742173"/>
    <w:rsid w:val="00742FBE"/>
    <w:rsid w:val="007430BD"/>
    <w:rsid w:val="0074317B"/>
    <w:rsid w:val="00743C32"/>
    <w:rsid w:val="00743E83"/>
    <w:rsid w:val="00744155"/>
    <w:rsid w:val="0074430F"/>
    <w:rsid w:val="0074480F"/>
    <w:rsid w:val="0074496D"/>
    <w:rsid w:val="00744A8E"/>
    <w:rsid w:val="00744DF9"/>
    <w:rsid w:val="007453F3"/>
    <w:rsid w:val="0074598E"/>
    <w:rsid w:val="00745C6B"/>
    <w:rsid w:val="0074685D"/>
    <w:rsid w:val="00747830"/>
    <w:rsid w:val="00747C0C"/>
    <w:rsid w:val="007505EB"/>
    <w:rsid w:val="00750666"/>
    <w:rsid w:val="00751E66"/>
    <w:rsid w:val="007525DE"/>
    <w:rsid w:val="00752CC1"/>
    <w:rsid w:val="00753B78"/>
    <w:rsid w:val="00753C3F"/>
    <w:rsid w:val="0075451F"/>
    <w:rsid w:val="0075495E"/>
    <w:rsid w:val="00754B69"/>
    <w:rsid w:val="0075509E"/>
    <w:rsid w:val="007550A4"/>
    <w:rsid w:val="0075597B"/>
    <w:rsid w:val="00756561"/>
    <w:rsid w:val="007565C5"/>
    <w:rsid w:val="007567CD"/>
    <w:rsid w:val="00756A3E"/>
    <w:rsid w:val="00756AE4"/>
    <w:rsid w:val="00756AF2"/>
    <w:rsid w:val="00757258"/>
    <w:rsid w:val="0075785F"/>
    <w:rsid w:val="00757EB9"/>
    <w:rsid w:val="00757EF0"/>
    <w:rsid w:val="0076012C"/>
    <w:rsid w:val="00760323"/>
    <w:rsid w:val="007608CE"/>
    <w:rsid w:val="007612E3"/>
    <w:rsid w:val="007614FC"/>
    <w:rsid w:val="0076181D"/>
    <w:rsid w:val="00761871"/>
    <w:rsid w:val="00761D63"/>
    <w:rsid w:val="00763355"/>
    <w:rsid w:val="00763857"/>
    <w:rsid w:val="00763B69"/>
    <w:rsid w:val="00763B90"/>
    <w:rsid w:val="00763BE6"/>
    <w:rsid w:val="00764A1A"/>
    <w:rsid w:val="00764CB5"/>
    <w:rsid w:val="00764EB5"/>
    <w:rsid w:val="007653E2"/>
    <w:rsid w:val="00765527"/>
    <w:rsid w:val="00765AAB"/>
    <w:rsid w:val="00765E77"/>
    <w:rsid w:val="00766935"/>
    <w:rsid w:val="00767574"/>
    <w:rsid w:val="00767CF3"/>
    <w:rsid w:val="007708E5"/>
    <w:rsid w:val="0077099F"/>
    <w:rsid w:val="00770A95"/>
    <w:rsid w:val="00770DE0"/>
    <w:rsid w:val="007714C5"/>
    <w:rsid w:val="0077168B"/>
    <w:rsid w:val="007719C0"/>
    <w:rsid w:val="00772195"/>
    <w:rsid w:val="00772D6A"/>
    <w:rsid w:val="007732D5"/>
    <w:rsid w:val="0077340A"/>
    <w:rsid w:val="0077471B"/>
    <w:rsid w:val="00774960"/>
    <w:rsid w:val="00774B6B"/>
    <w:rsid w:val="00774FD3"/>
    <w:rsid w:val="0077527A"/>
    <w:rsid w:val="00775E50"/>
    <w:rsid w:val="00776331"/>
    <w:rsid w:val="00776D77"/>
    <w:rsid w:val="00776E62"/>
    <w:rsid w:val="007776EB"/>
    <w:rsid w:val="00777745"/>
    <w:rsid w:val="0077784D"/>
    <w:rsid w:val="00780114"/>
    <w:rsid w:val="007801C1"/>
    <w:rsid w:val="0078058F"/>
    <w:rsid w:val="0078090A"/>
    <w:rsid w:val="007811F6"/>
    <w:rsid w:val="00782112"/>
    <w:rsid w:val="00782196"/>
    <w:rsid w:val="00782C3B"/>
    <w:rsid w:val="0078311A"/>
    <w:rsid w:val="007836A2"/>
    <w:rsid w:val="00783911"/>
    <w:rsid w:val="00783970"/>
    <w:rsid w:val="00783DA3"/>
    <w:rsid w:val="00784675"/>
    <w:rsid w:val="0078492A"/>
    <w:rsid w:val="00784ABD"/>
    <w:rsid w:val="007851FD"/>
    <w:rsid w:val="0078539A"/>
    <w:rsid w:val="007856CE"/>
    <w:rsid w:val="0078657B"/>
    <w:rsid w:val="007869B4"/>
    <w:rsid w:val="00786A2B"/>
    <w:rsid w:val="007870B4"/>
    <w:rsid w:val="007877FB"/>
    <w:rsid w:val="007878C5"/>
    <w:rsid w:val="00787952"/>
    <w:rsid w:val="00787AD0"/>
    <w:rsid w:val="00787DF0"/>
    <w:rsid w:val="00787FAE"/>
    <w:rsid w:val="00790122"/>
    <w:rsid w:val="007902A7"/>
    <w:rsid w:val="0079062F"/>
    <w:rsid w:val="00790B33"/>
    <w:rsid w:val="007912AC"/>
    <w:rsid w:val="007912B9"/>
    <w:rsid w:val="007915C5"/>
    <w:rsid w:val="00791E95"/>
    <w:rsid w:val="007925FE"/>
    <w:rsid w:val="00792FE4"/>
    <w:rsid w:val="00793128"/>
    <w:rsid w:val="00793167"/>
    <w:rsid w:val="007936EB"/>
    <w:rsid w:val="007937B1"/>
    <w:rsid w:val="00793826"/>
    <w:rsid w:val="0079420A"/>
    <w:rsid w:val="00795533"/>
    <w:rsid w:val="00796D11"/>
    <w:rsid w:val="00796D2A"/>
    <w:rsid w:val="00796E1C"/>
    <w:rsid w:val="00796FCA"/>
    <w:rsid w:val="007972F2"/>
    <w:rsid w:val="007977B9"/>
    <w:rsid w:val="007978D0"/>
    <w:rsid w:val="00797BCA"/>
    <w:rsid w:val="00797E7F"/>
    <w:rsid w:val="00797EC1"/>
    <w:rsid w:val="007A0130"/>
    <w:rsid w:val="007A10D0"/>
    <w:rsid w:val="007A1360"/>
    <w:rsid w:val="007A14D2"/>
    <w:rsid w:val="007A17F2"/>
    <w:rsid w:val="007A2196"/>
    <w:rsid w:val="007A22FE"/>
    <w:rsid w:val="007A29E3"/>
    <w:rsid w:val="007A3041"/>
    <w:rsid w:val="007A315D"/>
    <w:rsid w:val="007A3304"/>
    <w:rsid w:val="007A3D19"/>
    <w:rsid w:val="007A470C"/>
    <w:rsid w:val="007A4A54"/>
    <w:rsid w:val="007A4DD2"/>
    <w:rsid w:val="007A616F"/>
    <w:rsid w:val="007A6A36"/>
    <w:rsid w:val="007A6CBA"/>
    <w:rsid w:val="007A6E09"/>
    <w:rsid w:val="007A6ECD"/>
    <w:rsid w:val="007B0814"/>
    <w:rsid w:val="007B0823"/>
    <w:rsid w:val="007B08C8"/>
    <w:rsid w:val="007B0AAB"/>
    <w:rsid w:val="007B124C"/>
    <w:rsid w:val="007B159D"/>
    <w:rsid w:val="007B3E03"/>
    <w:rsid w:val="007B3FC8"/>
    <w:rsid w:val="007B4332"/>
    <w:rsid w:val="007B44BE"/>
    <w:rsid w:val="007B4A50"/>
    <w:rsid w:val="007B4D17"/>
    <w:rsid w:val="007B547A"/>
    <w:rsid w:val="007B5B10"/>
    <w:rsid w:val="007B5D8C"/>
    <w:rsid w:val="007B5E59"/>
    <w:rsid w:val="007B5FBD"/>
    <w:rsid w:val="007B6174"/>
    <w:rsid w:val="007B6B10"/>
    <w:rsid w:val="007B6D3C"/>
    <w:rsid w:val="007B73AF"/>
    <w:rsid w:val="007B7502"/>
    <w:rsid w:val="007B76A5"/>
    <w:rsid w:val="007B78AC"/>
    <w:rsid w:val="007B7C5C"/>
    <w:rsid w:val="007B7CF4"/>
    <w:rsid w:val="007C06CA"/>
    <w:rsid w:val="007C1077"/>
    <w:rsid w:val="007C1449"/>
    <w:rsid w:val="007C18BD"/>
    <w:rsid w:val="007C193A"/>
    <w:rsid w:val="007C246B"/>
    <w:rsid w:val="007C249E"/>
    <w:rsid w:val="007C2866"/>
    <w:rsid w:val="007C290E"/>
    <w:rsid w:val="007C2E3C"/>
    <w:rsid w:val="007C3C64"/>
    <w:rsid w:val="007C44DD"/>
    <w:rsid w:val="007C46E5"/>
    <w:rsid w:val="007C49E1"/>
    <w:rsid w:val="007C4AD9"/>
    <w:rsid w:val="007C4BF0"/>
    <w:rsid w:val="007C4D85"/>
    <w:rsid w:val="007C524A"/>
    <w:rsid w:val="007C5D13"/>
    <w:rsid w:val="007C5D2C"/>
    <w:rsid w:val="007C5D56"/>
    <w:rsid w:val="007C5D9D"/>
    <w:rsid w:val="007C6789"/>
    <w:rsid w:val="007C6CBA"/>
    <w:rsid w:val="007C6CF9"/>
    <w:rsid w:val="007C75C2"/>
    <w:rsid w:val="007C7FD1"/>
    <w:rsid w:val="007D1089"/>
    <w:rsid w:val="007D1292"/>
    <w:rsid w:val="007D177F"/>
    <w:rsid w:val="007D1B2B"/>
    <w:rsid w:val="007D1D37"/>
    <w:rsid w:val="007D1F46"/>
    <w:rsid w:val="007D2178"/>
    <w:rsid w:val="007D2D95"/>
    <w:rsid w:val="007D3005"/>
    <w:rsid w:val="007D3140"/>
    <w:rsid w:val="007D392D"/>
    <w:rsid w:val="007D3A2F"/>
    <w:rsid w:val="007D3C87"/>
    <w:rsid w:val="007D3FBB"/>
    <w:rsid w:val="007D4067"/>
    <w:rsid w:val="007D4230"/>
    <w:rsid w:val="007D48A4"/>
    <w:rsid w:val="007D4963"/>
    <w:rsid w:val="007D5638"/>
    <w:rsid w:val="007D5CA0"/>
    <w:rsid w:val="007D62F2"/>
    <w:rsid w:val="007D6562"/>
    <w:rsid w:val="007D6E81"/>
    <w:rsid w:val="007D6ED3"/>
    <w:rsid w:val="007D7337"/>
    <w:rsid w:val="007D7526"/>
    <w:rsid w:val="007D77BA"/>
    <w:rsid w:val="007D7BE0"/>
    <w:rsid w:val="007E08E4"/>
    <w:rsid w:val="007E094D"/>
    <w:rsid w:val="007E158A"/>
    <w:rsid w:val="007E191B"/>
    <w:rsid w:val="007E1C82"/>
    <w:rsid w:val="007E2116"/>
    <w:rsid w:val="007E2525"/>
    <w:rsid w:val="007E2B9F"/>
    <w:rsid w:val="007E2D99"/>
    <w:rsid w:val="007E42C0"/>
    <w:rsid w:val="007E4488"/>
    <w:rsid w:val="007E47C6"/>
    <w:rsid w:val="007E4B94"/>
    <w:rsid w:val="007E4BCB"/>
    <w:rsid w:val="007E4FAC"/>
    <w:rsid w:val="007E52B6"/>
    <w:rsid w:val="007E60D7"/>
    <w:rsid w:val="007E6410"/>
    <w:rsid w:val="007E660A"/>
    <w:rsid w:val="007E6762"/>
    <w:rsid w:val="007E6C3A"/>
    <w:rsid w:val="007E6C65"/>
    <w:rsid w:val="007E6CF9"/>
    <w:rsid w:val="007E7725"/>
    <w:rsid w:val="007E79A2"/>
    <w:rsid w:val="007E7FB3"/>
    <w:rsid w:val="007F00B3"/>
    <w:rsid w:val="007F01DE"/>
    <w:rsid w:val="007F057C"/>
    <w:rsid w:val="007F0C5E"/>
    <w:rsid w:val="007F0F6D"/>
    <w:rsid w:val="007F1248"/>
    <w:rsid w:val="007F16B8"/>
    <w:rsid w:val="007F1A33"/>
    <w:rsid w:val="007F1C14"/>
    <w:rsid w:val="007F1DAE"/>
    <w:rsid w:val="007F1E0B"/>
    <w:rsid w:val="007F2480"/>
    <w:rsid w:val="007F29B8"/>
    <w:rsid w:val="007F2F32"/>
    <w:rsid w:val="007F3156"/>
    <w:rsid w:val="007F3578"/>
    <w:rsid w:val="007F3C50"/>
    <w:rsid w:val="007F3E59"/>
    <w:rsid w:val="007F44F6"/>
    <w:rsid w:val="007F4F97"/>
    <w:rsid w:val="007F5305"/>
    <w:rsid w:val="007F5B95"/>
    <w:rsid w:val="007F6168"/>
    <w:rsid w:val="007F62AF"/>
    <w:rsid w:val="007F650A"/>
    <w:rsid w:val="007F6B13"/>
    <w:rsid w:val="007F6C33"/>
    <w:rsid w:val="007F6C69"/>
    <w:rsid w:val="007F6D85"/>
    <w:rsid w:val="007F7388"/>
    <w:rsid w:val="007F7C67"/>
    <w:rsid w:val="008002B9"/>
    <w:rsid w:val="00800F73"/>
    <w:rsid w:val="008010CE"/>
    <w:rsid w:val="008013C2"/>
    <w:rsid w:val="00801E86"/>
    <w:rsid w:val="008023A1"/>
    <w:rsid w:val="00802561"/>
    <w:rsid w:val="008026AA"/>
    <w:rsid w:val="00802779"/>
    <w:rsid w:val="00802901"/>
    <w:rsid w:val="00802BB1"/>
    <w:rsid w:val="00802D4C"/>
    <w:rsid w:val="008031A3"/>
    <w:rsid w:val="00803B58"/>
    <w:rsid w:val="00805622"/>
    <w:rsid w:val="00805C46"/>
    <w:rsid w:val="0080610B"/>
    <w:rsid w:val="008064F8"/>
    <w:rsid w:val="0080695C"/>
    <w:rsid w:val="00806D69"/>
    <w:rsid w:val="00806D93"/>
    <w:rsid w:val="00807241"/>
    <w:rsid w:val="0080788C"/>
    <w:rsid w:val="008106B5"/>
    <w:rsid w:val="008109AA"/>
    <w:rsid w:val="00810B4D"/>
    <w:rsid w:val="00811842"/>
    <w:rsid w:val="00811C70"/>
    <w:rsid w:val="00811F9F"/>
    <w:rsid w:val="00812FBA"/>
    <w:rsid w:val="00813322"/>
    <w:rsid w:val="008136A6"/>
    <w:rsid w:val="00813CE4"/>
    <w:rsid w:val="00813E60"/>
    <w:rsid w:val="00813F89"/>
    <w:rsid w:val="00813FB5"/>
    <w:rsid w:val="0081423E"/>
    <w:rsid w:val="00814598"/>
    <w:rsid w:val="00814BB8"/>
    <w:rsid w:val="00814F81"/>
    <w:rsid w:val="00815109"/>
    <w:rsid w:val="00815161"/>
    <w:rsid w:val="0081521E"/>
    <w:rsid w:val="008152F0"/>
    <w:rsid w:val="008153BE"/>
    <w:rsid w:val="008155F1"/>
    <w:rsid w:val="008156DE"/>
    <w:rsid w:val="008157C7"/>
    <w:rsid w:val="008158F5"/>
    <w:rsid w:val="008167B1"/>
    <w:rsid w:val="00816AB2"/>
    <w:rsid w:val="00816B63"/>
    <w:rsid w:val="00816FF7"/>
    <w:rsid w:val="008170F9"/>
    <w:rsid w:val="00817119"/>
    <w:rsid w:val="0081732B"/>
    <w:rsid w:val="0081755D"/>
    <w:rsid w:val="008175AE"/>
    <w:rsid w:val="0081799F"/>
    <w:rsid w:val="00817DCA"/>
    <w:rsid w:val="0082051D"/>
    <w:rsid w:val="00820644"/>
    <w:rsid w:val="00820750"/>
    <w:rsid w:val="00820759"/>
    <w:rsid w:val="00820831"/>
    <w:rsid w:val="008208C4"/>
    <w:rsid w:val="0082105D"/>
    <w:rsid w:val="00821098"/>
    <w:rsid w:val="00821AB8"/>
    <w:rsid w:val="00821CD1"/>
    <w:rsid w:val="008223B6"/>
    <w:rsid w:val="008235A2"/>
    <w:rsid w:val="00823B3B"/>
    <w:rsid w:val="00824825"/>
    <w:rsid w:val="00824877"/>
    <w:rsid w:val="0082591B"/>
    <w:rsid w:val="008259FC"/>
    <w:rsid w:val="00825E50"/>
    <w:rsid w:val="00826E6D"/>
    <w:rsid w:val="00827152"/>
    <w:rsid w:val="00827A16"/>
    <w:rsid w:val="00827CB2"/>
    <w:rsid w:val="00827D76"/>
    <w:rsid w:val="00827FA0"/>
    <w:rsid w:val="00830048"/>
    <w:rsid w:val="00830150"/>
    <w:rsid w:val="00830199"/>
    <w:rsid w:val="00830237"/>
    <w:rsid w:val="00830D7C"/>
    <w:rsid w:val="0083106C"/>
    <w:rsid w:val="00831FBA"/>
    <w:rsid w:val="008327A2"/>
    <w:rsid w:val="00832DEC"/>
    <w:rsid w:val="008336D7"/>
    <w:rsid w:val="00833AD2"/>
    <w:rsid w:val="00833D16"/>
    <w:rsid w:val="00834585"/>
    <w:rsid w:val="00834863"/>
    <w:rsid w:val="00834A6B"/>
    <w:rsid w:val="008355C5"/>
    <w:rsid w:val="0083591B"/>
    <w:rsid w:val="008363CA"/>
    <w:rsid w:val="008367CB"/>
    <w:rsid w:val="00836AF2"/>
    <w:rsid w:val="00837423"/>
    <w:rsid w:val="0083763B"/>
    <w:rsid w:val="00837A82"/>
    <w:rsid w:val="00837D08"/>
    <w:rsid w:val="00840038"/>
    <w:rsid w:val="008407F2"/>
    <w:rsid w:val="00840854"/>
    <w:rsid w:val="00840E4F"/>
    <w:rsid w:val="008415C5"/>
    <w:rsid w:val="00841E88"/>
    <w:rsid w:val="00841F9E"/>
    <w:rsid w:val="00842351"/>
    <w:rsid w:val="00842EEF"/>
    <w:rsid w:val="008437CD"/>
    <w:rsid w:val="00843A80"/>
    <w:rsid w:val="00843EA9"/>
    <w:rsid w:val="0084407D"/>
    <w:rsid w:val="008443AE"/>
    <w:rsid w:val="008443C9"/>
    <w:rsid w:val="0084458F"/>
    <w:rsid w:val="00844C33"/>
    <w:rsid w:val="00844EC2"/>
    <w:rsid w:val="00844F85"/>
    <w:rsid w:val="008451A6"/>
    <w:rsid w:val="008452A7"/>
    <w:rsid w:val="00845495"/>
    <w:rsid w:val="00845AF8"/>
    <w:rsid w:val="00845C16"/>
    <w:rsid w:val="00845DAB"/>
    <w:rsid w:val="008463D6"/>
    <w:rsid w:val="008474DD"/>
    <w:rsid w:val="0085060E"/>
    <w:rsid w:val="00850779"/>
    <w:rsid w:val="008509B4"/>
    <w:rsid w:val="008509B6"/>
    <w:rsid w:val="00851011"/>
    <w:rsid w:val="008510A1"/>
    <w:rsid w:val="00851420"/>
    <w:rsid w:val="0085159D"/>
    <w:rsid w:val="008517C6"/>
    <w:rsid w:val="00851888"/>
    <w:rsid w:val="00852467"/>
    <w:rsid w:val="00852C8D"/>
    <w:rsid w:val="00852FF4"/>
    <w:rsid w:val="0085345C"/>
    <w:rsid w:val="00853FBC"/>
    <w:rsid w:val="00854147"/>
    <w:rsid w:val="0085430B"/>
    <w:rsid w:val="0085436A"/>
    <w:rsid w:val="0085476B"/>
    <w:rsid w:val="008557C5"/>
    <w:rsid w:val="00855ECA"/>
    <w:rsid w:val="00856409"/>
    <w:rsid w:val="008566A8"/>
    <w:rsid w:val="008567E2"/>
    <w:rsid w:val="00856894"/>
    <w:rsid w:val="008568E8"/>
    <w:rsid w:val="00856FE5"/>
    <w:rsid w:val="0085783D"/>
    <w:rsid w:val="008600D2"/>
    <w:rsid w:val="00860468"/>
    <w:rsid w:val="00860523"/>
    <w:rsid w:val="00860F04"/>
    <w:rsid w:val="0086133D"/>
    <w:rsid w:val="00861407"/>
    <w:rsid w:val="00861469"/>
    <w:rsid w:val="008618BC"/>
    <w:rsid w:val="00861A61"/>
    <w:rsid w:val="0086231E"/>
    <w:rsid w:val="0086247C"/>
    <w:rsid w:val="008627B3"/>
    <w:rsid w:val="00863556"/>
    <w:rsid w:val="008635AF"/>
    <w:rsid w:val="00864159"/>
    <w:rsid w:val="008646E9"/>
    <w:rsid w:val="0086541A"/>
    <w:rsid w:val="0086576E"/>
    <w:rsid w:val="008658CC"/>
    <w:rsid w:val="008658F8"/>
    <w:rsid w:val="00866167"/>
    <w:rsid w:val="008670D5"/>
    <w:rsid w:val="00867430"/>
    <w:rsid w:val="00867C23"/>
    <w:rsid w:val="00867D41"/>
    <w:rsid w:val="00867DBA"/>
    <w:rsid w:val="0087024B"/>
    <w:rsid w:val="00870917"/>
    <w:rsid w:val="008709B7"/>
    <w:rsid w:val="00870B20"/>
    <w:rsid w:val="00870F55"/>
    <w:rsid w:val="00870F67"/>
    <w:rsid w:val="008714B6"/>
    <w:rsid w:val="008719AA"/>
    <w:rsid w:val="00871F8E"/>
    <w:rsid w:val="008722DD"/>
    <w:rsid w:val="0087266F"/>
    <w:rsid w:val="00872A7A"/>
    <w:rsid w:val="00872B7C"/>
    <w:rsid w:val="0087322E"/>
    <w:rsid w:val="008735ED"/>
    <w:rsid w:val="00873CAA"/>
    <w:rsid w:val="00873F04"/>
    <w:rsid w:val="0087457C"/>
    <w:rsid w:val="00874ACC"/>
    <w:rsid w:val="00874BCA"/>
    <w:rsid w:val="00874C15"/>
    <w:rsid w:val="00874D02"/>
    <w:rsid w:val="00874DFA"/>
    <w:rsid w:val="0087567D"/>
    <w:rsid w:val="00875E58"/>
    <w:rsid w:val="0087601E"/>
    <w:rsid w:val="00877505"/>
    <w:rsid w:val="00877510"/>
    <w:rsid w:val="00877B2A"/>
    <w:rsid w:val="008800AF"/>
    <w:rsid w:val="00880270"/>
    <w:rsid w:val="00880406"/>
    <w:rsid w:val="0088042D"/>
    <w:rsid w:val="008806AB"/>
    <w:rsid w:val="0088075E"/>
    <w:rsid w:val="00880EEC"/>
    <w:rsid w:val="00880FE8"/>
    <w:rsid w:val="00881067"/>
    <w:rsid w:val="00881ADF"/>
    <w:rsid w:val="00881F49"/>
    <w:rsid w:val="008823B9"/>
    <w:rsid w:val="008823D2"/>
    <w:rsid w:val="00882593"/>
    <w:rsid w:val="00882C08"/>
    <w:rsid w:val="00883D58"/>
    <w:rsid w:val="00884098"/>
    <w:rsid w:val="008844F5"/>
    <w:rsid w:val="00884845"/>
    <w:rsid w:val="00884976"/>
    <w:rsid w:val="00885B0E"/>
    <w:rsid w:val="00885C58"/>
    <w:rsid w:val="00886586"/>
    <w:rsid w:val="008906F0"/>
    <w:rsid w:val="0089096D"/>
    <w:rsid w:val="00890F1E"/>
    <w:rsid w:val="00890F3C"/>
    <w:rsid w:val="00891519"/>
    <w:rsid w:val="00891849"/>
    <w:rsid w:val="00891B91"/>
    <w:rsid w:val="00891FA0"/>
    <w:rsid w:val="00892744"/>
    <w:rsid w:val="00892E7F"/>
    <w:rsid w:val="00892EA5"/>
    <w:rsid w:val="00892EC2"/>
    <w:rsid w:val="008930C0"/>
    <w:rsid w:val="00893144"/>
    <w:rsid w:val="00893527"/>
    <w:rsid w:val="0089366A"/>
    <w:rsid w:val="00893CA4"/>
    <w:rsid w:val="00893DE6"/>
    <w:rsid w:val="0089460E"/>
    <w:rsid w:val="00895667"/>
    <w:rsid w:val="00895A8F"/>
    <w:rsid w:val="00895C0A"/>
    <w:rsid w:val="00895E78"/>
    <w:rsid w:val="00896074"/>
    <w:rsid w:val="00896211"/>
    <w:rsid w:val="00896C43"/>
    <w:rsid w:val="008975B7"/>
    <w:rsid w:val="00897647"/>
    <w:rsid w:val="008977DD"/>
    <w:rsid w:val="008A0138"/>
    <w:rsid w:val="008A0268"/>
    <w:rsid w:val="008A0C99"/>
    <w:rsid w:val="008A1BE3"/>
    <w:rsid w:val="008A1DE0"/>
    <w:rsid w:val="008A1EC0"/>
    <w:rsid w:val="008A21BF"/>
    <w:rsid w:val="008A227D"/>
    <w:rsid w:val="008A2F6D"/>
    <w:rsid w:val="008A35BE"/>
    <w:rsid w:val="008A37DE"/>
    <w:rsid w:val="008A4C7D"/>
    <w:rsid w:val="008A51EA"/>
    <w:rsid w:val="008A530B"/>
    <w:rsid w:val="008A5F31"/>
    <w:rsid w:val="008A6488"/>
    <w:rsid w:val="008A6553"/>
    <w:rsid w:val="008A6B8D"/>
    <w:rsid w:val="008A6E50"/>
    <w:rsid w:val="008A6E8A"/>
    <w:rsid w:val="008A746D"/>
    <w:rsid w:val="008A7FF5"/>
    <w:rsid w:val="008B031E"/>
    <w:rsid w:val="008B0A75"/>
    <w:rsid w:val="008B1168"/>
    <w:rsid w:val="008B1747"/>
    <w:rsid w:val="008B18A7"/>
    <w:rsid w:val="008B2073"/>
    <w:rsid w:val="008B2132"/>
    <w:rsid w:val="008B2968"/>
    <w:rsid w:val="008B2A3B"/>
    <w:rsid w:val="008B2BBB"/>
    <w:rsid w:val="008B2EDE"/>
    <w:rsid w:val="008B329C"/>
    <w:rsid w:val="008B364D"/>
    <w:rsid w:val="008B434A"/>
    <w:rsid w:val="008B4EA0"/>
    <w:rsid w:val="008B50E5"/>
    <w:rsid w:val="008B5EA9"/>
    <w:rsid w:val="008B5FA6"/>
    <w:rsid w:val="008B7908"/>
    <w:rsid w:val="008C00FE"/>
    <w:rsid w:val="008C0A3D"/>
    <w:rsid w:val="008C0D02"/>
    <w:rsid w:val="008C11F7"/>
    <w:rsid w:val="008C271C"/>
    <w:rsid w:val="008C2A5B"/>
    <w:rsid w:val="008C3C64"/>
    <w:rsid w:val="008C407A"/>
    <w:rsid w:val="008C427D"/>
    <w:rsid w:val="008C42AB"/>
    <w:rsid w:val="008C53BA"/>
    <w:rsid w:val="008C5636"/>
    <w:rsid w:val="008C5C4D"/>
    <w:rsid w:val="008C5D97"/>
    <w:rsid w:val="008C5E0D"/>
    <w:rsid w:val="008C5E55"/>
    <w:rsid w:val="008C6342"/>
    <w:rsid w:val="008C65EA"/>
    <w:rsid w:val="008C6F5A"/>
    <w:rsid w:val="008C7285"/>
    <w:rsid w:val="008C7895"/>
    <w:rsid w:val="008C7E69"/>
    <w:rsid w:val="008D00FB"/>
    <w:rsid w:val="008D0353"/>
    <w:rsid w:val="008D0676"/>
    <w:rsid w:val="008D1248"/>
    <w:rsid w:val="008D1926"/>
    <w:rsid w:val="008D1F2A"/>
    <w:rsid w:val="008D22BA"/>
    <w:rsid w:val="008D23E6"/>
    <w:rsid w:val="008D326F"/>
    <w:rsid w:val="008D3AC4"/>
    <w:rsid w:val="008D3F73"/>
    <w:rsid w:val="008D4776"/>
    <w:rsid w:val="008D4A7F"/>
    <w:rsid w:val="008D4AD1"/>
    <w:rsid w:val="008D5F04"/>
    <w:rsid w:val="008D5F9B"/>
    <w:rsid w:val="008D6433"/>
    <w:rsid w:val="008D662F"/>
    <w:rsid w:val="008D67CF"/>
    <w:rsid w:val="008D745A"/>
    <w:rsid w:val="008D77CF"/>
    <w:rsid w:val="008D7D0A"/>
    <w:rsid w:val="008E09B0"/>
    <w:rsid w:val="008E0FAB"/>
    <w:rsid w:val="008E1091"/>
    <w:rsid w:val="008E15CB"/>
    <w:rsid w:val="008E1DFD"/>
    <w:rsid w:val="008E2B23"/>
    <w:rsid w:val="008E2B31"/>
    <w:rsid w:val="008E2CE2"/>
    <w:rsid w:val="008E3002"/>
    <w:rsid w:val="008E306D"/>
    <w:rsid w:val="008E3A60"/>
    <w:rsid w:val="008E3C97"/>
    <w:rsid w:val="008E3CDD"/>
    <w:rsid w:val="008E410F"/>
    <w:rsid w:val="008E4401"/>
    <w:rsid w:val="008E468F"/>
    <w:rsid w:val="008E4C72"/>
    <w:rsid w:val="008E4D20"/>
    <w:rsid w:val="008E5051"/>
    <w:rsid w:val="008E5A85"/>
    <w:rsid w:val="008E5B78"/>
    <w:rsid w:val="008E5FBC"/>
    <w:rsid w:val="008F0CB7"/>
    <w:rsid w:val="008F1420"/>
    <w:rsid w:val="008F157D"/>
    <w:rsid w:val="008F16D7"/>
    <w:rsid w:val="008F1B55"/>
    <w:rsid w:val="008F2A2C"/>
    <w:rsid w:val="008F2E83"/>
    <w:rsid w:val="008F3F33"/>
    <w:rsid w:val="008F4C89"/>
    <w:rsid w:val="008F512B"/>
    <w:rsid w:val="008F54E6"/>
    <w:rsid w:val="008F5658"/>
    <w:rsid w:val="008F5687"/>
    <w:rsid w:val="008F5E8A"/>
    <w:rsid w:val="008F602B"/>
    <w:rsid w:val="008F6B9E"/>
    <w:rsid w:val="008F70FB"/>
    <w:rsid w:val="008F75B5"/>
    <w:rsid w:val="008F7927"/>
    <w:rsid w:val="008F7A72"/>
    <w:rsid w:val="009002BE"/>
    <w:rsid w:val="00901ED4"/>
    <w:rsid w:val="009020EE"/>
    <w:rsid w:val="00902723"/>
    <w:rsid w:val="00903A50"/>
    <w:rsid w:val="00903FA8"/>
    <w:rsid w:val="00904311"/>
    <w:rsid w:val="009047B8"/>
    <w:rsid w:val="00904D67"/>
    <w:rsid w:val="0090505F"/>
    <w:rsid w:val="00905A7A"/>
    <w:rsid w:val="00905E0F"/>
    <w:rsid w:val="00906703"/>
    <w:rsid w:val="00906780"/>
    <w:rsid w:val="009069B5"/>
    <w:rsid w:val="00906B9A"/>
    <w:rsid w:val="009070A1"/>
    <w:rsid w:val="00907C89"/>
    <w:rsid w:val="00911054"/>
    <w:rsid w:val="00911738"/>
    <w:rsid w:val="00911B99"/>
    <w:rsid w:val="00911F45"/>
    <w:rsid w:val="00912248"/>
    <w:rsid w:val="00912327"/>
    <w:rsid w:val="00912781"/>
    <w:rsid w:val="0091280A"/>
    <w:rsid w:val="009129E6"/>
    <w:rsid w:val="00912BE5"/>
    <w:rsid w:val="00913091"/>
    <w:rsid w:val="009133F7"/>
    <w:rsid w:val="0091376D"/>
    <w:rsid w:val="0091399B"/>
    <w:rsid w:val="00913AB3"/>
    <w:rsid w:val="00913B97"/>
    <w:rsid w:val="00913C7A"/>
    <w:rsid w:val="00913C8C"/>
    <w:rsid w:val="00913F03"/>
    <w:rsid w:val="009146FC"/>
    <w:rsid w:val="009147C3"/>
    <w:rsid w:val="00914C6C"/>
    <w:rsid w:val="0091512E"/>
    <w:rsid w:val="0091525E"/>
    <w:rsid w:val="00915BC9"/>
    <w:rsid w:val="00915EB1"/>
    <w:rsid w:val="0091634C"/>
    <w:rsid w:val="009163EE"/>
    <w:rsid w:val="00916EEC"/>
    <w:rsid w:val="00916F9F"/>
    <w:rsid w:val="009176B1"/>
    <w:rsid w:val="00917DB3"/>
    <w:rsid w:val="00917FF2"/>
    <w:rsid w:val="0092094B"/>
    <w:rsid w:val="00921208"/>
    <w:rsid w:val="00921582"/>
    <w:rsid w:val="00921C5F"/>
    <w:rsid w:val="00921D51"/>
    <w:rsid w:val="00921DE8"/>
    <w:rsid w:val="009223AB"/>
    <w:rsid w:val="00922C6B"/>
    <w:rsid w:val="00922DFF"/>
    <w:rsid w:val="00923242"/>
    <w:rsid w:val="00923544"/>
    <w:rsid w:val="009242D4"/>
    <w:rsid w:val="009245B3"/>
    <w:rsid w:val="00924E5A"/>
    <w:rsid w:val="00924EB2"/>
    <w:rsid w:val="009250B6"/>
    <w:rsid w:val="0092517F"/>
    <w:rsid w:val="00925549"/>
    <w:rsid w:val="00925AE7"/>
    <w:rsid w:val="00925D0B"/>
    <w:rsid w:val="009263DF"/>
    <w:rsid w:val="009265E3"/>
    <w:rsid w:val="00926A30"/>
    <w:rsid w:val="00926BFC"/>
    <w:rsid w:val="0092777D"/>
    <w:rsid w:val="00930197"/>
    <w:rsid w:val="009317BF"/>
    <w:rsid w:val="00931D3F"/>
    <w:rsid w:val="00931EB1"/>
    <w:rsid w:val="00931F17"/>
    <w:rsid w:val="0093229A"/>
    <w:rsid w:val="009322D5"/>
    <w:rsid w:val="00932406"/>
    <w:rsid w:val="009324A2"/>
    <w:rsid w:val="009328E6"/>
    <w:rsid w:val="00933160"/>
    <w:rsid w:val="0093333F"/>
    <w:rsid w:val="009341AB"/>
    <w:rsid w:val="00934AA9"/>
    <w:rsid w:val="00934B37"/>
    <w:rsid w:val="00935EDC"/>
    <w:rsid w:val="00935FBE"/>
    <w:rsid w:val="00936056"/>
    <w:rsid w:val="00936849"/>
    <w:rsid w:val="00936C0C"/>
    <w:rsid w:val="00937A26"/>
    <w:rsid w:val="009402D9"/>
    <w:rsid w:val="009408AE"/>
    <w:rsid w:val="00940B54"/>
    <w:rsid w:val="009411F3"/>
    <w:rsid w:val="009413D6"/>
    <w:rsid w:val="0094156C"/>
    <w:rsid w:val="0094160C"/>
    <w:rsid w:val="0094283A"/>
    <w:rsid w:val="009429BE"/>
    <w:rsid w:val="00942A95"/>
    <w:rsid w:val="00942C27"/>
    <w:rsid w:val="00943041"/>
    <w:rsid w:val="00943D81"/>
    <w:rsid w:val="009440AA"/>
    <w:rsid w:val="00944239"/>
    <w:rsid w:val="0094485E"/>
    <w:rsid w:val="00945193"/>
    <w:rsid w:val="00945344"/>
    <w:rsid w:val="00945642"/>
    <w:rsid w:val="0094586B"/>
    <w:rsid w:val="00945FCF"/>
    <w:rsid w:val="0094680A"/>
    <w:rsid w:val="00946A31"/>
    <w:rsid w:val="00946B60"/>
    <w:rsid w:val="00946DD2"/>
    <w:rsid w:val="00946E0B"/>
    <w:rsid w:val="00946F9C"/>
    <w:rsid w:val="0094734A"/>
    <w:rsid w:val="0094741E"/>
    <w:rsid w:val="009475B1"/>
    <w:rsid w:val="0094763D"/>
    <w:rsid w:val="00947BDC"/>
    <w:rsid w:val="00947DF1"/>
    <w:rsid w:val="00950489"/>
    <w:rsid w:val="0095192F"/>
    <w:rsid w:val="009519FA"/>
    <w:rsid w:val="00951E56"/>
    <w:rsid w:val="00952560"/>
    <w:rsid w:val="00952D3B"/>
    <w:rsid w:val="00953A0E"/>
    <w:rsid w:val="00953A59"/>
    <w:rsid w:val="00953E91"/>
    <w:rsid w:val="009546B8"/>
    <w:rsid w:val="00954C04"/>
    <w:rsid w:val="00954EA1"/>
    <w:rsid w:val="00955577"/>
    <w:rsid w:val="009556B8"/>
    <w:rsid w:val="0095585D"/>
    <w:rsid w:val="00956C65"/>
    <w:rsid w:val="00956FDD"/>
    <w:rsid w:val="0095726B"/>
    <w:rsid w:val="0095730B"/>
    <w:rsid w:val="00957996"/>
    <w:rsid w:val="00957F81"/>
    <w:rsid w:val="009604E2"/>
    <w:rsid w:val="00960524"/>
    <w:rsid w:val="009607CF"/>
    <w:rsid w:val="009609F4"/>
    <w:rsid w:val="009610E1"/>
    <w:rsid w:val="00961484"/>
    <w:rsid w:val="0096169A"/>
    <w:rsid w:val="009616F3"/>
    <w:rsid w:val="00961A12"/>
    <w:rsid w:val="00961B4B"/>
    <w:rsid w:val="00961CC2"/>
    <w:rsid w:val="009622C4"/>
    <w:rsid w:val="0096261C"/>
    <w:rsid w:val="00962705"/>
    <w:rsid w:val="00962B37"/>
    <w:rsid w:val="009631D7"/>
    <w:rsid w:val="00963350"/>
    <w:rsid w:val="00963B52"/>
    <w:rsid w:val="0096511C"/>
    <w:rsid w:val="00965EA9"/>
    <w:rsid w:val="0096627D"/>
    <w:rsid w:val="0096640A"/>
    <w:rsid w:val="00966A02"/>
    <w:rsid w:val="00966B1C"/>
    <w:rsid w:val="00966BB7"/>
    <w:rsid w:val="009670A8"/>
    <w:rsid w:val="009679CC"/>
    <w:rsid w:val="00967E64"/>
    <w:rsid w:val="0097098D"/>
    <w:rsid w:val="00970D01"/>
    <w:rsid w:val="00970E17"/>
    <w:rsid w:val="00970E95"/>
    <w:rsid w:val="00971504"/>
    <w:rsid w:val="00971BF1"/>
    <w:rsid w:val="00972248"/>
    <w:rsid w:val="009727CA"/>
    <w:rsid w:val="00972835"/>
    <w:rsid w:val="0097296B"/>
    <w:rsid w:val="00972C63"/>
    <w:rsid w:val="00972DD9"/>
    <w:rsid w:val="00973050"/>
    <w:rsid w:val="00973169"/>
    <w:rsid w:val="009734C8"/>
    <w:rsid w:val="009739CC"/>
    <w:rsid w:val="00973D90"/>
    <w:rsid w:val="00974778"/>
    <w:rsid w:val="00976BDD"/>
    <w:rsid w:val="00976F1D"/>
    <w:rsid w:val="009770DC"/>
    <w:rsid w:val="0097728B"/>
    <w:rsid w:val="00977393"/>
    <w:rsid w:val="00977430"/>
    <w:rsid w:val="009777F8"/>
    <w:rsid w:val="00980D3D"/>
    <w:rsid w:val="00981749"/>
    <w:rsid w:val="00981D95"/>
    <w:rsid w:val="00981EF6"/>
    <w:rsid w:val="009829B8"/>
    <w:rsid w:val="0098329E"/>
    <w:rsid w:val="009835EE"/>
    <w:rsid w:val="00983BED"/>
    <w:rsid w:val="00983E37"/>
    <w:rsid w:val="00983E78"/>
    <w:rsid w:val="00983EF7"/>
    <w:rsid w:val="009849B3"/>
    <w:rsid w:val="009851FA"/>
    <w:rsid w:val="00985485"/>
    <w:rsid w:val="00985539"/>
    <w:rsid w:val="0098567C"/>
    <w:rsid w:val="009858A4"/>
    <w:rsid w:val="0098691F"/>
    <w:rsid w:val="00986F45"/>
    <w:rsid w:val="0098739D"/>
    <w:rsid w:val="0098798E"/>
    <w:rsid w:val="00990C52"/>
    <w:rsid w:val="00991A5B"/>
    <w:rsid w:val="00992A35"/>
    <w:rsid w:val="00993BE2"/>
    <w:rsid w:val="00994159"/>
    <w:rsid w:val="0099490F"/>
    <w:rsid w:val="00994956"/>
    <w:rsid w:val="00994BE3"/>
    <w:rsid w:val="00994F62"/>
    <w:rsid w:val="009951CF"/>
    <w:rsid w:val="009951DB"/>
    <w:rsid w:val="00995295"/>
    <w:rsid w:val="00995B43"/>
    <w:rsid w:val="00995D52"/>
    <w:rsid w:val="00996851"/>
    <w:rsid w:val="0099746B"/>
    <w:rsid w:val="00997515"/>
    <w:rsid w:val="009978E7"/>
    <w:rsid w:val="009A00D8"/>
    <w:rsid w:val="009A01F9"/>
    <w:rsid w:val="009A04BD"/>
    <w:rsid w:val="009A0F7D"/>
    <w:rsid w:val="009A1111"/>
    <w:rsid w:val="009A1116"/>
    <w:rsid w:val="009A17AA"/>
    <w:rsid w:val="009A1851"/>
    <w:rsid w:val="009A1A0F"/>
    <w:rsid w:val="009A24F5"/>
    <w:rsid w:val="009A29D4"/>
    <w:rsid w:val="009A29F9"/>
    <w:rsid w:val="009A2BB8"/>
    <w:rsid w:val="009A3199"/>
    <w:rsid w:val="009A33CD"/>
    <w:rsid w:val="009A3602"/>
    <w:rsid w:val="009A3802"/>
    <w:rsid w:val="009A3C06"/>
    <w:rsid w:val="009A3DB5"/>
    <w:rsid w:val="009A3F3A"/>
    <w:rsid w:val="009A4308"/>
    <w:rsid w:val="009A4658"/>
    <w:rsid w:val="009A4AD4"/>
    <w:rsid w:val="009A523F"/>
    <w:rsid w:val="009A52A4"/>
    <w:rsid w:val="009A7D99"/>
    <w:rsid w:val="009B0575"/>
    <w:rsid w:val="009B0936"/>
    <w:rsid w:val="009B09A0"/>
    <w:rsid w:val="009B0E13"/>
    <w:rsid w:val="009B1A71"/>
    <w:rsid w:val="009B1E0E"/>
    <w:rsid w:val="009B2072"/>
    <w:rsid w:val="009B2C27"/>
    <w:rsid w:val="009B38E8"/>
    <w:rsid w:val="009B38E9"/>
    <w:rsid w:val="009B3F3F"/>
    <w:rsid w:val="009B3F99"/>
    <w:rsid w:val="009B4652"/>
    <w:rsid w:val="009B468D"/>
    <w:rsid w:val="009B4851"/>
    <w:rsid w:val="009B4F69"/>
    <w:rsid w:val="009B52F7"/>
    <w:rsid w:val="009B57F1"/>
    <w:rsid w:val="009B583D"/>
    <w:rsid w:val="009B595B"/>
    <w:rsid w:val="009B605C"/>
    <w:rsid w:val="009B6486"/>
    <w:rsid w:val="009B64C2"/>
    <w:rsid w:val="009B6FD9"/>
    <w:rsid w:val="009B7558"/>
    <w:rsid w:val="009B78FD"/>
    <w:rsid w:val="009B7AE2"/>
    <w:rsid w:val="009B7DF2"/>
    <w:rsid w:val="009C0738"/>
    <w:rsid w:val="009C07F3"/>
    <w:rsid w:val="009C0B5A"/>
    <w:rsid w:val="009C169F"/>
    <w:rsid w:val="009C1A83"/>
    <w:rsid w:val="009C1DAC"/>
    <w:rsid w:val="009C23A5"/>
    <w:rsid w:val="009C24BC"/>
    <w:rsid w:val="009C2DA4"/>
    <w:rsid w:val="009C3496"/>
    <w:rsid w:val="009C3510"/>
    <w:rsid w:val="009C3C22"/>
    <w:rsid w:val="009C3F43"/>
    <w:rsid w:val="009C4145"/>
    <w:rsid w:val="009C4206"/>
    <w:rsid w:val="009C4D55"/>
    <w:rsid w:val="009C6388"/>
    <w:rsid w:val="009C66E7"/>
    <w:rsid w:val="009C6FF8"/>
    <w:rsid w:val="009C702E"/>
    <w:rsid w:val="009C727F"/>
    <w:rsid w:val="009C74CF"/>
    <w:rsid w:val="009C75E8"/>
    <w:rsid w:val="009C7AEF"/>
    <w:rsid w:val="009C7E5E"/>
    <w:rsid w:val="009C7FBE"/>
    <w:rsid w:val="009D0613"/>
    <w:rsid w:val="009D10EC"/>
    <w:rsid w:val="009D19EC"/>
    <w:rsid w:val="009D1A6D"/>
    <w:rsid w:val="009D2744"/>
    <w:rsid w:val="009D2966"/>
    <w:rsid w:val="009D2BFC"/>
    <w:rsid w:val="009D2C94"/>
    <w:rsid w:val="009D2D08"/>
    <w:rsid w:val="009D2F33"/>
    <w:rsid w:val="009D33FC"/>
    <w:rsid w:val="009D3681"/>
    <w:rsid w:val="009D4731"/>
    <w:rsid w:val="009D4F11"/>
    <w:rsid w:val="009D511C"/>
    <w:rsid w:val="009D5201"/>
    <w:rsid w:val="009D5CEB"/>
    <w:rsid w:val="009D5D68"/>
    <w:rsid w:val="009D5F6F"/>
    <w:rsid w:val="009D6313"/>
    <w:rsid w:val="009D68BE"/>
    <w:rsid w:val="009D6AB3"/>
    <w:rsid w:val="009D6B4A"/>
    <w:rsid w:val="009D6DD7"/>
    <w:rsid w:val="009D70F7"/>
    <w:rsid w:val="009D72DF"/>
    <w:rsid w:val="009D7635"/>
    <w:rsid w:val="009D7862"/>
    <w:rsid w:val="009D79F8"/>
    <w:rsid w:val="009E0098"/>
    <w:rsid w:val="009E0927"/>
    <w:rsid w:val="009E1CAF"/>
    <w:rsid w:val="009E1F6B"/>
    <w:rsid w:val="009E21F9"/>
    <w:rsid w:val="009E2472"/>
    <w:rsid w:val="009E2947"/>
    <w:rsid w:val="009E29A5"/>
    <w:rsid w:val="009E2E51"/>
    <w:rsid w:val="009E35C8"/>
    <w:rsid w:val="009E3837"/>
    <w:rsid w:val="009E394A"/>
    <w:rsid w:val="009E3DFF"/>
    <w:rsid w:val="009E3ED6"/>
    <w:rsid w:val="009E3F37"/>
    <w:rsid w:val="009E447D"/>
    <w:rsid w:val="009E4B91"/>
    <w:rsid w:val="009E51DE"/>
    <w:rsid w:val="009E5B97"/>
    <w:rsid w:val="009E62C6"/>
    <w:rsid w:val="009E63A9"/>
    <w:rsid w:val="009E67EA"/>
    <w:rsid w:val="009E7207"/>
    <w:rsid w:val="009E7370"/>
    <w:rsid w:val="009E7A94"/>
    <w:rsid w:val="009E7D3E"/>
    <w:rsid w:val="009E7E32"/>
    <w:rsid w:val="009F0596"/>
    <w:rsid w:val="009F05F9"/>
    <w:rsid w:val="009F0D14"/>
    <w:rsid w:val="009F1FC1"/>
    <w:rsid w:val="009F2BE8"/>
    <w:rsid w:val="009F2CDA"/>
    <w:rsid w:val="009F2F72"/>
    <w:rsid w:val="009F2FB0"/>
    <w:rsid w:val="009F3566"/>
    <w:rsid w:val="009F380F"/>
    <w:rsid w:val="009F3F2D"/>
    <w:rsid w:val="009F46A1"/>
    <w:rsid w:val="009F4ED9"/>
    <w:rsid w:val="009F50E7"/>
    <w:rsid w:val="009F555F"/>
    <w:rsid w:val="009F5B75"/>
    <w:rsid w:val="009F6557"/>
    <w:rsid w:val="009F6A31"/>
    <w:rsid w:val="009F6CEA"/>
    <w:rsid w:val="009F70EF"/>
    <w:rsid w:val="009F72B4"/>
    <w:rsid w:val="009F7316"/>
    <w:rsid w:val="009F787B"/>
    <w:rsid w:val="009F794D"/>
    <w:rsid w:val="009F7DDA"/>
    <w:rsid w:val="00A00C87"/>
    <w:rsid w:val="00A01483"/>
    <w:rsid w:val="00A01BF9"/>
    <w:rsid w:val="00A020A5"/>
    <w:rsid w:val="00A02966"/>
    <w:rsid w:val="00A0331A"/>
    <w:rsid w:val="00A0382F"/>
    <w:rsid w:val="00A04550"/>
    <w:rsid w:val="00A05007"/>
    <w:rsid w:val="00A05D1F"/>
    <w:rsid w:val="00A0677D"/>
    <w:rsid w:val="00A06DF6"/>
    <w:rsid w:val="00A06FCB"/>
    <w:rsid w:val="00A06FE7"/>
    <w:rsid w:val="00A0727B"/>
    <w:rsid w:val="00A072D7"/>
    <w:rsid w:val="00A07670"/>
    <w:rsid w:val="00A07B13"/>
    <w:rsid w:val="00A10581"/>
    <w:rsid w:val="00A10793"/>
    <w:rsid w:val="00A10B74"/>
    <w:rsid w:val="00A10CC7"/>
    <w:rsid w:val="00A10F0F"/>
    <w:rsid w:val="00A111BA"/>
    <w:rsid w:val="00A112AA"/>
    <w:rsid w:val="00A121AE"/>
    <w:rsid w:val="00A12275"/>
    <w:rsid w:val="00A125D1"/>
    <w:rsid w:val="00A1260C"/>
    <w:rsid w:val="00A12732"/>
    <w:rsid w:val="00A12DAA"/>
    <w:rsid w:val="00A13112"/>
    <w:rsid w:val="00A1380F"/>
    <w:rsid w:val="00A14E1E"/>
    <w:rsid w:val="00A15866"/>
    <w:rsid w:val="00A15974"/>
    <w:rsid w:val="00A16375"/>
    <w:rsid w:val="00A167A9"/>
    <w:rsid w:val="00A167EC"/>
    <w:rsid w:val="00A17093"/>
    <w:rsid w:val="00A201D3"/>
    <w:rsid w:val="00A20289"/>
    <w:rsid w:val="00A20C29"/>
    <w:rsid w:val="00A2119A"/>
    <w:rsid w:val="00A21346"/>
    <w:rsid w:val="00A216EA"/>
    <w:rsid w:val="00A218BA"/>
    <w:rsid w:val="00A21B78"/>
    <w:rsid w:val="00A22FC8"/>
    <w:rsid w:val="00A23562"/>
    <w:rsid w:val="00A236CE"/>
    <w:rsid w:val="00A23E21"/>
    <w:rsid w:val="00A24DA7"/>
    <w:rsid w:val="00A25231"/>
    <w:rsid w:val="00A307EF"/>
    <w:rsid w:val="00A30976"/>
    <w:rsid w:val="00A30D85"/>
    <w:rsid w:val="00A31303"/>
    <w:rsid w:val="00A31643"/>
    <w:rsid w:val="00A3176E"/>
    <w:rsid w:val="00A31AB1"/>
    <w:rsid w:val="00A31D0D"/>
    <w:rsid w:val="00A31E7D"/>
    <w:rsid w:val="00A31F01"/>
    <w:rsid w:val="00A31F2E"/>
    <w:rsid w:val="00A32269"/>
    <w:rsid w:val="00A325A3"/>
    <w:rsid w:val="00A32707"/>
    <w:rsid w:val="00A32782"/>
    <w:rsid w:val="00A32B27"/>
    <w:rsid w:val="00A33BD1"/>
    <w:rsid w:val="00A34165"/>
    <w:rsid w:val="00A34170"/>
    <w:rsid w:val="00A34B2B"/>
    <w:rsid w:val="00A34CA4"/>
    <w:rsid w:val="00A34FAD"/>
    <w:rsid w:val="00A352E7"/>
    <w:rsid w:val="00A3545E"/>
    <w:rsid w:val="00A35B7B"/>
    <w:rsid w:val="00A35CE5"/>
    <w:rsid w:val="00A35D1A"/>
    <w:rsid w:val="00A35E07"/>
    <w:rsid w:val="00A35FF9"/>
    <w:rsid w:val="00A362E6"/>
    <w:rsid w:val="00A36AE2"/>
    <w:rsid w:val="00A36F96"/>
    <w:rsid w:val="00A37D76"/>
    <w:rsid w:val="00A37FB2"/>
    <w:rsid w:val="00A40163"/>
    <w:rsid w:val="00A4028D"/>
    <w:rsid w:val="00A403FD"/>
    <w:rsid w:val="00A40A8F"/>
    <w:rsid w:val="00A40E2A"/>
    <w:rsid w:val="00A412CB"/>
    <w:rsid w:val="00A414DA"/>
    <w:rsid w:val="00A41968"/>
    <w:rsid w:val="00A41D5C"/>
    <w:rsid w:val="00A41F83"/>
    <w:rsid w:val="00A4206D"/>
    <w:rsid w:val="00A423F4"/>
    <w:rsid w:val="00A43039"/>
    <w:rsid w:val="00A43162"/>
    <w:rsid w:val="00A431B1"/>
    <w:rsid w:val="00A43AF7"/>
    <w:rsid w:val="00A43C62"/>
    <w:rsid w:val="00A43E17"/>
    <w:rsid w:val="00A44401"/>
    <w:rsid w:val="00A44605"/>
    <w:rsid w:val="00A44F4C"/>
    <w:rsid w:val="00A452F7"/>
    <w:rsid w:val="00A458D4"/>
    <w:rsid w:val="00A458D6"/>
    <w:rsid w:val="00A460A2"/>
    <w:rsid w:val="00A46555"/>
    <w:rsid w:val="00A46BD8"/>
    <w:rsid w:val="00A46BEF"/>
    <w:rsid w:val="00A46CA9"/>
    <w:rsid w:val="00A46DA1"/>
    <w:rsid w:val="00A47471"/>
    <w:rsid w:val="00A4795B"/>
    <w:rsid w:val="00A47E56"/>
    <w:rsid w:val="00A51203"/>
    <w:rsid w:val="00A5147B"/>
    <w:rsid w:val="00A5150B"/>
    <w:rsid w:val="00A516C6"/>
    <w:rsid w:val="00A519D2"/>
    <w:rsid w:val="00A52B77"/>
    <w:rsid w:val="00A52F00"/>
    <w:rsid w:val="00A533E9"/>
    <w:rsid w:val="00A53688"/>
    <w:rsid w:val="00A53D35"/>
    <w:rsid w:val="00A53E1F"/>
    <w:rsid w:val="00A53FF1"/>
    <w:rsid w:val="00A545B4"/>
    <w:rsid w:val="00A5474C"/>
    <w:rsid w:val="00A55DAA"/>
    <w:rsid w:val="00A561A4"/>
    <w:rsid w:val="00A563D0"/>
    <w:rsid w:val="00A56D55"/>
    <w:rsid w:val="00A56DDC"/>
    <w:rsid w:val="00A56FA5"/>
    <w:rsid w:val="00A573FD"/>
    <w:rsid w:val="00A57548"/>
    <w:rsid w:val="00A5791B"/>
    <w:rsid w:val="00A606D9"/>
    <w:rsid w:val="00A60A5A"/>
    <w:rsid w:val="00A60FE9"/>
    <w:rsid w:val="00A61119"/>
    <w:rsid w:val="00A61BB4"/>
    <w:rsid w:val="00A62179"/>
    <w:rsid w:val="00A6221D"/>
    <w:rsid w:val="00A6253A"/>
    <w:rsid w:val="00A6264C"/>
    <w:rsid w:val="00A631AC"/>
    <w:rsid w:val="00A63508"/>
    <w:rsid w:val="00A639CF"/>
    <w:rsid w:val="00A64596"/>
    <w:rsid w:val="00A64A22"/>
    <w:rsid w:val="00A65BF7"/>
    <w:rsid w:val="00A664B3"/>
    <w:rsid w:val="00A66848"/>
    <w:rsid w:val="00A66CE3"/>
    <w:rsid w:val="00A6758E"/>
    <w:rsid w:val="00A67E40"/>
    <w:rsid w:val="00A701B1"/>
    <w:rsid w:val="00A70AB8"/>
    <w:rsid w:val="00A70B27"/>
    <w:rsid w:val="00A70B8A"/>
    <w:rsid w:val="00A71358"/>
    <w:rsid w:val="00A71949"/>
    <w:rsid w:val="00A71B30"/>
    <w:rsid w:val="00A71FAD"/>
    <w:rsid w:val="00A7365D"/>
    <w:rsid w:val="00A738E5"/>
    <w:rsid w:val="00A73A8E"/>
    <w:rsid w:val="00A7452A"/>
    <w:rsid w:val="00A746B8"/>
    <w:rsid w:val="00A749C3"/>
    <w:rsid w:val="00A74CB9"/>
    <w:rsid w:val="00A753DA"/>
    <w:rsid w:val="00A75EC2"/>
    <w:rsid w:val="00A75EDC"/>
    <w:rsid w:val="00A76211"/>
    <w:rsid w:val="00A76518"/>
    <w:rsid w:val="00A774CE"/>
    <w:rsid w:val="00A77F81"/>
    <w:rsid w:val="00A807CB"/>
    <w:rsid w:val="00A80859"/>
    <w:rsid w:val="00A80A89"/>
    <w:rsid w:val="00A81099"/>
    <w:rsid w:val="00A81B69"/>
    <w:rsid w:val="00A81CC0"/>
    <w:rsid w:val="00A82C8B"/>
    <w:rsid w:val="00A82D79"/>
    <w:rsid w:val="00A83A92"/>
    <w:rsid w:val="00A83C47"/>
    <w:rsid w:val="00A840F9"/>
    <w:rsid w:val="00A84C47"/>
    <w:rsid w:val="00A8512F"/>
    <w:rsid w:val="00A85218"/>
    <w:rsid w:val="00A856F7"/>
    <w:rsid w:val="00A85B37"/>
    <w:rsid w:val="00A85CCA"/>
    <w:rsid w:val="00A86158"/>
    <w:rsid w:val="00A864D7"/>
    <w:rsid w:val="00A86DF7"/>
    <w:rsid w:val="00A86EEC"/>
    <w:rsid w:val="00A9032C"/>
    <w:rsid w:val="00A9051E"/>
    <w:rsid w:val="00A90878"/>
    <w:rsid w:val="00A90C1D"/>
    <w:rsid w:val="00A91910"/>
    <w:rsid w:val="00A91948"/>
    <w:rsid w:val="00A91A7E"/>
    <w:rsid w:val="00A91B2E"/>
    <w:rsid w:val="00A91CA2"/>
    <w:rsid w:val="00A91D71"/>
    <w:rsid w:val="00A92128"/>
    <w:rsid w:val="00A92205"/>
    <w:rsid w:val="00A9252C"/>
    <w:rsid w:val="00A927F6"/>
    <w:rsid w:val="00A92DE5"/>
    <w:rsid w:val="00A939C3"/>
    <w:rsid w:val="00A93E0D"/>
    <w:rsid w:val="00A942A0"/>
    <w:rsid w:val="00A9494B"/>
    <w:rsid w:val="00A94B38"/>
    <w:rsid w:val="00A94B7E"/>
    <w:rsid w:val="00A954AB"/>
    <w:rsid w:val="00A96788"/>
    <w:rsid w:val="00A96C88"/>
    <w:rsid w:val="00A97013"/>
    <w:rsid w:val="00A9773B"/>
    <w:rsid w:val="00A978DF"/>
    <w:rsid w:val="00A97CA6"/>
    <w:rsid w:val="00A97E3B"/>
    <w:rsid w:val="00AA02FB"/>
    <w:rsid w:val="00AA060E"/>
    <w:rsid w:val="00AA1543"/>
    <w:rsid w:val="00AA23EB"/>
    <w:rsid w:val="00AA35B9"/>
    <w:rsid w:val="00AA37E3"/>
    <w:rsid w:val="00AA3F73"/>
    <w:rsid w:val="00AA3FCF"/>
    <w:rsid w:val="00AA4486"/>
    <w:rsid w:val="00AA4B62"/>
    <w:rsid w:val="00AA4BB9"/>
    <w:rsid w:val="00AA4F87"/>
    <w:rsid w:val="00AA507B"/>
    <w:rsid w:val="00AA5158"/>
    <w:rsid w:val="00AA532A"/>
    <w:rsid w:val="00AA55A0"/>
    <w:rsid w:val="00AA5759"/>
    <w:rsid w:val="00AA5A2D"/>
    <w:rsid w:val="00AA5A91"/>
    <w:rsid w:val="00AA5B55"/>
    <w:rsid w:val="00AA690E"/>
    <w:rsid w:val="00AA70B2"/>
    <w:rsid w:val="00AA725C"/>
    <w:rsid w:val="00AA7B4B"/>
    <w:rsid w:val="00AA7C1D"/>
    <w:rsid w:val="00AA7DB6"/>
    <w:rsid w:val="00AA7EC6"/>
    <w:rsid w:val="00AB0246"/>
    <w:rsid w:val="00AB07EF"/>
    <w:rsid w:val="00AB1108"/>
    <w:rsid w:val="00AB120E"/>
    <w:rsid w:val="00AB1441"/>
    <w:rsid w:val="00AB1DEB"/>
    <w:rsid w:val="00AB2A76"/>
    <w:rsid w:val="00AB3219"/>
    <w:rsid w:val="00AB32E5"/>
    <w:rsid w:val="00AB3545"/>
    <w:rsid w:val="00AB3747"/>
    <w:rsid w:val="00AB46B9"/>
    <w:rsid w:val="00AB514A"/>
    <w:rsid w:val="00AB5271"/>
    <w:rsid w:val="00AB59BC"/>
    <w:rsid w:val="00AB5A64"/>
    <w:rsid w:val="00AB5D19"/>
    <w:rsid w:val="00AB64C0"/>
    <w:rsid w:val="00AB6B5D"/>
    <w:rsid w:val="00AB7FA6"/>
    <w:rsid w:val="00AC0CAB"/>
    <w:rsid w:val="00AC1455"/>
    <w:rsid w:val="00AC1E50"/>
    <w:rsid w:val="00AC2234"/>
    <w:rsid w:val="00AC2E17"/>
    <w:rsid w:val="00AC3207"/>
    <w:rsid w:val="00AC3A2D"/>
    <w:rsid w:val="00AC3CE7"/>
    <w:rsid w:val="00AC5060"/>
    <w:rsid w:val="00AC508B"/>
    <w:rsid w:val="00AC566F"/>
    <w:rsid w:val="00AC593D"/>
    <w:rsid w:val="00AC5D9A"/>
    <w:rsid w:val="00AC64AC"/>
    <w:rsid w:val="00AC6A7F"/>
    <w:rsid w:val="00AC719F"/>
    <w:rsid w:val="00AD0080"/>
    <w:rsid w:val="00AD06B5"/>
    <w:rsid w:val="00AD06E1"/>
    <w:rsid w:val="00AD08F9"/>
    <w:rsid w:val="00AD0B12"/>
    <w:rsid w:val="00AD0B38"/>
    <w:rsid w:val="00AD0DCA"/>
    <w:rsid w:val="00AD14B0"/>
    <w:rsid w:val="00AD1600"/>
    <w:rsid w:val="00AD1A4B"/>
    <w:rsid w:val="00AD1A5E"/>
    <w:rsid w:val="00AD29B7"/>
    <w:rsid w:val="00AD2AE0"/>
    <w:rsid w:val="00AD2FCE"/>
    <w:rsid w:val="00AD3880"/>
    <w:rsid w:val="00AD499C"/>
    <w:rsid w:val="00AD5E75"/>
    <w:rsid w:val="00AD634B"/>
    <w:rsid w:val="00AD6994"/>
    <w:rsid w:val="00AD6CB6"/>
    <w:rsid w:val="00AD6EA1"/>
    <w:rsid w:val="00AD6FFA"/>
    <w:rsid w:val="00AD7CA6"/>
    <w:rsid w:val="00AD7DCF"/>
    <w:rsid w:val="00AD7EFD"/>
    <w:rsid w:val="00AD7FCA"/>
    <w:rsid w:val="00AE04EB"/>
    <w:rsid w:val="00AE0F45"/>
    <w:rsid w:val="00AE1013"/>
    <w:rsid w:val="00AE179A"/>
    <w:rsid w:val="00AE18F8"/>
    <w:rsid w:val="00AE19E9"/>
    <w:rsid w:val="00AE23CE"/>
    <w:rsid w:val="00AE27BB"/>
    <w:rsid w:val="00AE2B66"/>
    <w:rsid w:val="00AE2CBE"/>
    <w:rsid w:val="00AE3C43"/>
    <w:rsid w:val="00AE3F3D"/>
    <w:rsid w:val="00AE44B0"/>
    <w:rsid w:val="00AE59FD"/>
    <w:rsid w:val="00AE5BB2"/>
    <w:rsid w:val="00AE6C78"/>
    <w:rsid w:val="00AE6E69"/>
    <w:rsid w:val="00AE7197"/>
    <w:rsid w:val="00AE785A"/>
    <w:rsid w:val="00AE7F74"/>
    <w:rsid w:val="00AE7FE2"/>
    <w:rsid w:val="00AF0157"/>
    <w:rsid w:val="00AF0205"/>
    <w:rsid w:val="00AF02B7"/>
    <w:rsid w:val="00AF07AE"/>
    <w:rsid w:val="00AF1774"/>
    <w:rsid w:val="00AF2467"/>
    <w:rsid w:val="00AF27A0"/>
    <w:rsid w:val="00AF2BD9"/>
    <w:rsid w:val="00AF3033"/>
    <w:rsid w:val="00AF445E"/>
    <w:rsid w:val="00AF4E5C"/>
    <w:rsid w:val="00AF5075"/>
    <w:rsid w:val="00AF53EB"/>
    <w:rsid w:val="00AF57DD"/>
    <w:rsid w:val="00AF5F46"/>
    <w:rsid w:val="00AF6DE8"/>
    <w:rsid w:val="00AF6FFA"/>
    <w:rsid w:val="00AF72B2"/>
    <w:rsid w:val="00AF7823"/>
    <w:rsid w:val="00AF7B0A"/>
    <w:rsid w:val="00AF7C65"/>
    <w:rsid w:val="00B00781"/>
    <w:rsid w:val="00B00902"/>
    <w:rsid w:val="00B00BCB"/>
    <w:rsid w:val="00B01679"/>
    <w:rsid w:val="00B01BC9"/>
    <w:rsid w:val="00B01CAE"/>
    <w:rsid w:val="00B01E60"/>
    <w:rsid w:val="00B02222"/>
    <w:rsid w:val="00B0277B"/>
    <w:rsid w:val="00B02BF2"/>
    <w:rsid w:val="00B02C31"/>
    <w:rsid w:val="00B02DEB"/>
    <w:rsid w:val="00B032A5"/>
    <w:rsid w:val="00B0445B"/>
    <w:rsid w:val="00B0495C"/>
    <w:rsid w:val="00B04EBC"/>
    <w:rsid w:val="00B0563C"/>
    <w:rsid w:val="00B05DB7"/>
    <w:rsid w:val="00B06162"/>
    <w:rsid w:val="00B0649D"/>
    <w:rsid w:val="00B10054"/>
    <w:rsid w:val="00B111F5"/>
    <w:rsid w:val="00B11B7C"/>
    <w:rsid w:val="00B11F4E"/>
    <w:rsid w:val="00B11FE5"/>
    <w:rsid w:val="00B121FA"/>
    <w:rsid w:val="00B1275E"/>
    <w:rsid w:val="00B13D92"/>
    <w:rsid w:val="00B1427E"/>
    <w:rsid w:val="00B14E6F"/>
    <w:rsid w:val="00B152BC"/>
    <w:rsid w:val="00B15422"/>
    <w:rsid w:val="00B1558C"/>
    <w:rsid w:val="00B1567E"/>
    <w:rsid w:val="00B1602D"/>
    <w:rsid w:val="00B1605A"/>
    <w:rsid w:val="00B1646E"/>
    <w:rsid w:val="00B1680A"/>
    <w:rsid w:val="00B1698F"/>
    <w:rsid w:val="00B17465"/>
    <w:rsid w:val="00B17743"/>
    <w:rsid w:val="00B177CA"/>
    <w:rsid w:val="00B17823"/>
    <w:rsid w:val="00B179D0"/>
    <w:rsid w:val="00B201D8"/>
    <w:rsid w:val="00B2038A"/>
    <w:rsid w:val="00B20708"/>
    <w:rsid w:val="00B20B9E"/>
    <w:rsid w:val="00B20C85"/>
    <w:rsid w:val="00B20DBA"/>
    <w:rsid w:val="00B21CAF"/>
    <w:rsid w:val="00B22010"/>
    <w:rsid w:val="00B22067"/>
    <w:rsid w:val="00B22B77"/>
    <w:rsid w:val="00B236F0"/>
    <w:rsid w:val="00B24671"/>
    <w:rsid w:val="00B25688"/>
    <w:rsid w:val="00B259CC"/>
    <w:rsid w:val="00B25E46"/>
    <w:rsid w:val="00B26E59"/>
    <w:rsid w:val="00B2715A"/>
    <w:rsid w:val="00B272C7"/>
    <w:rsid w:val="00B3068E"/>
    <w:rsid w:val="00B3096B"/>
    <w:rsid w:val="00B30A0F"/>
    <w:rsid w:val="00B30E11"/>
    <w:rsid w:val="00B31B12"/>
    <w:rsid w:val="00B31F6B"/>
    <w:rsid w:val="00B32E70"/>
    <w:rsid w:val="00B32F61"/>
    <w:rsid w:val="00B32FD5"/>
    <w:rsid w:val="00B33016"/>
    <w:rsid w:val="00B332D2"/>
    <w:rsid w:val="00B33632"/>
    <w:rsid w:val="00B33A51"/>
    <w:rsid w:val="00B3484F"/>
    <w:rsid w:val="00B3486E"/>
    <w:rsid w:val="00B34882"/>
    <w:rsid w:val="00B34B89"/>
    <w:rsid w:val="00B34F91"/>
    <w:rsid w:val="00B354EE"/>
    <w:rsid w:val="00B358D6"/>
    <w:rsid w:val="00B35CB8"/>
    <w:rsid w:val="00B36880"/>
    <w:rsid w:val="00B36B84"/>
    <w:rsid w:val="00B36D9D"/>
    <w:rsid w:val="00B3722E"/>
    <w:rsid w:val="00B37408"/>
    <w:rsid w:val="00B40418"/>
    <w:rsid w:val="00B407A8"/>
    <w:rsid w:val="00B4102C"/>
    <w:rsid w:val="00B413B2"/>
    <w:rsid w:val="00B414D9"/>
    <w:rsid w:val="00B417E7"/>
    <w:rsid w:val="00B41B50"/>
    <w:rsid w:val="00B41D61"/>
    <w:rsid w:val="00B41F67"/>
    <w:rsid w:val="00B41FBD"/>
    <w:rsid w:val="00B421FE"/>
    <w:rsid w:val="00B42AFA"/>
    <w:rsid w:val="00B42DCC"/>
    <w:rsid w:val="00B42F8B"/>
    <w:rsid w:val="00B42FB5"/>
    <w:rsid w:val="00B431CD"/>
    <w:rsid w:val="00B439F8"/>
    <w:rsid w:val="00B43D9A"/>
    <w:rsid w:val="00B43F0F"/>
    <w:rsid w:val="00B43F70"/>
    <w:rsid w:val="00B44441"/>
    <w:rsid w:val="00B44A85"/>
    <w:rsid w:val="00B44FA2"/>
    <w:rsid w:val="00B461F4"/>
    <w:rsid w:val="00B465D3"/>
    <w:rsid w:val="00B46CB7"/>
    <w:rsid w:val="00B46E8A"/>
    <w:rsid w:val="00B50457"/>
    <w:rsid w:val="00B514B0"/>
    <w:rsid w:val="00B517E0"/>
    <w:rsid w:val="00B52009"/>
    <w:rsid w:val="00B52ADE"/>
    <w:rsid w:val="00B52EB6"/>
    <w:rsid w:val="00B535EE"/>
    <w:rsid w:val="00B54295"/>
    <w:rsid w:val="00B54392"/>
    <w:rsid w:val="00B5471B"/>
    <w:rsid w:val="00B54F01"/>
    <w:rsid w:val="00B54FCD"/>
    <w:rsid w:val="00B55F09"/>
    <w:rsid w:val="00B55FCD"/>
    <w:rsid w:val="00B56266"/>
    <w:rsid w:val="00B5642B"/>
    <w:rsid w:val="00B5674D"/>
    <w:rsid w:val="00B571EF"/>
    <w:rsid w:val="00B5747D"/>
    <w:rsid w:val="00B577C6"/>
    <w:rsid w:val="00B578B2"/>
    <w:rsid w:val="00B57D6C"/>
    <w:rsid w:val="00B608B4"/>
    <w:rsid w:val="00B60D1D"/>
    <w:rsid w:val="00B61155"/>
    <w:rsid w:val="00B61903"/>
    <w:rsid w:val="00B61AA6"/>
    <w:rsid w:val="00B61EFF"/>
    <w:rsid w:val="00B62126"/>
    <w:rsid w:val="00B6313E"/>
    <w:rsid w:val="00B63387"/>
    <w:rsid w:val="00B63713"/>
    <w:rsid w:val="00B6403C"/>
    <w:rsid w:val="00B64116"/>
    <w:rsid w:val="00B641E6"/>
    <w:rsid w:val="00B643E4"/>
    <w:rsid w:val="00B646AB"/>
    <w:rsid w:val="00B651B0"/>
    <w:rsid w:val="00B659A3"/>
    <w:rsid w:val="00B66178"/>
    <w:rsid w:val="00B679F8"/>
    <w:rsid w:val="00B7074F"/>
    <w:rsid w:val="00B7094F"/>
    <w:rsid w:val="00B70B58"/>
    <w:rsid w:val="00B70E17"/>
    <w:rsid w:val="00B7136A"/>
    <w:rsid w:val="00B71DB1"/>
    <w:rsid w:val="00B71E4A"/>
    <w:rsid w:val="00B71F77"/>
    <w:rsid w:val="00B727E4"/>
    <w:rsid w:val="00B72ADC"/>
    <w:rsid w:val="00B72E34"/>
    <w:rsid w:val="00B7332D"/>
    <w:rsid w:val="00B733D0"/>
    <w:rsid w:val="00B7386F"/>
    <w:rsid w:val="00B74729"/>
    <w:rsid w:val="00B74A0C"/>
    <w:rsid w:val="00B751A9"/>
    <w:rsid w:val="00B751BC"/>
    <w:rsid w:val="00B75542"/>
    <w:rsid w:val="00B75818"/>
    <w:rsid w:val="00B76017"/>
    <w:rsid w:val="00B761CA"/>
    <w:rsid w:val="00B7621F"/>
    <w:rsid w:val="00B7625B"/>
    <w:rsid w:val="00B76638"/>
    <w:rsid w:val="00B76BDB"/>
    <w:rsid w:val="00B76DA4"/>
    <w:rsid w:val="00B771C8"/>
    <w:rsid w:val="00B77790"/>
    <w:rsid w:val="00B778A5"/>
    <w:rsid w:val="00B77C86"/>
    <w:rsid w:val="00B77CD3"/>
    <w:rsid w:val="00B77D07"/>
    <w:rsid w:val="00B80AE4"/>
    <w:rsid w:val="00B80BC1"/>
    <w:rsid w:val="00B80DCE"/>
    <w:rsid w:val="00B80F3A"/>
    <w:rsid w:val="00B810F2"/>
    <w:rsid w:val="00B818DD"/>
    <w:rsid w:val="00B820AF"/>
    <w:rsid w:val="00B82176"/>
    <w:rsid w:val="00B821DB"/>
    <w:rsid w:val="00B82470"/>
    <w:rsid w:val="00B834C5"/>
    <w:rsid w:val="00B83529"/>
    <w:rsid w:val="00B83BC5"/>
    <w:rsid w:val="00B83E6F"/>
    <w:rsid w:val="00B84111"/>
    <w:rsid w:val="00B847DD"/>
    <w:rsid w:val="00B84825"/>
    <w:rsid w:val="00B84A82"/>
    <w:rsid w:val="00B8502B"/>
    <w:rsid w:val="00B86A34"/>
    <w:rsid w:val="00B872C1"/>
    <w:rsid w:val="00B8735A"/>
    <w:rsid w:val="00B876DA"/>
    <w:rsid w:val="00B87966"/>
    <w:rsid w:val="00B90134"/>
    <w:rsid w:val="00B904B7"/>
    <w:rsid w:val="00B90949"/>
    <w:rsid w:val="00B90F41"/>
    <w:rsid w:val="00B914DA"/>
    <w:rsid w:val="00B91E17"/>
    <w:rsid w:val="00B92127"/>
    <w:rsid w:val="00B92FF1"/>
    <w:rsid w:val="00B9341E"/>
    <w:rsid w:val="00B93566"/>
    <w:rsid w:val="00B93CAB"/>
    <w:rsid w:val="00B93F91"/>
    <w:rsid w:val="00B93FF5"/>
    <w:rsid w:val="00B94139"/>
    <w:rsid w:val="00B95332"/>
    <w:rsid w:val="00B9533A"/>
    <w:rsid w:val="00B9617A"/>
    <w:rsid w:val="00B963FA"/>
    <w:rsid w:val="00B96C99"/>
    <w:rsid w:val="00B97A5D"/>
    <w:rsid w:val="00BA07AF"/>
    <w:rsid w:val="00BA0FED"/>
    <w:rsid w:val="00BA11ED"/>
    <w:rsid w:val="00BA1629"/>
    <w:rsid w:val="00BA1F63"/>
    <w:rsid w:val="00BA2617"/>
    <w:rsid w:val="00BA2683"/>
    <w:rsid w:val="00BA297B"/>
    <w:rsid w:val="00BA2BCF"/>
    <w:rsid w:val="00BA3277"/>
    <w:rsid w:val="00BA396F"/>
    <w:rsid w:val="00BA4028"/>
    <w:rsid w:val="00BA4F47"/>
    <w:rsid w:val="00BA4FE8"/>
    <w:rsid w:val="00BA5A83"/>
    <w:rsid w:val="00BA5B63"/>
    <w:rsid w:val="00BA5F0A"/>
    <w:rsid w:val="00BA5F57"/>
    <w:rsid w:val="00BA6509"/>
    <w:rsid w:val="00BA6B1B"/>
    <w:rsid w:val="00BA6B7D"/>
    <w:rsid w:val="00BA7790"/>
    <w:rsid w:val="00BA79E0"/>
    <w:rsid w:val="00BA7E96"/>
    <w:rsid w:val="00BB05B0"/>
    <w:rsid w:val="00BB082F"/>
    <w:rsid w:val="00BB0D5D"/>
    <w:rsid w:val="00BB0D65"/>
    <w:rsid w:val="00BB0DCD"/>
    <w:rsid w:val="00BB102E"/>
    <w:rsid w:val="00BB182D"/>
    <w:rsid w:val="00BB185B"/>
    <w:rsid w:val="00BB1A5F"/>
    <w:rsid w:val="00BB1FC8"/>
    <w:rsid w:val="00BB21B9"/>
    <w:rsid w:val="00BB24CA"/>
    <w:rsid w:val="00BB3AA6"/>
    <w:rsid w:val="00BB4236"/>
    <w:rsid w:val="00BB4450"/>
    <w:rsid w:val="00BB4D01"/>
    <w:rsid w:val="00BB5941"/>
    <w:rsid w:val="00BB5A88"/>
    <w:rsid w:val="00BB643F"/>
    <w:rsid w:val="00BB658B"/>
    <w:rsid w:val="00BB6840"/>
    <w:rsid w:val="00BB6B1F"/>
    <w:rsid w:val="00BB6B2A"/>
    <w:rsid w:val="00BB6B92"/>
    <w:rsid w:val="00BB71B6"/>
    <w:rsid w:val="00BB7582"/>
    <w:rsid w:val="00BB7645"/>
    <w:rsid w:val="00BB7DDF"/>
    <w:rsid w:val="00BB7FD4"/>
    <w:rsid w:val="00BC0191"/>
    <w:rsid w:val="00BC0DAF"/>
    <w:rsid w:val="00BC0DDB"/>
    <w:rsid w:val="00BC10C9"/>
    <w:rsid w:val="00BC14C7"/>
    <w:rsid w:val="00BC1637"/>
    <w:rsid w:val="00BC1799"/>
    <w:rsid w:val="00BC1F9B"/>
    <w:rsid w:val="00BC2225"/>
    <w:rsid w:val="00BC2714"/>
    <w:rsid w:val="00BC2CB4"/>
    <w:rsid w:val="00BC3F9A"/>
    <w:rsid w:val="00BC4399"/>
    <w:rsid w:val="00BC48D8"/>
    <w:rsid w:val="00BC4A31"/>
    <w:rsid w:val="00BC4C5D"/>
    <w:rsid w:val="00BC52EA"/>
    <w:rsid w:val="00BC633A"/>
    <w:rsid w:val="00BC6D0E"/>
    <w:rsid w:val="00BC7181"/>
    <w:rsid w:val="00BC7825"/>
    <w:rsid w:val="00BD000A"/>
    <w:rsid w:val="00BD121F"/>
    <w:rsid w:val="00BD128D"/>
    <w:rsid w:val="00BD153A"/>
    <w:rsid w:val="00BD1B17"/>
    <w:rsid w:val="00BD2009"/>
    <w:rsid w:val="00BD3188"/>
    <w:rsid w:val="00BD31BA"/>
    <w:rsid w:val="00BD3428"/>
    <w:rsid w:val="00BD3737"/>
    <w:rsid w:val="00BD3799"/>
    <w:rsid w:val="00BD3907"/>
    <w:rsid w:val="00BD496E"/>
    <w:rsid w:val="00BD4DC2"/>
    <w:rsid w:val="00BD4EBD"/>
    <w:rsid w:val="00BD5466"/>
    <w:rsid w:val="00BD56B9"/>
    <w:rsid w:val="00BD5D11"/>
    <w:rsid w:val="00BD5DCE"/>
    <w:rsid w:val="00BD5ED5"/>
    <w:rsid w:val="00BD60BD"/>
    <w:rsid w:val="00BD63D0"/>
    <w:rsid w:val="00BD6A78"/>
    <w:rsid w:val="00BD6CA1"/>
    <w:rsid w:val="00BD7199"/>
    <w:rsid w:val="00BD71CF"/>
    <w:rsid w:val="00BD769F"/>
    <w:rsid w:val="00BE019D"/>
    <w:rsid w:val="00BE0565"/>
    <w:rsid w:val="00BE13D2"/>
    <w:rsid w:val="00BE26A9"/>
    <w:rsid w:val="00BE3285"/>
    <w:rsid w:val="00BE344F"/>
    <w:rsid w:val="00BE40EA"/>
    <w:rsid w:val="00BE4110"/>
    <w:rsid w:val="00BE427C"/>
    <w:rsid w:val="00BE50FC"/>
    <w:rsid w:val="00BE554C"/>
    <w:rsid w:val="00BE57F5"/>
    <w:rsid w:val="00BE6BEE"/>
    <w:rsid w:val="00BE7CF8"/>
    <w:rsid w:val="00BF0F5F"/>
    <w:rsid w:val="00BF0F7A"/>
    <w:rsid w:val="00BF11E4"/>
    <w:rsid w:val="00BF132C"/>
    <w:rsid w:val="00BF18E8"/>
    <w:rsid w:val="00BF1B14"/>
    <w:rsid w:val="00BF1BBE"/>
    <w:rsid w:val="00BF2228"/>
    <w:rsid w:val="00BF236C"/>
    <w:rsid w:val="00BF2646"/>
    <w:rsid w:val="00BF264C"/>
    <w:rsid w:val="00BF27BD"/>
    <w:rsid w:val="00BF2880"/>
    <w:rsid w:val="00BF2933"/>
    <w:rsid w:val="00BF2DDC"/>
    <w:rsid w:val="00BF308D"/>
    <w:rsid w:val="00BF3D1D"/>
    <w:rsid w:val="00BF41D2"/>
    <w:rsid w:val="00BF440E"/>
    <w:rsid w:val="00BF490F"/>
    <w:rsid w:val="00BF4E39"/>
    <w:rsid w:val="00BF500C"/>
    <w:rsid w:val="00BF50EC"/>
    <w:rsid w:val="00BF5660"/>
    <w:rsid w:val="00BF572B"/>
    <w:rsid w:val="00BF5822"/>
    <w:rsid w:val="00BF5A50"/>
    <w:rsid w:val="00BF5D37"/>
    <w:rsid w:val="00BF5EE1"/>
    <w:rsid w:val="00BF641F"/>
    <w:rsid w:val="00BF6A9B"/>
    <w:rsid w:val="00BF6D23"/>
    <w:rsid w:val="00BF7341"/>
    <w:rsid w:val="00BF73A8"/>
    <w:rsid w:val="00BF73E9"/>
    <w:rsid w:val="00BF7547"/>
    <w:rsid w:val="00BF7834"/>
    <w:rsid w:val="00BF78F0"/>
    <w:rsid w:val="00BF7C6A"/>
    <w:rsid w:val="00BF7F2D"/>
    <w:rsid w:val="00BF7F5B"/>
    <w:rsid w:val="00C00303"/>
    <w:rsid w:val="00C0050F"/>
    <w:rsid w:val="00C0075E"/>
    <w:rsid w:val="00C012E0"/>
    <w:rsid w:val="00C013B5"/>
    <w:rsid w:val="00C01592"/>
    <w:rsid w:val="00C0171A"/>
    <w:rsid w:val="00C01B96"/>
    <w:rsid w:val="00C02A0F"/>
    <w:rsid w:val="00C02A25"/>
    <w:rsid w:val="00C02B4C"/>
    <w:rsid w:val="00C02BB6"/>
    <w:rsid w:val="00C0302E"/>
    <w:rsid w:val="00C03BAB"/>
    <w:rsid w:val="00C040C6"/>
    <w:rsid w:val="00C04FA6"/>
    <w:rsid w:val="00C05D9E"/>
    <w:rsid w:val="00C0627E"/>
    <w:rsid w:val="00C074B2"/>
    <w:rsid w:val="00C10262"/>
    <w:rsid w:val="00C10295"/>
    <w:rsid w:val="00C1045A"/>
    <w:rsid w:val="00C106BE"/>
    <w:rsid w:val="00C10804"/>
    <w:rsid w:val="00C10FA4"/>
    <w:rsid w:val="00C10FE2"/>
    <w:rsid w:val="00C11233"/>
    <w:rsid w:val="00C11456"/>
    <w:rsid w:val="00C12C0E"/>
    <w:rsid w:val="00C12C85"/>
    <w:rsid w:val="00C13276"/>
    <w:rsid w:val="00C13A1B"/>
    <w:rsid w:val="00C13CD4"/>
    <w:rsid w:val="00C14376"/>
    <w:rsid w:val="00C14399"/>
    <w:rsid w:val="00C14726"/>
    <w:rsid w:val="00C14CCA"/>
    <w:rsid w:val="00C15087"/>
    <w:rsid w:val="00C157B0"/>
    <w:rsid w:val="00C1598E"/>
    <w:rsid w:val="00C1778E"/>
    <w:rsid w:val="00C177C8"/>
    <w:rsid w:val="00C17D38"/>
    <w:rsid w:val="00C204D7"/>
    <w:rsid w:val="00C20577"/>
    <w:rsid w:val="00C20931"/>
    <w:rsid w:val="00C20B70"/>
    <w:rsid w:val="00C2100C"/>
    <w:rsid w:val="00C2140B"/>
    <w:rsid w:val="00C2155F"/>
    <w:rsid w:val="00C2172F"/>
    <w:rsid w:val="00C218D6"/>
    <w:rsid w:val="00C21A6C"/>
    <w:rsid w:val="00C21C8D"/>
    <w:rsid w:val="00C21D0C"/>
    <w:rsid w:val="00C21D1F"/>
    <w:rsid w:val="00C22572"/>
    <w:rsid w:val="00C22B49"/>
    <w:rsid w:val="00C230CF"/>
    <w:rsid w:val="00C23273"/>
    <w:rsid w:val="00C23465"/>
    <w:rsid w:val="00C234DC"/>
    <w:rsid w:val="00C24AFA"/>
    <w:rsid w:val="00C24EB6"/>
    <w:rsid w:val="00C256DB"/>
    <w:rsid w:val="00C25782"/>
    <w:rsid w:val="00C25C25"/>
    <w:rsid w:val="00C25F53"/>
    <w:rsid w:val="00C2617E"/>
    <w:rsid w:val="00C26FEA"/>
    <w:rsid w:val="00C276A7"/>
    <w:rsid w:val="00C2799C"/>
    <w:rsid w:val="00C27C73"/>
    <w:rsid w:val="00C30392"/>
    <w:rsid w:val="00C305F3"/>
    <w:rsid w:val="00C31584"/>
    <w:rsid w:val="00C31694"/>
    <w:rsid w:val="00C31C90"/>
    <w:rsid w:val="00C321B8"/>
    <w:rsid w:val="00C32349"/>
    <w:rsid w:val="00C32ABB"/>
    <w:rsid w:val="00C3343F"/>
    <w:rsid w:val="00C33AC8"/>
    <w:rsid w:val="00C33C27"/>
    <w:rsid w:val="00C33E26"/>
    <w:rsid w:val="00C3429C"/>
    <w:rsid w:val="00C348D9"/>
    <w:rsid w:val="00C34A3C"/>
    <w:rsid w:val="00C35054"/>
    <w:rsid w:val="00C35272"/>
    <w:rsid w:val="00C35672"/>
    <w:rsid w:val="00C356E6"/>
    <w:rsid w:val="00C35757"/>
    <w:rsid w:val="00C3592D"/>
    <w:rsid w:val="00C36DF3"/>
    <w:rsid w:val="00C3703B"/>
    <w:rsid w:val="00C370A6"/>
    <w:rsid w:val="00C37B34"/>
    <w:rsid w:val="00C37C61"/>
    <w:rsid w:val="00C40C71"/>
    <w:rsid w:val="00C41692"/>
    <w:rsid w:val="00C41BF0"/>
    <w:rsid w:val="00C41D1D"/>
    <w:rsid w:val="00C41D43"/>
    <w:rsid w:val="00C421FB"/>
    <w:rsid w:val="00C422F8"/>
    <w:rsid w:val="00C42316"/>
    <w:rsid w:val="00C429E5"/>
    <w:rsid w:val="00C440A6"/>
    <w:rsid w:val="00C44152"/>
    <w:rsid w:val="00C44335"/>
    <w:rsid w:val="00C44503"/>
    <w:rsid w:val="00C445EA"/>
    <w:rsid w:val="00C449C1"/>
    <w:rsid w:val="00C44B32"/>
    <w:rsid w:val="00C44E4A"/>
    <w:rsid w:val="00C44F27"/>
    <w:rsid w:val="00C44FCC"/>
    <w:rsid w:val="00C45138"/>
    <w:rsid w:val="00C45217"/>
    <w:rsid w:val="00C46014"/>
    <w:rsid w:val="00C470B0"/>
    <w:rsid w:val="00C476D1"/>
    <w:rsid w:val="00C4771D"/>
    <w:rsid w:val="00C478F2"/>
    <w:rsid w:val="00C5002C"/>
    <w:rsid w:val="00C50043"/>
    <w:rsid w:val="00C50638"/>
    <w:rsid w:val="00C509EE"/>
    <w:rsid w:val="00C50B3C"/>
    <w:rsid w:val="00C50C89"/>
    <w:rsid w:val="00C519FD"/>
    <w:rsid w:val="00C52287"/>
    <w:rsid w:val="00C53BA7"/>
    <w:rsid w:val="00C5405C"/>
    <w:rsid w:val="00C55173"/>
    <w:rsid w:val="00C55DE8"/>
    <w:rsid w:val="00C5606E"/>
    <w:rsid w:val="00C56AC8"/>
    <w:rsid w:val="00C56BD9"/>
    <w:rsid w:val="00C573C3"/>
    <w:rsid w:val="00C57BC7"/>
    <w:rsid w:val="00C57C3A"/>
    <w:rsid w:val="00C60086"/>
    <w:rsid w:val="00C60263"/>
    <w:rsid w:val="00C614E4"/>
    <w:rsid w:val="00C61FA5"/>
    <w:rsid w:val="00C6254C"/>
    <w:rsid w:val="00C6269B"/>
    <w:rsid w:val="00C628CA"/>
    <w:rsid w:val="00C62ABB"/>
    <w:rsid w:val="00C62E6D"/>
    <w:rsid w:val="00C63924"/>
    <w:rsid w:val="00C63A44"/>
    <w:rsid w:val="00C64048"/>
    <w:rsid w:val="00C648DA"/>
    <w:rsid w:val="00C65858"/>
    <w:rsid w:val="00C659EB"/>
    <w:rsid w:val="00C65A9D"/>
    <w:rsid w:val="00C669B1"/>
    <w:rsid w:val="00C66BD9"/>
    <w:rsid w:val="00C67267"/>
    <w:rsid w:val="00C71A4B"/>
    <w:rsid w:val="00C71FCC"/>
    <w:rsid w:val="00C7260D"/>
    <w:rsid w:val="00C72EEA"/>
    <w:rsid w:val="00C73785"/>
    <w:rsid w:val="00C73F88"/>
    <w:rsid w:val="00C74030"/>
    <w:rsid w:val="00C74A90"/>
    <w:rsid w:val="00C750C9"/>
    <w:rsid w:val="00C76140"/>
    <w:rsid w:val="00C76510"/>
    <w:rsid w:val="00C766F5"/>
    <w:rsid w:val="00C7728C"/>
    <w:rsid w:val="00C774DF"/>
    <w:rsid w:val="00C7752C"/>
    <w:rsid w:val="00C77AC5"/>
    <w:rsid w:val="00C77BB8"/>
    <w:rsid w:val="00C77EAE"/>
    <w:rsid w:val="00C80054"/>
    <w:rsid w:val="00C803EB"/>
    <w:rsid w:val="00C808CB"/>
    <w:rsid w:val="00C812CF"/>
    <w:rsid w:val="00C819AB"/>
    <w:rsid w:val="00C81BC9"/>
    <w:rsid w:val="00C81DFF"/>
    <w:rsid w:val="00C82037"/>
    <w:rsid w:val="00C821B1"/>
    <w:rsid w:val="00C82B3C"/>
    <w:rsid w:val="00C82BA7"/>
    <w:rsid w:val="00C832CD"/>
    <w:rsid w:val="00C838D1"/>
    <w:rsid w:val="00C83CA4"/>
    <w:rsid w:val="00C83DD2"/>
    <w:rsid w:val="00C83E23"/>
    <w:rsid w:val="00C84AC5"/>
    <w:rsid w:val="00C84CB5"/>
    <w:rsid w:val="00C8606F"/>
    <w:rsid w:val="00C86117"/>
    <w:rsid w:val="00C86228"/>
    <w:rsid w:val="00C863A7"/>
    <w:rsid w:val="00C86943"/>
    <w:rsid w:val="00C86F43"/>
    <w:rsid w:val="00C87362"/>
    <w:rsid w:val="00C8762F"/>
    <w:rsid w:val="00C87977"/>
    <w:rsid w:val="00C87B1E"/>
    <w:rsid w:val="00C87E26"/>
    <w:rsid w:val="00C87F85"/>
    <w:rsid w:val="00C908B4"/>
    <w:rsid w:val="00C90B22"/>
    <w:rsid w:val="00C91457"/>
    <w:rsid w:val="00C9149B"/>
    <w:rsid w:val="00C91D53"/>
    <w:rsid w:val="00C91EDC"/>
    <w:rsid w:val="00C92CEB"/>
    <w:rsid w:val="00C934C5"/>
    <w:rsid w:val="00C93A5E"/>
    <w:rsid w:val="00C93E03"/>
    <w:rsid w:val="00C94597"/>
    <w:rsid w:val="00C955BF"/>
    <w:rsid w:val="00C962D2"/>
    <w:rsid w:val="00C964D0"/>
    <w:rsid w:val="00C965CE"/>
    <w:rsid w:val="00C96DA2"/>
    <w:rsid w:val="00C978B7"/>
    <w:rsid w:val="00CA0634"/>
    <w:rsid w:val="00CA07FD"/>
    <w:rsid w:val="00CA0AB0"/>
    <w:rsid w:val="00CA10FF"/>
    <w:rsid w:val="00CA3B99"/>
    <w:rsid w:val="00CA418B"/>
    <w:rsid w:val="00CA4E91"/>
    <w:rsid w:val="00CA51E1"/>
    <w:rsid w:val="00CA534F"/>
    <w:rsid w:val="00CA53F1"/>
    <w:rsid w:val="00CA55E5"/>
    <w:rsid w:val="00CA5949"/>
    <w:rsid w:val="00CA5970"/>
    <w:rsid w:val="00CA5FEE"/>
    <w:rsid w:val="00CA684F"/>
    <w:rsid w:val="00CA790F"/>
    <w:rsid w:val="00CA793D"/>
    <w:rsid w:val="00CA7C47"/>
    <w:rsid w:val="00CA7D34"/>
    <w:rsid w:val="00CB07C4"/>
    <w:rsid w:val="00CB091C"/>
    <w:rsid w:val="00CB094F"/>
    <w:rsid w:val="00CB111C"/>
    <w:rsid w:val="00CB176E"/>
    <w:rsid w:val="00CB1B23"/>
    <w:rsid w:val="00CB1CD7"/>
    <w:rsid w:val="00CB1D1F"/>
    <w:rsid w:val="00CB1D72"/>
    <w:rsid w:val="00CB1E01"/>
    <w:rsid w:val="00CB1E3E"/>
    <w:rsid w:val="00CB21F8"/>
    <w:rsid w:val="00CB2BCE"/>
    <w:rsid w:val="00CB2C60"/>
    <w:rsid w:val="00CB311B"/>
    <w:rsid w:val="00CB317A"/>
    <w:rsid w:val="00CB3497"/>
    <w:rsid w:val="00CB3836"/>
    <w:rsid w:val="00CB3EA8"/>
    <w:rsid w:val="00CB44AA"/>
    <w:rsid w:val="00CB4E7A"/>
    <w:rsid w:val="00CB539D"/>
    <w:rsid w:val="00CB55B1"/>
    <w:rsid w:val="00CB594B"/>
    <w:rsid w:val="00CB67B2"/>
    <w:rsid w:val="00CB693B"/>
    <w:rsid w:val="00CB6C2A"/>
    <w:rsid w:val="00CB7840"/>
    <w:rsid w:val="00CB7C9D"/>
    <w:rsid w:val="00CC0052"/>
    <w:rsid w:val="00CC0154"/>
    <w:rsid w:val="00CC025E"/>
    <w:rsid w:val="00CC0ACF"/>
    <w:rsid w:val="00CC0C7E"/>
    <w:rsid w:val="00CC1248"/>
    <w:rsid w:val="00CC1316"/>
    <w:rsid w:val="00CC14E1"/>
    <w:rsid w:val="00CC1591"/>
    <w:rsid w:val="00CC1725"/>
    <w:rsid w:val="00CC1B5F"/>
    <w:rsid w:val="00CC258B"/>
    <w:rsid w:val="00CC2982"/>
    <w:rsid w:val="00CC2A94"/>
    <w:rsid w:val="00CC2C95"/>
    <w:rsid w:val="00CC3231"/>
    <w:rsid w:val="00CC344C"/>
    <w:rsid w:val="00CC3E53"/>
    <w:rsid w:val="00CC4254"/>
    <w:rsid w:val="00CC4365"/>
    <w:rsid w:val="00CC43D4"/>
    <w:rsid w:val="00CC43D7"/>
    <w:rsid w:val="00CC4423"/>
    <w:rsid w:val="00CC45BF"/>
    <w:rsid w:val="00CC49E6"/>
    <w:rsid w:val="00CC4B2F"/>
    <w:rsid w:val="00CC4CBA"/>
    <w:rsid w:val="00CC50BC"/>
    <w:rsid w:val="00CC541A"/>
    <w:rsid w:val="00CC5604"/>
    <w:rsid w:val="00CC58A3"/>
    <w:rsid w:val="00CC5C16"/>
    <w:rsid w:val="00CC6027"/>
    <w:rsid w:val="00CC61C0"/>
    <w:rsid w:val="00CC622C"/>
    <w:rsid w:val="00CC6659"/>
    <w:rsid w:val="00CC6E07"/>
    <w:rsid w:val="00CC72C6"/>
    <w:rsid w:val="00CC774A"/>
    <w:rsid w:val="00CD0300"/>
    <w:rsid w:val="00CD0324"/>
    <w:rsid w:val="00CD0D6B"/>
    <w:rsid w:val="00CD1720"/>
    <w:rsid w:val="00CD2777"/>
    <w:rsid w:val="00CD2E83"/>
    <w:rsid w:val="00CD2EDE"/>
    <w:rsid w:val="00CD2F74"/>
    <w:rsid w:val="00CD3424"/>
    <w:rsid w:val="00CD37F8"/>
    <w:rsid w:val="00CD3BBE"/>
    <w:rsid w:val="00CD4500"/>
    <w:rsid w:val="00CD4A93"/>
    <w:rsid w:val="00CD4E3A"/>
    <w:rsid w:val="00CD4EF7"/>
    <w:rsid w:val="00CD5649"/>
    <w:rsid w:val="00CD56B1"/>
    <w:rsid w:val="00CD6D02"/>
    <w:rsid w:val="00CD71F1"/>
    <w:rsid w:val="00CD74B5"/>
    <w:rsid w:val="00CE0560"/>
    <w:rsid w:val="00CE0903"/>
    <w:rsid w:val="00CE11C2"/>
    <w:rsid w:val="00CE11DC"/>
    <w:rsid w:val="00CE12F7"/>
    <w:rsid w:val="00CE1999"/>
    <w:rsid w:val="00CE1D0F"/>
    <w:rsid w:val="00CE1E30"/>
    <w:rsid w:val="00CE246D"/>
    <w:rsid w:val="00CE2E94"/>
    <w:rsid w:val="00CE3447"/>
    <w:rsid w:val="00CE384C"/>
    <w:rsid w:val="00CE3EB3"/>
    <w:rsid w:val="00CE4368"/>
    <w:rsid w:val="00CE56CA"/>
    <w:rsid w:val="00CE5AA9"/>
    <w:rsid w:val="00CE5AB3"/>
    <w:rsid w:val="00CE5B1C"/>
    <w:rsid w:val="00CE5FED"/>
    <w:rsid w:val="00CE61B2"/>
    <w:rsid w:val="00CE63F9"/>
    <w:rsid w:val="00CE670A"/>
    <w:rsid w:val="00CE6B9E"/>
    <w:rsid w:val="00CE6BD8"/>
    <w:rsid w:val="00CE6ECF"/>
    <w:rsid w:val="00CE71F1"/>
    <w:rsid w:val="00CF03F4"/>
    <w:rsid w:val="00CF0776"/>
    <w:rsid w:val="00CF0CC2"/>
    <w:rsid w:val="00CF1715"/>
    <w:rsid w:val="00CF1740"/>
    <w:rsid w:val="00CF3DD8"/>
    <w:rsid w:val="00CF3F96"/>
    <w:rsid w:val="00CF4285"/>
    <w:rsid w:val="00CF430D"/>
    <w:rsid w:val="00CF4696"/>
    <w:rsid w:val="00CF4F60"/>
    <w:rsid w:val="00CF5AA9"/>
    <w:rsid w:val="00CF669C"/>
    <w:rsid w:val="00CF6E16"/>
    <w:rsid w:val="00CF7E7E"/>
    <w:rsid w:val="00D001CE"/>
    <w:rsid w:val="00D0038A"/>
    <w:rsid w:val="00D00907"/>
    <w:rsid w:val="00D00AD2"/>
    <w:rsid w:val="00D00FAC"/>
    <w:rsid w:val="00D015C0"/>
    <w:rsid w:val="00D0179C"/>
    <w:rsid w:val="00D01DCE"/>
    <w:rsid w:val="00D01F74"/>
    <w:rsid w:val="00D02600"/>
    <w:rsid w:val="00D02B43"/>
    <w:rsid w:val="00D02EE1"/>
    <w:rsid w:val="00D032E2"/>
    <w:rsid w:val="00D04ADF"/>
    <w:rsid w:val="00D04B4C"/>
    <w:rsid w:val="00D05009"/>
    <w:rsid w:val="00D058D6"/>
    <w:rsid w:val="00D06E29"/>
    <w:rsid w:val="00D0722E"/>
    <w:rsid w:val="00D073E6"/>
    <w:rsid w:val="00D0773F"/>
    <w:rsid w:val="00D10401"/>
    <w:rsid w:val="00D1054B"/>
    <w:rsid w:val="00D108AF"/>
    <w:rsid w:val="00D10D26"/>
    <w:rsid w:val="00D110A6"/>
    <w:rsid w:val="00D11C5A"/>
    <w:rsid w:val="00D11D28"/>
    <w:rsid w:val="00D12419"/>
    <w:rsid w:val="00D12A2D"/>
    <w:rsid w:val="00D13193"/>
    <w:rsid w:val="00D134D6"/>
    <w:rsid w:val="00D13E53"/>
    <w:rsid w:val="00D14337"/>
    <w:rsid w:val="00D1494B"/>
    <w:rsid w:val="00D1503C"/>
    <w:rsid w:val="00D15122"/>
    <w:rsid w:val="00D15A31"/>
    <w:rsid w:val="00D15EF1"/>
    <w:rsid w:val="00D16559"/>
    <w:rsid w:val="00D16839"/>
    <w:rsid w:val="00D16B2A"/>
    <w:rsid w:val="00D170A8"/>
    <w:rsid w:val="00D17800"/>
    <w:rsid w:val="00D179D6"/>
    <w:rsid w:val="00D17EEE"/>
    <w:rsid w:val="00D205C8"/>
    <w:rsid w:val="00D2068A"/>
    <w:rsid w:val="00D20C9F"/>
    <w:rsid w:val="00D20F49"/>
    <w:rsid w:val="00D212D4"/>
    <w:rsid w:val="00D212D9"/>
    <w:rsid w:val="00D21AB8"/>
    <w:rsid w:val="00D21D67"/>
    <w:rsid w:val="00D224BE"/>
    <w:rsid w:val="00D22A2E"/>
    <w:rsid w:val="00D22DA2"/>
    <w:rsid w:val="00D22FF8"/>
    <w:rsid w:val="00D23889"/>
    <w:rsid w:val="00D23A4B"/>
    <w:rsid w:val="00D23B9E"/>
    <w:rsid w:val="00D240D3"/>
    <w:rsid w:val="00D24658"/>
    <w:rsid w:val="00D24BE8"/>
    <w:rsid w:val="00D2516E"/>
    <w:rsid w:val="00D25C4E"/>
    <w:rsid w:val="00D268EB"/>
    <w:rsid w:val="00D26B64"/>
    <w:rsid w:val="00D27398"/>
    <w:rsid w:val="00D27B90"/>
    <w:rsid w:val="00D30B27"/>
    <w:rsid w:val="00D30ED1"/>
    <w:rsid w:val="00D31354"/>
    <w:rsid w:val="00D3197E"/>
    <w:rsid w:val="00D319D7"/>
    <w:rsid w:val="00D31FB9"/>
    <w:rsid w:val="00D326BF"/>
    <w:rsid w:val="00D335A7"/>
    <w:rsid w:val="00D33A80"/>
    <w:rsid w:val="00D341DA"/>
    <w:rsid w:val="00D343E9"/>
    <w:rsid w:val="00D34F0E"/>
    <w:rsid w:val="00D3518F"/>
    <w:rsid w:val="00D35486"/>
    <w:rsid w:val="00D35807"/>
    <w:rsid w:val="00D3634F"/>
    <w:rsid w:val="00D36353"/>
    <w:rsid w:val="00D36B7E"/>
    <w:rsid w:val="00D36C74"/>
    <w:rsid w:val="00D36D19"/>
    <w:rsid w:val="00D3703C"/>
    <w:rsid w:val="00D373E7"/>
    <w:rsid w:val="00D37C37"/>
    <w:rsid w:val="00D4046A"/>
    <w:rsid w:val="00D40516"/>
    <w:rsid w:val="00D40D41"/>
    <w:rsid w:val="00D412FF"/>
    <w:rsid w:val="00D4163F"/>
    <w:rsid w:val="00D41D3B"/>
    <w:rsid w:val="00D41D48"/>
    <w:rsid w:val="00D41E8B"/>
    <w:rsid w:val="00D4293A"/>
    <w:rsid w:val="00D42B31"/>
    <w:rsid w:val="00D42BCA"/>
    <w:rsid w:val="00D42E23"/>
    <w:rsid w:val="00D431C8"/>
    <w:rsid w:val="00D43E96"/>
    <w:rsid w:val="00D445DF"/>
    <w:rsid w:val="00D44815"/>
    <w:rsid w:val="00D448BF"/>
    <w:rsid w:val="00D44F80"/>
    <w:rsid w:val="00D450E7"/>
    <w:rsid w:val="00D45524"/>
    <w:rsid w:val="00D4560B"/>
    <w:rsid w:val="00D45826"/>
    <w:rsid w:val="00D45CCB"/>
    <w:rsid w:val="00D46292"/>
    <w:rsid w:val="00D46909"/>
    <w:rsid w:val="00D46DE7"/>
    <w:rsid w:val="00D46E54"/>
    <w:rsid w:val="00D47EF0"/>
    <w:rsid w:val="00D47F4A"/>
    <w:rsid w:val="00D50EAB"/>
    <w:rsid w:val="00D50F48"/>
    <w:rsid w:val="00D5118E"/>
    <w:rsid w:val="00D5164E"/>
    <w:rsid w:val="00D51669"/>
    <w:rsid w:val="00D51893"/>
    <w:rsid w:val="00D5195C"/>
    <w:rsid w:val="00D51B24"/>
    <w:rsid w:val="00D524E8"/>
    <w:rsid w:val="00D52D3D"/>
    <w:rsid w:val="00D532FB"/>
    <w:rsid w:val="00D5397C"/>
    <w:rsid w:val="00D53D46"/>
    <w:rsid w:val="00D541B6"/>
    <w:rsid w:val="00D552F0"/>
    <w:rsid w:val="00D558E3"/>
    <w:rsid w:val="00D55936"/>
    <w:rsid w:val="00D55AB3"/>
    <w:rsid w:val="00D566F1"/>
    <w:rsid w:val="00D566F5"/>
    <w:rsid w:val="00D5720C"/>
    <w:rsid w:val="00D57385"/>
    <w:rsid w:val="00D575B7"/>
    <w:rsid w:val="00D57AD7"/>
    <w:rsid w:val="00D600C9"/>
    <w:rsid w:val="00D60501"/>
    <w:rsid w:val="00D60D91"/>
    <w:rsid w:val="00D60F14"/>
    <w:rsid w:val="00D61D74"/>
    <w:rsid w:val="00D61DC9"/>
    <w:rsid w:val="00D61E0A"/>
    <w:rsid w:val="00D620C8"/>
    <w:rsid w:val="00D623FB"/>
    <w:rsid w:val="00D62FCD"/>
    <w:rsid w:val="00D63E73"/>
    <w:rsid w:val="00D63E90"/>
    <w:rsid w:val="00D6424F"/>
    <w:rsid w:val="00D64BAF"/>
    <w:rsid w:val="00D6520E"/>
    <w:rsid w:val="00D6635A"/>
    <w:rsid w:val="00D66613"/>
    <w:rsid w:val="00D667FE"/>
    <w:rsid w:val="00D669BC"/>
    <w:rsid w:val="00D66E08"/>
    <w:rsid w:val="00D676E5"/>
    <w:rsid w:val="00D67B4E"/>
    <w:rsid w:val="00D67DF9"/>
    <w:rsid w:val="00D67FF1"/>
    <w:rsid w:val="00D70181"/>
    <w:rsid w:val="00D7036E"/>
    <w:rsid w:val="00D707EE"/>
    <w:rsid w:val="00D7103C"/>
    <w:rsid w:val="00D7121F"/>
    <w:rsid w:val="00D7127F"/>
    <w:rsid w:val="00D71556"/>
    <w:rsid w:val="00D71591"/>
    <w:rsid w:val="00D71A52"/>
    <w:rsid w:val="00D72415"/>
    <w:rsid w:val="00D72BC6"/>
    <w:rsid w:val="00D72D07"/>
    <w:rsid w:val="00D72EA4"/>
    <w:rsid w:val="00D73434"/>
    <w:rsid w:val="00D73EBD"/>
    <w:rsid w:val="00D73FCB"/>
    <w:rsid w:val="00D7410B"/>
    <w:rsid w:val="00D74778"/>
    <w:rsid w:val="00D748EB"/>
    <w:rsid w:val="00D74B3C"/>
    <w:rsid w:val="00D751C5"/>
    <w:rsid w:val="00D75320"/>
    <w:rsid w:val="00D75932"/>
    <w:rsid w:val="00D75AD2"/>
    <w:rsid w:val="00D7623C"/>
    <w:rsid w:val="00D76685"/>
    <w:rsid w:val="00D77114"/>
    <w:rsid w:val="00D773A4"/>
    <w:rsid w:val="00D77BC4"/>
    <w:rsid w:val="00D80870"/>
    <w:rsid w:val="00D80ABC"/>
    <w:rsid w:val="00D80B89"/>
    <w:rsid w:val="00D81DB7"/>
    <w:rsid w:val="00D81E5E"/>
    <w:rsid w:val="00D82097"/>
    <w:rsid w:val="00D822C4"/>
    <w:rsid w:val="00D822D4"/>
    <w:rsid w:val="00D82F7F"/>
    <w:rsid w:val="00D82FB8"/>
    <w:rsid w:val="00D83314"/>
    <w:rsid w:val="00D84544"/>
    <w:rsid w:val="00D848D3"/>
    <w:rsid w:val="00D8492B"/>
    <w:rsid w:val="00D84B8F"/>
    <w:rsid w:val="00D851BD"/>
    <w:rsid w:val="00D85552"/>
    <w:rsid w:val="00D8579C"/>
    <w:rsid w:val="00D859FA"/>
    <w:rsid w:val="00D85BF1"/>
    <w:rsid w:val="00D85E0A"/>
    <w:rsid w:val="00D868B1"/>
    <w:rsid w:val="00D868D4"/>
    <w:rsid w:val="00D86AFD"/>
    <w:rsid w:val="00D8747F"/>
    <w:rsid w:val="00D87783"/>
    <w:rsid w:val="00D87990"/>
    <w:rsid w:val="00D90663"/>
    <w:rsid w:val="00D911E8"/>
    <w:rsid w:val="00D91240"/>
    <w:rsid w:val="00D91457"/>
    <w:rsid w:val="00D91540"/>
    <w:rsid w:val="00D9199D"/>
    <w:rsid w:val="00D91E49"/>
    <w:rsid w:val="00D92384"/>
    <w:rsid w:val="00D92404"/>
    <w:rsid w:val="00D92AED"/>
    <w:rsid w:val="00D92B42"/>
    <w:rsid w:val="00D92DCF"/>
    <w:rsid w:val="00D92FA9"/>
    <w:rsid w:val="00D93151"/>
    <w:rsid w:val="00D932BD"/>
    <w:rsid w:val="00D9343B"/>
    <w:rsid w:val="00D93685"/>
    <w:rsid w:val="00D93BC6"/>
    <w:rsid w:val="00D94173"/>
    <w:rsid w:val="00D949D0"/>
    <w:rsid w:val="00D94BCE"/>
    <w:rsid w:val="00D95125"/>
    <w:rsid w:val="00D95621"/>
    <w:rsid w:val="00D95FED"/>
    <w:rsid w:val="00D9708B"/>
    <w:rsid w:val="00D97408"/>
    <w:rsid w:val="00D97F79"/>
    <w:rsid w:val="00DA1BFC"/>
    <w:rsid w:val="00DA203B"/>
    <w:rsid w:val="00DA2E54"/>
    <w:rsid w:val="00DA36DC"/>
    <w:rsid w:val="00DA3A49"/>
    <w:rsid w:val="00DA3A52"/>
    <w:rsid w:val="00DA3D80"/>
    <w:rsid w:val="00DA48F2"/>
    <w:rsid w:val="00DA4D1E"/>
    <w:rsid w:val="00DA4EC0"/>
    <w:rsid w:val="00DA59BA"/>
    <w:rsid w:val="00DA6E84"/>
    <w:rsid w:val="00DA74F5"/>
    <w:rsid w:val="00DA7900"/>
    <w:rsid w:val="00DA7EBA"/>
    <w:rsid w:val="00DB0372"/>
    <w:rsid w:val="00DB172A"/>
    <w:rsid w:val="00DB181B"/>
    <w:rsid w:val="00DB1BBA"/>
    <w:rsid w:val="00DB2F38"/>
    <w:rsid w:val="00DB3F04"/>
    <w:rsid w:val="00DB4A68"/>
    <w:rsid w:val="00DB4C0F"/>
    <w:rsid w:val="00DB4CF3"/>
    <w:rsid w:val="00DB5081"/>
    <w:rsid w:val="00DB5653"/>
    <w:rsid w:val="00DB595D"/>
    <w:rsid w:val="00DB603F"/>
    <w:rsid w:val="00DB6796"/>
    <w:rsid w:val="00DB71B9"/>
    <w:rsid w:val="00DB785B"/>
    <w:rsid w:val="00DB7A15"/>
    <w:rsid w:val="00DB7FA0"/>
    <w:rsid w:val="00DC03DB"/>
    <w:rsid w:val="00DC07CD"/>
    <w:rsid w:val="00DC09C3"/>
    <w:rsid w:val="00DC0B6D"/>
    <w:rsid w:val="00DC0F3D"/>
    <w:rsid w:val="00DC11D9"/>
    <w:rsid w:val="00DC1303"/>
    <w:rsid w:val="00DC16E5"/>
    <w:rsid w:val="00DC18C3"/>
    <w:rsid w:val="00DC19DF"/>
    <w:rsid w:val="00DC20F8"/>
    <w:rsid w:val="00DC2316"/>
    <w:rsid w:val="00DC2BED"/>
    <w:rsid w:val="00DC2C8A"/>
    <w:rsid w:val="00DC30BC"/>
    <w:rsid w:val="00DC3114"/>
    <w:rsid w:val="00DC3563"/>
    <w:rsid w:val="00DC36BA"/>
    <w:rsid w:val="00DC42DC"/>
    <w:rsid w:val="00DC4457"/>
    <w:rsid w:val="00DC461C"/>
    <w:rsid w:val="00DC498B"/>
    <w:rsid w:val="00DC4BCA"/>
    <w:rsid w:val="00DC5396"/>
    <w:rsid w:val="00DC54CB"/>
    <w:rsid w:val="00DC57ED"/>
    <w:rsid w:val="00DC58B0"/>
    <w:rsid w:val="00DC5C35"/>
    <w:rsid w:val="00DC5ED3"/>
    <w:rsid w:val="00DC6080"/>
    <w:rsid w:val="00DC6789"/>
    <w:rsid w:val="00DC683C"/>
    <w:rsid w:val="00DC69D4"/>
    <w:rsid w:val="00DC7231"/>
    <w:rsid w:val="00DC73AD"/>
    <w:rsid w:val="00DC773C"/>
    <w:rsid w:val="00DD0261"/>
    <w:rsid w:val="00DD0851"/>
    <w:rsid w:val="00DD0D1F"/>
    <w:rsid w:val="00DD19A9"/>
    <w:rsid w:val="00DD1A2C"/>
    <w:rsid w:val="00DD1DFB"/>
    <w:rsid w:val="00DD2E12"/>
    <w:rsid w:val="00DD3D2F"/>
    <w:rsid w:val="00DD4990"/>
    <w:rsid w:val="00DD4CC1"/>
    <w:rsid w:val="00DD54C2"/>
    <w:rsid w:val="00DD5FCE"/>
    <w:rsid w:val="00DD7330"/>
    <w:rsid w:val="00DD76FD"/>
    <w:rsid w:val="00DD79FF"/>
    <w:rsid w:val="00DD7FF7"/>
    <w:rsid w:val="00DE0D5D"/>
    <w:rsid w:val="00DE11A1"/>
    <w:rsid w:val="00DE13EE"/>
    <w:rsid w:val="00DE1ABA"/>
    <w:rsid w:val="00DE1D20"/>
    <w:rsid w:val="00DE20F5"/>
    <w:rsid w:val="00DE2196"/>
    <w:rsid w:val="00DE24DA"/>
    <w:rsid w:val="00DE2574"/>
    <w:rsid w:val="00DE3AEC"/>
    <w:rsid w:val="00DE3EE6"/>
    <w:rsid w:val="00DE409A"/>
    <w:rsid w:val="00DE4285"/>
    <w:rsid w:val="00DE43F6"/>
    <w:rsid w:val="00DE476B"/>
    <w:rsid w:val="00DE4885"/>
    <w:rsid w:val="00DE4AF9"/>
    <w:rsid w:val="00DE4B15"/>
    <w:rsid w:val="00DE4F84"/>
    <w:rsid w:val="00DE50D5"/>
    <w:rsid w:val="00DE5215"/>
    <w:rsid w:val="00DE54FA"/>
    <w:rsid w:val="00DE564E"/>
    <w:rsid w:val="00DE58A2"/>
    <w:rsid w:val="00DE58D5"/>
    <w:rsid w:val="00DE6ACB"/>
    <w:rsid w:val="00DE766F"/>
    <w:rsid w:val="00DE776B"/>
    <w:rsid w:val="00DF028F"/>
    <w:rsid w:val="00DF0B5C"/>
    <w:rsid w:val="00DF0DFE"/>
    <w:rsid w:val="00DF10D3"/>
    <w:rsid w:val="00DF1321"/>
    <w:rsid w:val="00DF17BA"/>
    <w:rsid w:val="00DF19FA"/>
    <w:rsid w:val="00DF1A4E"/>
    <w:rsid w:val="00DF2161"/>
    <w:rsid w:val="00DF2E5F"/>
    <w:rsid w:val="00DF3010"/>
    <w:rsid w:val="00DF3EA7"/>
    <w:rsid w:val="00DF41A5"/>
    <w:rsid w:val="00DF4D46"/>
    <w:rsid w:val="00DF553A"/>
    <w:rsid w:val="00DF5B09"/>
    <w:rsid w:val="00DF6162"/>
    <w:rsid w:val="00DF7156"/>
    <w:rsid w:val="00DF7FC2"/>
    <w:rsid w:val="00E00262"/>
    <w:rsid w:val="00E002DA"/>
    <w:rsid w:val="00E00DFF"/>
    <w:rsid w:val="00E00FAB"/>
    <w:rsid w:val="00E01C66"/>
    <w:rsid w:val="00E02605"/>
    <w:rsid w:val="00E026ED"/>
    <w:rsid w:val="00E02D33"/>
    <w:rsid w:val="00E0304F"/>
    <w:rsid w:val="00E031E9"/>
    <w:rsid w:val="00E03F4A"/>
    <w:rsid w:val="00E0456E"/>
    <w:rsid w:val="00E047DC"/>
    <w:rsid w:val="00E0513A"/>
    <w:rsid w:val="00E05284"/>
    <w:rsid w:val="00E052DB"/>
    <w:rsid w:val="00E0531F"/>
    <w:rsid w:val="00E053DA"/>
    <w:rsid w:val="00E054D2"/>
    <w:rsid w:val="00E069CF"/>
    <w:rsid w:val="00E0712F"/>
    <w:rsid w:val="00E0730F"/>
    <w:rsid w:val="00E07820"/>
    <w:rsid w:val="00E0786C"/>
    <w:rsid w:val="00E07FD2"/>
    <w:rsid w:val="00E104E1"/>
    <w:rsid w:val="00E116C7"/>
    <w:rsid w:val="00E119B4"/>
    <w:rsid w:val="00E11E41"/>
    <w:rsid w:val="00E12567"/>
    <w:rsid w:val="00E12649"/>
    <w:rsid w:val="00E12A7B"/>
    <w:rsid w:val="00E12BD6"/>
    <w:rsid w:val="00E13AF0"/>
    <w:rsid w:val="00E13BA5"/>
    <w:rsid w:val="00E148F3"/>
    <w:rsid w:val="00E15107"/>
    <w:rsid w:val="00E1594D"/>
    <w:rsid w:val="00E163A0"/>
    <w:rsid w:val="00E164D4"/>
    <w:rsid w:val="00E171DA"/>
    <w:rsid w:val="00E175F9"/>
    <w:rsid w:val="00E17742"/>
    <w:rsid w:val="00E179F7"/>
    <w:rsid w:val="00E17AB1"/>
    <w:rsid w:val="00E17B77"/>
    <w:rsid w:val="00E17CF7"/>
    <w:rsid w:val="00E2001B"/>
    <w:rsid w:val="00E2023E"/>
    <w:rsid w:val="00E203CA"/>
    <w:rsid w:val="00E2099B"/>
    <w:rsid w:val="00E20D0F"/>
    <w:rsid w:val="00E20D46"/>
    <w:rsid w:val="00E21637"/>
    <w:rsid w:val="00E2196C"/>
    <w:rsid w:val="00E219F3"/>
    <w:rsid w:val="00E21D61"/>
    <w:rsid w:val="00E21E50"/>
    <w:rsid w:val="00E22709"/>
    <w:rsid w:val="00E22792"/>
    <w:rsid w:val="00E23A14"/>
    <w:rsid w:val="00E23B3A"/>
    <w:rsid w:val="00E2469B"/>
    <w:rsid w:val="00E24DBC"/>
    <w:rsid w:val="00E251B0"/>
    <w:rsid w:val="00E2544A"/>
    <w:rsid w:val="00E25718"/>
    <w:rsid w:val="00E25A17"/>
    <w:rsid w:val="00E25B7B"/>
    <w:rsid w:val="00E25F1D"/>
    <w:rsid w:val="00E2659D"/>
    <w:rsid w:val="00E26783"/>
    <w:rsid w:val="00E26C0E"/>
    <w:rsid w:val="00E26E19"/>
    <w:rsid w:val="00E27C14"/>
    <w:rsid w:val="00E30103"/>
    <w:rsid w:val="00E30302"/>
    <w:rsid w:val="00E307B7"/>
    <w:rsid w:val="00E3128F"/>
    <w:rsid w:val="00E32668"/>
    <w:rsid w:val="00E32B0C"/>
    <w:rsid w:val="00E32B3D"/>
    <w:rsid w:val="00E32DE3"/>
    <w:rsid w:val="00E33225"/>
    <w:rsid w:val="00E332F5"/>
    <w:rsid w:val="00E33682"/>
    <w:rsid w:val="00E33CA0"/>
    <w:rsid w:val="00E340EA"/>
    <w:rsid w:val="00E343B6"/>
    <w:rsid w:val="00E359B6"/>
    <w:rsid w:val="00E35FD8"/>
    <w:rsid w:val="00E362AA"/>
    <w:rsid w:val="00E36697"/>
    <w:rsid w:val="00E366DB"/>
    <w:rsid w:val="00E36763"/>
    <w:rsid w:val="00E36C53"/>
    <w:rsid w:val="00E376C1"/>
    <w:rsid w:val="00E3790A"/>
    <w:rsid w:val="00E3790F"/>
    <w:rsid w:val="00E379ED"/>
    <w:rsid w:val="00E40267"/>
    <w:rsid w:val="00E40921"/>
    <w:rsid w:val="00E411AC"/>
    <w:rsid w:val="00E414E9"/>
    <w:rsid w:val="00E417CB"/>
    <w:rsid w:val="00E4183D"/>
    <w:rsid w:val="00E41BC9"/>
    <w:rsid w:val="00E41E49"/>
    <w:rsid w:val="00E426BD"/>
    <w:rsid w:val="00E4270B"/>
    <w:rsid w:val="00E42796"/>
    <w:rsid w:val="00E42BA7"/>
    <w:rsid w:val="00E42D9B"/>
    <w:rsid w:val="00E42F15"/>
    <w:rsid w:val="00E43041"/>
    <w:rsid w:val="00E432DF"/>
    <w:rsid w:val="00E43366"/>
    <w:rsid w:val="00E43888"/>
    <w:rsid w:val="00E438EE"/>
    <w:rsid w:val="00E43999"/>
    <w:rsid w:val="00E43DEC"/>
    <w:rsid w:val="00E43F5A"/>
    <w:rsid w:val="00E43FA6"/>
    <w:rsid w:val="00E4413B"/>
    <w:rsid w:val="00E441ED"/>
    <w:rsid w:val="00E445F2"/>
    <w:rsid w:val="00E4462C"/>
    <w:rsid w:val="00E4466C"/>
    <w:rsid w:val="00E44F71"/>
    <w:rsid w:val="00E457FA"/>
    <w:rsid w:val="00E459D2"/>
    <w:rsid w:val="00E45DF7"/>
    <w:rsid w:val="00E4605A"/>
    <w:rsid w:val="00E4640A"/>
    <w:rsid w:val="00E46CA8"/>
    <w:rsid w:val="00E46E13"/>
    <w:rsid w:val="00E46ED1"/>
    <w:rsid w:val="00E477F5"/>
    <w:rsid w:val="00E47885"/>
    <w:rsid w:val="00E47C64"/>
    <w:rsid w:val="00E47D68"/>
    <w:rsid w:val="00E50347"/>
    <w:rsid w:val="00E50597"/>
    <w:rsid w:val="00E51181"/>
    <w:rsid w:val="00E512A9"/>
    <w:rsid w:val="00E519E7"/>
    <w:rsid w:val="00E51C1B"/>
    <w:rsid w:val="00E51D43"/>
    <w:rsid w:val="00E52206"/>
    <w:rsid w:val="00E52C0C"/>
    <w:rsid w:val="00E52C66"/>
    <w:rsid w:val="00E53399"/>
    <w:rsid w:val="00E533DF"/>
    <w:rsid w:val="00E536D5"/>
    <w:rsid w:val="00E5417D"/>
    <w:rsid w:val="00E54427"/>
    <w:rsid w:val="00E54715"/>
    <w:rsid w:val="00E548B9"/>
    <w:rsid w:val="00E559D6"/>
    <w:rsid w:val="00E55E84"/>
    <w:rsid w:val="00E56191"/>
    <w:rsid w:val="00E562AF"/>
    <w:rsid w:val="00E56A12"/>
    <w:rsid w:val="00E56ACB"/>
    <w:rsid w:val="00E56C9A"/>
    <w:rsid w:val="00E57561"/>
    <w:rsid w:val="00E5769C"/>
    <w:rsid w:val="00E57BB4"/>
    <w:rsid w:val="00E57D44"/>
    <w:rsid w:val="00E603B0"/>
    <w:rsid w:val="00E607DA"/>
    <w:rsid w:val="00E6087A"/>
    <w:rsid w:val="00E61577"/>
    <w:rsid w:val="00E6158E"/>
    <w:rsid w:val="00E616F8"/>
    <w:rsid w:val="00E617BC"/>
    <w:rsid w:val="00E618C5"/>
    <w:rsid w:val="00E624F2"/>
    <w:rsid w:val="00E62E85"/>
    <w:rsid w:val="00E63097"/>
    <w:rsid w:val="00E63441"/>
    <w:rsid w:val="00E643CD"/>
    <w:rsid w:val="00E644F8"/>
    <w:rsid w:val="00E64DA0"/>
    <w:rsid w:val="00E64E62"/>
    <w:rsid w:val="00E650DF"/>
    <w:rsid w:val="00E6525F"/>
    <w:rsid w:val="00E655EC"/>
    <w:rsid w:val="00E65B83"/>
    <w:rsid w:val="00E6603A"/>
    <w:rsid w:val="00E6630F"/>
    <w:rsid w:val="00E664D3"/>
    <w:rsid w:val="00E6652C"/>
    <w:rsid w:val="00E673B5"/>
    <w:rsid w:val="00E674DA"/>
    <w:rsid w:val="00E6762D"/>
    <w:rsid w:val="00E67737"/>
    <w:rsid w:val="00E70700"/>
    <w:rsid w:val="00E7090F"/>
    <w:rsid w:val="00E7096F"/>
    <w:rsid w:val="00E70F89"/>
    <w:rsid w:val="00E71226"/>
    <w:rsid w:val="00E71AE5"/>
    <w:rsid w:val="00E71D76"/>
    <w:rsid w:val="00E72407"/>
    <w:rsid w:val="00E72787"/>
    <w:rsid w:val="00E72E04"/>
    <w:rsid w:val="00E730BC"/>
    <w:rsid w:val="00E7346E"/>
    <w:rsid w:val="00E73810"/>
    <w:rsid w:val="00E73B4D"/>
    <w:rsid w:val="00E73C71"/>
    <w:rsid w:val="00E73F1C"/>
    <w:rsid w:val="00E74191"/>
    <w:rsid w:val="00E746E0"/>
    <w:rsid w:val="00E747B1"/>
    <w:rsid w:val="00E74B4A"/>
    <w:rsid w:val="00E757FE"/>
    <w:rsid w:val="00E75849"/>
    <w:rsid w:val="00E75AF9"/>
    <w:rsid w:val="00E75C09"/>
    <w:rsid w:val="00E76E5C"/>
    <w:rsid w:val="00E7707B"/>
    <w:rsid w:val="00E770CC"/>
    <w:rsid w:val="00E77666"/>
    <w:rsid w:val="00E77C9C"/>
    <w:rsid w:val="00E80274"/>
    <w:rsid w:val="00E81C9C"/>
    <w:rsid w:val="00E81DC3"/>
    <w:rsid w:val="00E82021"/>
    <w:rsid w:val="00E824BD"/>
    <w:rsid w:val="00E82A0E"/>
    <w:rsid w:val="00E833B3"/>
    <w:rsid w:val="00E8370F"/>
    <w:rsid w:val="00E8394E"/>
    <w:rsid w:val="00E84AE9"/>
    <w:rsid w:val="00E854EE"/>
    <w:rsid w:val="00E86864"/>
    <w:rsid w:val="00E87362"/>
    <w:rsid w:val="00E874A8"/>
    <w:rsid w:val="00E8764E"/>
    <w:rsid w:val="00E87A0E"/>
    <w:rsid w:val="00E87CAF"/>
    <w:rsid w:val="00E9006E"/>
    <w:rsid w:val="00E91132"/>
    <w:rsid w:val="00E91364"/>
    <w:rsid w:val="00E9152B"/>
    <w:rsid w:val="00E91FEA"/>
    <w:rsid w:val="00E92193"/>
    <w:rsid w:val="00E922C7"/>
    <w:rsid w:val="00E92763"/>
    <w:rsid w:val="00E93624"/>
    <w:rsid w:val="00E93FB9"/>
    <w:rsid w:val="00E943B1"/>
    <w:rsid w:val="00E94663"/>
    <w:rsid w:val="00E95525"/>
    <w:rsid w:val="00E9553E"/>
    <w:rsid w:val="00E9579E"/>
    <w:rsid w:val="00E957FC"/>
    <w:rsid w:val="00E95872"/>
    <w:rsid w:val="00E95CFE"/>
    <w:rsid w:val="00E95ECE"/>
    <w:rsid w:val="00E96DAA"/>
    <w:rsid w:val="00E96E00"/>
    <w:rsid w:val="00E97377"/>
    <w:rsid w:val="00E9785F"/>
    <w:rsid w:val="00E97ABC"/>
    <w:rsid w:val="00EA07D0"/>
    <w:rsid w:val="00EA0F2D"/>
    <w:rsid w:val="00EA1463"/>
    <w:rsid w:val="00EA1B9A"/>
    <w:rsid w:val="00EA22DE"/>
    <w:rsid w:val="00EA2918"/>
    <w:rsid w:val="00EA2DC0"/>
    <w:rsid w:val="00EA2F33"/>
    <w:rsid w:val="00EA3AE8"/>
    <w:rsid w:val="00EA402A"/>
    <w:rsid w:val="00EA51FC"/>
    <w:rsid w:val="00EA5362"/>
    <w:rsid w:val="00EA5FA9"/>
    <w:rsid w:val="00EA65DE"/>
    <w:rsid w:val="00EA70F0"/>
    <w:rsid w:val="00EA7F30"/>
    <w:rsid w:val="00EB1010"/>
    <w:rsid w:val="00EB119F"/>
    <w:rsid w:val="00EB1736"/>
    <w:rsid w:val="00EB1CB4"/>
    <w:rsid w:val="00EB1CD7"/>
    <w:rsid w:val="00EB1CFD"/>
    <w:rsid w:val="00EB1D79"/>
    <w:rsid w:val="00EB1E68"/>
    <w:rsid w:val="00EB200F"/>
    <w:rsid w:val="00EB2CB2"/>
    <w:rsid w:val="00EB3381"/>
    <w:rsid w:val="00EB3722"/>
    <w:rsid w:val="00EB3939"/>
    <w:rsid w:val="00EB3D9B"/>
    <w:rsid w:val="00EB3FD1"/>
    <w:rsid w:val="00EB4553"/>
    <w:rsid w:val="00EB469A"/>
    <w:rsid w:val="00EB4DC4"/>
    <w:rsid w:val="00EB52C0"/>
    <w:rsid w:val="00EB5F55"/>
    <w:rsid w:val="00EB646B"/>
    <w:rsid w:val="00EB69ED"/>
    <w:rsid w:val="00EB6EE3"/>
    <w:rsid w:val="00EB70A5"/>
    <w:rsid w:val="00EB71E3"/>
    <w:rsid w:val="00EC03BE"/>
    <w:rsid w:val="00EC0472"/>
    <w:rsid w:val="00EC048B"/>
    <w:rsid w:val="00EC0AB3"/>
    <w:rsid w:val="00EC1029"/>
    <w:rsid w:val="00EC10AE"/>
    <w:rsid w:val="00EC14D6"/>
    <w:rsid w:val="00EC18E7"/>
    <w:rsid w:val="00EC1C0C"/>
    <w:rsid w:val="00EC1D9F"/>
    <w:rsid w:val="00EC2092"/>
    <w:rsid w:val="00EC22E4"/>
    <w:rsid w:val="00EC24E0"/>
    <w:rsid w:val="00EC2533"/>
    <w:rsid w:val="00EC3A2B"/>
    <w:rsid w:val="00EC47C3"/>
    <w:rsid w:val="00EC4C00"/>
    <w:rsid w:val="00EC50AE"/>
    <w:rsid w:val="00EC5345"/>
    <w:rsid w:val="00EC5559"/>
    <w:rsid w:val="00EC5A34"/>
    <w:rsid w:val="00EC5F0E"/>
    <w:rsid w:val="00EC6150"/>
    <w:rsid w:val="00EC621C"/>
    <w:rsid w:val="00EC6A77"/>
    <w:rsid w:val="00EC72B1"/>
    <w:rsid w:val="00EC75DB"/>
    <w:rsid w:val="00EC78C9"/>
    <w:rsid w:val="00EC7E5B"/>
    <w:rsid w:val="00ED041D"/>
    <w:rsid w:val="00ED056F"/>
    <w:rsid w:val="00ED0A64"/>
    <w:rsid w:val="00ED107F"/>
    <w:rsid w:val="00ED131A"/>
    <w:rsid w:val="00ED1560"/>
    <w:rsid w:val="00ED1EC1"/>
    <w:rsid w:val="00ED2380"/>
    <w:rsid w:val="00ED2448"/>
    <w:rsid w:val="00ED3172"/>
    <w:rsid w:val="00ED534E"/>
    <w:rsid w:val="00ED5B2D"/>
    <w:rsid w:val="00ED6258"/>
    <w:rsid w:val="00ED63FA"/>
    <w:rsid w:val="00ED667A"/>
    <w:rsid w:val="00ED6B68"/>
    <w:rsid w:val="00ED7452"/>
    <w:rsid w:val="00EE0342"/>
    <w:rsid w:val="00EE08FC"/>
    <w:rsid w:val="00EE0DAD"/>
    <w:rsid w:val="00EE0E02"/>
    <w:rsid w:val="00EE0EF7"/>
    <w:rsid w:val="00EE1CBA"/>
    <w:rsid w:val="00EE2078"/>
    <w:rsid w:val="00EE298B"/>
    <w:rsid w:val="00EE2F60"/>
    <w:rsid w:val="00EE30B2"/>
    <w:rsid w:val="00EE3201"/>
    <w:rsid w:val="00EE322E"/>
    <w:rsid w:val="00EE385D"/>
    <w:rsid w:val="00EE3AF1"/>
    <w:rsid w:val="00EE4AF8"/>
    <w:rsid w:val="00EE4FCA"/>
    <w:rsid w:val="00EE54CA"/>
    <w:rsid w:val="00EE586E"/>
    <w:rsid w:val="00EE5AA0"/>
    <w:rsid w:val="00EE6F76"/>
    <w:rsid w:val="00EE7CBC"/>
    <w:rsid w:val="00EF047B"/>
    <w:rsid w:val="00EF05BC"/>
    <w:rsid w:val="00EF0685"/>
    <w:rsid w:val="00EF1796"/>
    <w:rsid w:val="00EF22F7"/>
    <w:rsid w:val="00EF258E"/>
    <w:rsid w:val="00EF332A"/>
    <w:rsid w:val="00EF3933"/>
    <w:rsid w:val="00EF4666"/>
    <w:rsid w:val="00EF4AA2"/>
    <w:rsid w:val="00EF5132"/>
    <w:rsid w:val="00EF519F"/>
    <w:rsid w:val="00EF58C4"/>
    <w:rsid w:val="00EF597A"/>
    <w:rsid w:val="00EF6321"/>
    <w:rsid w:val="00EF69D5"/>
    <w:rsid w:val="00EF6A40"/>
    <w:rsid w:val="00EF6DE5"/>
    <w:rsid w:val="00EF6FF3"/>
    <w:rsid w:val="00EF7580"/>
    <w:rsid w:val="00F0065B"/>
    <w:rsid w:val="00F0069D"/>
    <w:rsid w:val="00F00C87"/>
    <w:rsid w:val="00F00F8E"/>
    <w:rsid w:val="00F01354"/>
    <w:rsid w:val="00F01359"/>
    <w:rsid w:val="00F01EBF"/>
    <w:rsid w:val="00F01ED4"/>
    <w:rsid w:val="00F0266E"/>
    <w:rsid w:val="00F032D1"/>
    <w:rsid w:val="00F040C2"/>
    <w:rsid w:val="00F04401"/>
    <w:rsid w:val="00F044F4"/>
    <w:rsid w:val="00F046CF"/>
    <w:rsid w:val="00F04DAD"/>
    <w:rsid w:val="00F057CA"/>
    <w:rsid w:val="00F05994"/>
    <w:rsid w:val="00F05B11"/>
    <w:rsid w:val="00F05DE9"/>
    <w:rsid w:val="00F05F5F"/>
    <w:rsid w:val="00F0635C"/>
    <w:rsid w:val="00F064A6"/>
    <w:rsid w:val="00F06E08"/>
    <w:rsid w:val="00F06F22"/>
    <w:rsid w:val="00F06F5A"/>
    <w:rsid w:val="00F07180"/>
    <w:rsid w:val="00F07BD2"/>
    <w:rsid w:val="00F102D5"/>
    <w:rsid w:val="00F108CB"/>
    <w:rsid w:val="00F11041"/>
    <w:rsid w:val="00F116D6"/>
    <w:rsid w:val="00F11739"/>
    <w:rsid w:val="00F11ED3"/>
    <w:rsid w:val="00F123A3"/>
    <w:rsid w:val="00F1242B"/>
    <w:rsid w:val="00F12623"/>
    <w:rsid w:val="00F133E9"/>
    <w:rsid w:val="00F137AA"/>
    <w:rsid w:val="00F13D07"/>
    <w:rsid w:val="00F15751"/>
    <w:rsid w:val="00F157E5"/>
    <w:rsid w:val="00F15E58"/>
    <w:rsid w:val="00F15FCD"/>
    <w:rsid w:val="00F16A21"/>
    <w:rsid w:val="00F16F4C"/>
    <w:rsid w:val="00F171B8"/>
    <w:rsid w:val="00F172DD"/>
    <w:rsid w:val="00F178B8"/>
    <w:rsid w:val="00F178BA"/>
    <w:rsid w:val="00F201D6"/>
    <w:rsid w:val="00F20340"/>
    <w:rsid w:val="00F203C0"/>
    <w:rsid w:val="00F2042A"/>
    <w:rsid w:val="00F20ECD"/>
    <w:rsid w:val="00F20FC9"/>
    <w:rsid w:val="00F210AB"/>
    <w:rsid w:val="00F21A2D"/>
    <w:rsid w:val="00F21B66"/>
    <w:rsid w:val="00F21BFE"/>
    <w:rsid w:val="00F22008"/>
    <w:rsid w:val="00F22440"/>
    <w:rsid w:val="00F2298A"/>
    <w:rsid w:val="00F229F4"/>
    <w:rsid w:val="00F22AF0"/>
    <w:rsid w:val="00F22DA3"/>
    <w:rsid w:val="00F22F04"/>
    <w:rsid w:val="00F231B9"/>
    <w:rsid w:val="00F231E8"/>
    <w:rsid w:val="00F23738"/>
    <w:rsid w:val="00F238EA"/>
    <w:rsid w:val="00F23A87"/>
    <w:rsid w:val="00F23B90"/>
    <w:rsid w:val="00F23DA8"/>
    <w:rsid w:val="00F23DDB"/>
    <w:rsid w:val="00F23EC7"/>
    <w:rsid w:val="00F244BF"/>
    <w:rsid w:val="00F24C2B"/>
    <w:rsid w:val="00F24E78"/>
    <w:rsid w:val="00F24EB9"/>
    <w:rsid w:val="00F253C5"/>
    <w:rsid w:val="00F2543B"/>
    <w:rsid w:val="00F256C1"/>
    <w:rsid w:val="00F25C52"/>
    <w:rsid w:val="00F263D7"/>
    <w:rsid w:val="00F265BF"/>
    <w:rsid w:val="00F267B6"/>
    <w:rsid w:val="00F26F9D"/>
    <w:rsid w:val="00F2743C"/>
    <w:rsid w:val="00F279E9"/>
    <w:rsid w:val="00F300B4"/>
    <w:rsid w:val="00F30272"/>
    <w:rsid w:val="00F3033D"/>
    <w:rsid w:val="00F3034F"/>
    <w:rsid w:val="00F30F12"/>
    <w:rsid w:val="00F30F31"/>
    <w:rsid w:val="00F32097"/>
    <w:rsid w:val="00F322D6"/>
    <w:rsid w:val="00F32438"/>
    <w:rsid w:val="00F326B2"/>
    <w:rsid w:val="00F327C9"/>
    <w:rsid w:val="00F32A47"/>
    <w:rsid w:val="00F32C44"/>
    <w:rsid w:val="00F32CEA"/>
    <w:rsid w:val="00F32E10"/>
    <w:rsid w:val="00F33081"/>
    <w:rsid w:val="00F33559"/>
    <w:rsid w:val="00F347BD"/>
    <w:rsid w:val="00F348BE"/>
    <w:rsid w:val="00F34FB5"/>
    <w:rsid w:val="00F352AE"/>
    <w:rsid w:val="00F36039"/>
    <w:rsid w:val="00F36B77"/>
    <w:rsid w:val="00F3715A"/>
    <w:rsid w:val="00F3788E"/>
    <w:rsid w:val="00F40227"/>
    <w:rsid w:val="00F406CC"/>
    <w:rsid w:val="00F40BAB"/>
    <w:rsid w:val="00F416D8"/>
    <w:rsid w:val="00F41F1E"/>
    <w:rsid w:val="00F41FFD"/>
    <w:rsid w:val="00F426E1"/>
    <w:rsid w:val="00F42757"/>
    <w:rsid w:val="00F42CEF"/>
    <w:rsid w:val="00F42D5E"/>
    <w:rsid w:val="00F43786"/>
    <w:rsid w:val="00F43942"/>
    <w:rsid w:val="00F43A9B"/>
    <w:rsid w:val="00F43E57"/>
    <w:rsid w:val="00F44BC2"/>
    <w:rsid w:val="00F44FD5"/>
    <w:rsid w:val="00F45D24"/>
    <w:rsid w:val="00F46B38"/>
    <w:rsid w:val="00F46ECF"/>
    <w:rsid w:val="00F46EF2"/>
    <w:rsid w:val="00F47098"/>
    <w:rsid w:val="00F470FF"/>
    <w:rsid w:val="00F47F6D"/>
    <w:rsid w:val="00F47FFD"/>
    <w:rsid w:val="00F50102"/>
    <w:rsid w:val="00F5010F"/>
    <w:rsid w:val="00F5013F"/>
    <w:rsid w:val="00F50343"/>
    <w:rsid w:val="00F5083C"/>
    <w:rsid w:val="00F51552"/>
    <w:rsid w:val="00F51962"/>
    <w:rsid w:val="00F5222C"/>
    <w:rsid w:val="00F52254"/>
    <w:rsid w:val="00F5240A"/>
    <w:rsid w:val="00F52928"/>
    <w:rsid w:val="00F52F29"/>
    <w:rsid w:val="00F52FAD"/>
    <w:rsid w:val="00F54D03"/>
    <w:rsid w:val="00F54E15"/>
    <w:rsid w:val="00F5567A"/>
    <w:rsid w:val="00F55B34"/>
    <w:rsid w:val="00F5631C"/>
    <w:rsid w:val="00F56450"/>
    <w:rsid w:val="00F568EA"/>
    <w:rsid w:val="00F56C14"/>
    <w:rsid w:val="00F575FD"/>
    <w:rsid w:val="00F57B53"/>
    <w:rsid w:val="00F57D46"/>
    <w:rsid w:val="00F57DBA"/>
    <w:rsid w:val="00F60540"/>
    <w:rsid w:val="00F605C1"/>
    <w:rsid w:val="00F60998"/>
    <w:rsid w:val="00F60ED8"/>
    <w:rsid w:val="00F60FAE"/>
    <w:rsid w:val="00F61233"/>
    <w:rsid w:val="00F6156F"/>
    <w:rsid w:val="00F6173E"/>
    <w:rsid w:val="00F61D46"/>
    <w:rsid w:val="00F62091"/>
    <w:rsid w:val="00F624ED"/>
    <w:rsid w:val="00F62870"/>
    <w:rsid w:val="00F62F5F"/>
    <w:rsid w:val="00F63049"/>
    <w:rsid w:val="00F647B6"/>
    <w:rsid w:val="00F64D9A"/>
    <w:rsid w:val="00F64F0D"/>
    <w:rsid w:val="00F65054"/>
    <w:rsid w:val="00F66052"/>
    <w:rsid w:val="00F6631A"/>
    <w:rsid w:val="00F66B86"/>
    <w:rsid w:val="00F66BCB"/>
    <w:rsid w:val="00F67AF8"/>
    <w:rsid w:val="00F67C15"/>
    <w:rsid w:val="00F70025"/>
    <w:rsid w:val="00F702CF"/>
    <w:rsid w:val="00F708B1"/>
    <w:rsid w:val="00F709B1"/>
    <w:rsid w:val="00F709F8"/>
    <w:rsid w:val="00F713C1"/>
    <w:rsid w:val="00F7175B"/>
    <w:rsid w:val="00F71B68"/>
    <w:rsid w:val="00F724B4"/>
    <w:rsid w:val="00F726C0"/>
    <w:rsid w:val="00F72990"/>
    <w:rsid w:val="00F73722"/>
    <w:rsid w:val="00F73E95"/>
    <w:rsid w:val="00F73ED6"/>
    <w:rsid w:val="00F742C5"/>
    <w:rsid w:val="00F74CFF"/>
    <w:rsid w:val="00F75422"/>
    <w:rsid w:val="00F75A06"/>
    <w:rsid w:val="00F75BA5"/>
    <w:rsid w:val="00F75CA2"/>
    <w:rsid w:val="00F75DED"/>
    <w:rsid w:val="00F76189"/>
    <w:rsid w:val="00F769F3"/>
    <w:rsid w:val="00F76A22"/>
    <w:rsid w:val="00F76A5C"/>
    <w:rsid w:val="00F76F36"/>
    <w:rsid w:val="00F77042"/>
    <w:rsid w:val="00F7763C"/>
    <w:rsid w:val="00F77855"/>
    <w:rsid w:val="00F80080"/>
    <w:rsid w:val="00F80109"/>
    <w:rsid w:val="00F80405"/>
    <w:rsid w:val="00F809A4"/>
    <w:rsid w:val="00F80BC6"/>
    <w:rsid w:val="00F811ED"/>
    <w:rsid w:val="00F81366"/>
    <w:rsid w:val="00F819F6"/>
    <w:rsid w:val="00F82027"/>
    <w:rsid w:val="00F82422"/>
    <w:rsid w:val="00F826AD"/>
    <w:rsid w:val="00F83D65"/>
    <w:rsid w:val="00F83DA6"/>
    <w:rsid w:val="00F84005"/>
    <w:rsid w:val="00F84215"/>
    <w:rsid w:val="00F8442A"/>
    <w:rsid w:val="00F84863"/>
    <w:rsid w:val="00F84ADE"/>
    <w:rsid w:val="00F84CCA"/>
    <w:rsid w:val="00F8555F"/>
    <w:rsid w:val="00F858A1"/>
    <w:rsid w:val="00F85FF7"/>
    <w:rsid w:val="00F860B0"/>
    <w:rsid w:val="00F86F07"/>
    <w:rsid w:val="00F87DBC"/>
    <w:rsid w:val="00F90CA4"/>
    <w:rsid w:val="00F90E82"/>
    <w:rsid w:val="00F92906"/>
    <w:rsid w:val="00F92DEC"/>
    <w:rsid w:val="00F92E60"/>
    <w:rsid w:val="00F935FF"/>
    <w:rsid w:val="00F93F97"/>
    <w:rsid w:val="00F9442D"/>
    <w:rsid w:val="00F94FDB"/>
    <w:rsid w:val="00F950B1"/>
    <w:rsid w:val="00F95312"/>
    <w:rsid w:val="00F953BD"/>
    <w:rsid w:val="00F95B16"/>
    <w:rsid w:val="00F95CED"/>
    <w:rsid w:val="00F95DD1"/>
    <w:rsid w:val="00F96BEB"/>
    <w:rsid w:val="00F97141"/>
    <w:rsid w:val="00FA046A"/>
    <w:rsid w:val="00FA0519"/>
    <w:rsid w:val="00FA0ACD"/>
    <w:rsid w:val="00FA0E99"/>
    <w:rsid w:val="00FA14D7"/>
    <w:rsid w:val="00FA15BA"/>
    <w:rsid w:val="00FA2114"/>
    <w:rsid w:val="00FA247A"/>
    <w:rsid w:val="00FA251F"/>
    <w:rsid w:val="00FA2E0A"/>
    <w:rsid w:val="00FA2E0F"/>
    <w:rsid w:val="00FA320E"/>
    <w:rsid w:val="00FA3405"/>
    <w:rsid w:val="00FA349E"/>
    <w:rsid w:val="00FA3C5B"/>
    <w:rsid w:val="00FA4377"/>
    <w:rsid w:val="00FA4F38"/>
    <w:rsid w:val="00FA505F"/>
    <w:rsid w:val="00FA5521"/>
    <w:rsid w:val="00FA567C"/>
    <w:rsid w:val="00FA62FA"/>
    <w:rsid w:val="00FA6719"/>
    <w:rsid w:val="00FA678F"/>
    <w:rsid w:val="00FA6912"/>
    <w:rsid w:val="00FA6FFE"/>
    <w:rsid w:val="00FA7A52"/>
    <w:rsid w:val="00FB03F9"/>
    <w:rsid w:val="00FB094B"/>
    <w:rsid w:val="00FB0B6E"/>
    <w:rsid w:val="00FB0CC1"/>
    <w:rsid w:val="00FB0DA6"/>
    <w:rsid w:val="00FB1675"/>
    <w:rsid w:val="00FB17AE"/>
    <w:rsid w:val="00FB2419"/>
    <w:rsid w:val="00FB2994"/>
    <w:rsid w:val="00FB2E50"/>
    <w:rsid w:val="00FB3977"/>
    <w:rsid w:val="00FB3DCE"/>
    <w:rsid w:val="00FB40B0"/>
    <w:rsid w:val="00FB427D"/>
    <w:rsid w:val="00FB69BE"/>
    <w:rsid w:val="00FB6A21"/>
    <w:rsid w:val="00FB740D"/>
    <w:rsid w:val="00FB778A"/>
    <w:rsid w:val="00FB7D98"/>
    <w:rsid w:val="00FC0284"/>
    <w:rsid w:val="00FC0695"/>
    <w:rsid w:val="00FC156F"/>
    <w:rsid w:val="00FC17DB"/>
    <w:rsid w:val="00FC1981"/>
    <w:rsid w:val="00FC1BE2"/>
    <w:rsid w:val="00FC1D8F"/>
    <w:rsid w:val="00FC2156"/>
    <w:rsid w:val="00FC2B1D"/>
    <w:rsid w:val="00FC437E"/>
    <w:rsid w:val="00FC4CB1"/>
    <w:rsid w:val="00FC507D"/>
    <w:rsid w:val="00FC5AAE"/>
    <w:rsid w:val="00FC5AE5"/>
    <w:rsid w:val="00FC6D09"/>
    <w:rsid w:val="00FC7359"/>
    <w:rsid w:val="00FC754B"/>
    <w:rsid w:val="00FC7BDF"/>
    <w:rsid w:val="00FD0084"/>
    <w:rsid w:val="00FD01D6"/>
    <w:rsid w:val="00FD04E9"/>
    <w:rsid w:val="00FD1BCB"/>
    <w:rsid w:val="00FD1F25"/>
    <w:rsid w:val="00FD2411"/>
    <w:rsid w:val="00FD2497"/>
    <w:rsid w:val="00FD251C"/>
    <w:rsid w:val="00FD25C5"/>
    <w:rsid w:val="00FD2C9B"/>
    <w:rsid w:val="00FD3052"/>
    <w:rsid w:val="00FD3077"/>
    <w:rsid w:val="00FD3083"/>
    <w:rsid w:val="00FD30F2"/>
    <w:rsid w:val="00FD3318"/>
    <w:rsid w:val="00FD3FB9"/>
    <w:rsid w:val="00FD5659"/>
    <w:rsid w:val="00FD59E8"/>
    <w:rsid w:val="00FD623D"/>
    <w:rsid w:val="00FD625A"/>
    <w:rsid w:val="00FD6684"/>
    <w:rsid w:val="00FD6DEA"/>
    <w:rsid w:val="00FE06A6"/>
    <w:rsid w:val="00FE0C89"/>
    <w:rsid w:val="00FE1613"/>
    <w:rsid w:val="00FE1CA5"/>
    <w:rsid w:val="00FE1F35"/>
    <w:rsid w:val="00FE1F87"/>
    <w:rsid w:val="00FE2139"/>
    <w:rsid w:val="00FE25C4"/>
    <w:rsid w:val="00FE299B"/>
    <w:rsid w:val="00FE3090"/>
    <w:rsid w:val="00FE33DB"/>
    <w:rsid w:val="00FE36B3"/>
    <w:rsid w:val="00FE37C6"/>
    <w:rsid w:val="00FE3E63"/>
    <w:rsid w:val="00FE3EEF"/>
    <w:rsid w:val="00FE46E7"/>
    <w:rsid w:val="00FE46ED"/>
    <w:rsid w:val="00FE50DB"/>
    <w:rsid w:val="00FE59CA"/>
    <w:rsid w:val="00FE60D8"/>
    <w:rsid w:val="00FE60E0"/>
    <w:rsid w:val="00FE61FC"/>
    <w:rsid w:val="00FE650A"/>
    <w:rsid w:val="00FE6FC0"/>
    <w:rsid w:val="00FE77F0"/>
    <w:rsid w:val="00FE79EC"/>
    <w:rsid w:val="00FE7E93"/>
    <w:rsid w:val="00FF0154"/>
    <w:rsid w:val="00FF1495"/>
    <w:rsid w:val="00FF17F0"/>
    <w:rsid w:val="00FF198D"/>
    <w:rsid w:val="00FF19D4"/>
    <w:rsid w:val="00FF19F7"/>
    <w:rsid w:val="00FF1AE5"/>
    <w:rsid w:val="00FF1C92"/>
    <w:rsid w:val="00FF2968"/>
    <w:rsid w:val="00FF2D37"/>
    <w:rsid w:val="00FF3DED"/>
    <w:rsid w:val="00FF3FE8"/>
    <w:rsid w:val="00FF4322"/>
    <w:rsid w:val="00FF464B"/>
    <w:rsid w:val="00FF4745"/>
    <w:rsid w:val="00FF4880"/>
    <w:rsid w:val="00FF4976"/>
    <w:rsid w:val="00FF4C02"/>
    <w:rsid w:val="00FF531D"/>
    <w:rsid w:val="00FF57F6"/>
    <w:rsid w:val="00FF58B8"/>
    <w:rsid w:val="00FF5C06"/>
    <w:rsid w:val="00FF5EAC"/>
    <w:rsid w:val="00FF5F2B"/>
    <w:rsid w:val="00FF5FFB"/>
    <w:rsid w:val="00FF65DE"/>
    <w:rsid w:val="00FF7209"/>
    <w:rsid w:val="00FF726D"/>
    <w:rsid w:val="00FF75B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9E017EC"/>
  <w15:docId w15:val="{430B6F17-B269-489F-96B0-B7284449E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iPriority="0" w:unhideWhenUsed="1"/>
    <w:lsdException w:name="Table Columns 5" w:semiHidden="1" w:unhideWhenUsed="1"/>
    <w:lsdException w:name="Table Grid 1" w:semiHidden="1" w:uiPriority="0" w:unhideWhenUsed="1"/>
    <w:lsdException w:name="Table Grid 2" w:semiHidden="1" w:uiPriority="0"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iPriority="0" w:unhideWhenUsed="1"/>
    <w:lsdException w:name="Table Grid 8" w:semiHidden="1"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nhideWhenUsed="1"/>
    <w:lsdException w:name="Table List 7" w:semiHidden="1"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1"/>
    <w:lsdException w:name="Medium Shading 2 Accent 1" w:uiPriority="69"/>
    <w:lsdException w:name="Medium List 1 Accent 1" w:uiPriority="70"/>
    <w:lsdException w:name="Revision" w:semiHidden="1" w:unhideWhenUsed="1"/>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9"/>
    <w:lsdException w:name="Dark List Accent 1" w:uiPriority="65"/>
    <w:lsdException w:name="Colorful Shading Accent 1"/>
    <w:lsdException w:name="Colorful List Accent 1" w:uiPriority="0" w:qFormat="1"/>
    <w:lsdException w:name="Colorful Grid Accent 1" w:uiPriority="29" w:qFormat="1"/>
    <w:lsdException w:name="Light Shading Accent 2" w:uiPriority="30" w:qFormat="1"/>
    <w:lsdException w:name="Light List Accent 2" w:uiPriority="66"/>
    <w:lsdException w:name="Light Grid Accent 2" w:uiPriority="62"/>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0"/>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3"/>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3"/>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46"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3F8C"/>
    <w:pPr>
      <w:spacing w:after="200" w:line="276" w:lineRule="auto"/>
    </w:pPr>
    <w:rPr>
      <w:sz w:val="22"/>
      <w:szCs w:val="22"/>
      <w:lang w:val="es-ES" w:eastAsia="en-US"/>
    </w:rPr>
  </w:style>
  <w:style w:type="paragraph" w:styleId="Ttulo1">
    <w:name w:val="heading 1"/>
    <w:aliases w:val="título 1 Car,título 1"/>
    <w:basedOn w:val="Normal"/>
    <w:next w:val="Normal"/>
    <w:link w:val="Ttulo1Car"/>
    <w:qFormat/>
    <w:rsid w:val="008509B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aliases w:val="Car Car Car Car Car Car Car Car Car Car Car Car,Car Car Car Car Car Car Car Car Car Car Car Car Car Car,Titulo 2"/>
    <w:basedOn w:val="Ttulo1"/>
    <w:next w:val="Normal"/>
    <w:link w:val="Ttulo2Car"/>
    <w:unhideWhenUsed/>
    <w:qFormat/>
    <w:rsid w:val="00830150"/>
    <w:pPr>
      <w:keepLines w:val="0"/>
      <w:spacing w:before="0" w:line="240" w:lineRule="auto"/>
      <w:jc w:val="both"/>
      <w:outlineLvl w:val="1"/>
    </w:pPr>
    <w:rPr>
      <w:rFonts w:ascii="Arial" w:eastAsia="Times New Roman" w:hAnsi="Arial" w:cs="Arial"/>
      <w:bCs/>
      <w:color w:val="auto"/>
      <w:sz w:val="24"/>
      <w:szCs w:val="24"/>
      <w:lang w:eastAsia="es-CO"/>
    </w:rPr>
  </w:style>
  <w:style w:type="paragraph" w:styleId="Ttulo3">
    <w:name w:val="heading 3"/>
    <w:basedOn w:val="Normal"/>
    <w:next w:val="Normal"/>
    <w:link w:val="Ttulo3Car"/>
    <w:qFormat/>
    <w:rsid w:val="008509B6"/>
    <w:pPr>
      <w:keepNext/>
      <w:spacing w:before="240" w:after="60" w:line="240" w:lineRule="auto"/>
      <w:outlineLvl w:val="2"/>
    </w:pPr>
    <w:rPr>
      <w:rFonts w:ascii="Arial" w:eastAsia="Times New Roman" w:hAnsi="Arial"/>
      <w:b/>
      <w:bCs/>
      <w:sz w:val="26"/>
      <w:szCs w:val="26"/>
      <w:lang w:eastAsia="es-ES"/>
    </w:rPr>
  </w:style>
  <w:style w:type="paragraph" w:styleId="Ttulo4">
    <w:name w:val="heading 4"/>
    <w:basedOn w:val="Normal"/>
    <w:next w:val="Normal"/>
    <w:link w:val="Ttulo4Car"/>
    <w:qFormat/>
    <w:rsid w:val="00830150"/>
    <w:pPr>
      <w:keepNext/>
      <w:spacing w:before="240" w:after="60" w:line="240" w:lineRule="auto"/>
      <w:ind w:left="1006" w:hanging="864"/>
      <w:outlineLvl w:val="3"/>
    </w:pPr>
    <w:rPr>
      <w:rFonts w:ascii="Times New Roman" w:eastAsia="MS ??" w:hAnsi="Times New Roman"/>
      <w:b/>
      <w:bCs/>
      <w:sz w:val="28"/>
      <w:szCs w:val="28"/>
      <w:lang w:val="es-CO" w:eastAsia="es-CO"/>
    </w:rPr>
  </w:style>
  <w:style w:type="paragraph" w:styleId="Ttulo5">
    <w:name w:val="heading 5"/>
    <w:basedOn w:val="Normal"/>
    <w:next w:val="Normal"/>
    <w:link w:val="Ttulo5Car"/>
    <w:qFormat/>
    <w:rsid w:val="00830150"/>
    <w:pPr>
      <w:spacing w:before="240" w:after="60" w:line="240" w:lineRule="auto"/>
      <w:ind w:left="6395" w:hanging="1008"/>
      <w:outlineLvl w:val="4"/>
    </w:pPr>
    <w:rPr>
      <w:rFonts w:ascii="Times New Roman" w:eastAsia="MS ??" w:hAnsi="Times New Roman"/>
      <w:b/>
      <w:bCs/>
      <w:i/>
      <w:iCs/>
      <w:sz w:val="26"/>
      <w:szCs w:val="26"/>
      <w:lang w:val="es-CO" w:eastAsia="es-CO"/>
    </w:rPr>
  </w:style>
  <w:style w:type="paragraph" w:styleId="Ttulo6">
    <w:name w:val="heading 6"/>
    <w:basedOn w:val="Normal"/>
    <w:next w:val="Normal"/>
    <w:link w:val="Ttulo6Car"/>
    <w:qFormat/>
    <w:rsid w:val="00830150"/>
    <w:pPr>
      <w:spacing w:before="240" w:after="60" w:line="240" w:lineRule="auto"/>
      <w:ind w:left="1152" w:hanging="1152"/>
      <w:outlineLvl w:val="5"/>
    </w:pPr>
    <w:rPr>
      <w:rFonts w:ascii="Times New Roman" w:eastAsia="MS ??" w:hAnsi="Times New Roman"/>
      <w:b/>
      <w:bCs/>
      <w:sz w:val="24"/>
      <w:szCs w:val="24"/>
      <w:lang w:val="es-CO" w:eastAsia="es-CO"/>
    </w:rPr>
  </w:style>
  <w:style w:type="paragraph" w:styleId="Ttulo7">
    <w:name w:val="heading 7"/>
    <w:basedOn w:val="Normal"/>
    <w:next w:val="Normal"/>
    <w:link w:val="Ttulo7Car"/>
    <w:qFormat/>
    <w:rsid w:val="00830150"/>
    <w:pPr>
      <w:spacing w:before="240" w:after="60" w:line="240" w:lineRule="auto"/>
      <w:ind w:left="1296" w:hanging="1296"/>
      <w:outlineLvl w:val="6"/>
    </w:pPr>
    <w:rPr>
      <w:rFonts w:ascii="Times New Roman" w:eastAsia="MS ??" w:hAnsi="Times New Roman"/>
      <w:sz w:val="24"/>
      <w:szCs w:val="24"/>
      <w:lang w:val="es-CO" w:eastAsia="es-CO"/>
    </w:rPr>
  </w:style>
  <w:style w:type="paragraph" w:styleId="Ttulo8">
    <w:name w:val="heading 8"/>
    <w:basedOn w:val="Normal"/>
    <w:next w:val="Normal"/>
    <w:link w:val="Ttulo8Car"/>
    <w:qFormat/>
    <w:rsid w:val="00830150"/>
    <w:pPr>
      <w:spacing w:before="240" w:after="60" w:line="240" w:lineRule="auto"/>
      <w:ind w:left="1440" w:hanging="1440"/>
      <w:outlineLvl w:val="7"/>
    </w:pPr>
    <w:rPr>
      <w:rFonts w:ascii="Times New Roman" w:eastAsia="MS ??" w:hAnsi="Times New Roman"/>
      <w:i/>
      <w:iCs/>
      <w:sz w:val="24"/>
      <w:szCs w:val="24"/>
      <w:lang w:val="es-CO" w:eastAsia="es-CO"/>
    </w:rPr>
  </w:style>
  <w:style w:type="paragraph" w:styleId="Ttulo9">
    <w:name w:val="heading 9"/>
    <w:basedOn w:val="Normal"/>
    <w:next w:val="Normal"/>
    <w:link w:val="Ttulo9Car"/>
    <w:qFormat/>
    <w:rsid w:val="00830150"/>
    <w:pPr>
      <w:spacing w:before="240" w:after="60" w:line="240" w:lineRule="auto"/>
      <w:ind w:left="1584" w:hanging="1584"/>
      <w:outlineLvl w:val="8"/>
    </w:pPr>
    <w:rPr>
      <w:rFonts w:ascii="Cambria" w:eastAsia="MS ??" w:hAnsi="Cambria"/>
      <w:sz w:val="24"/>
      <w:szCs w:val="24"/>
      <w:lang w:val="es-CO" w:eastAsia="es-CO"/>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aliases w:val=" Car10,Car10"/>
    <w:basedOn w:val="Normal"/>
    <w:link w:val="TextodegloboCar"/>
    <w:uiPriority w:val="99"/>
    <w:semiHidden/>
    <w:unhideWhenUsed/>
    <w:rsid w:val="003B5D97"/>
    <w:pPr>
      <w:spacing w:after="0" w:line="240" w:lineRule="auto"/>
    </w:pPr>
    <w:rPr>
      <w:rFonts w:ascii="Tahoma" w:hAnsi="Tahoma"/>
      <w:sz w:val="16"/>
      <w:szCs w:val="16"/>
    </w:rPr>
  </w:style>
  <w:style w:type="character" w:customStyle="1" w:styleId="TextodegloboCar">
    <w:name w:val="Texto de globo Car"/>
    <w:aliases w:val=" Car10 Car,Car10 Car"/>
    <w:link w:val="Textodeglobo"/>
    <w:uiPriority w:val="99"/>
    <w:semiHidden/>
    <w:rsid w:val="003B5D97"/>
    <w:rPr>
      <w:rFonts w:ascii="Tahoma" w:hAnsi="Tahoma" w:cs="Tahoma"/>
      <w:sz w:val="16"/>
      <w:szCs w:val="16"/>
    </w:rPr>
  </w:style>
  <w:style w:type="paragraph" w:styleId="Encabezado">
    <w:name w:val="header"/>
    <w:aliases w:val="Encabezado1,Alt Header,Haut de page,Haut de page Car,Car"/>
    <w:basedOn w:val="Normal"/>
    <w:link w:val="EncabezadoCar"/>
    <w:uiPriority w:val="99"/>
    <w:unhideWhenUsed/>
    <w:rsid w:val="003B5D97"/>
    <w:pPr>
      <w:tabs>
        <w:tab w:val="center" w:pos="4252"/>
        <w:tab w:val="right" w:pos="8504"/>
      </w:tabs>
      <w:spacing w:after="0" w:line="240" w:lineRule="auto"/>
    </w:pPr>
  </w:style>
  <w:style w:type="character" w:customStyle="1" w:styleId="EncabezadoCar">
    <w:name w:val="Encabezado Car"/>
    <w:aliases w:val="Encabezado1 Car,Alt Header Car,Haut de page Car1,Haut de page Car Car,Car Car"/>
    <w:basedOn w:val="Fuentedeprrafopredeter"/>
    <w:link w:val="Encabezado"/>
    <w:uiPriority w:val="99"/>
    <w:rsid w:val="003B5D97"/>
  </w:style>
  <w:style w:type="paragraph" w:styleId="Piedepgina">
    <w:name w:val="footer"/>
    <w:basedOn w:val="Normal"/>
    <w:link w:val="PiedepginaCar"/>
    <w:uiPriority w:val="99"/>
    <w:unhideWhenUsed/>
    <w:rsid w:val="003B5D9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B5D97"/>
  </w:style>
  <w:style w:type="paragraph" w:styleId="NormalWeb">
    <w:name w:val="Normal (Web)"/>
    <w:aliases w:val="Normal (Web) Car Car, Car"/>
    <w:basedOn w:val="Normal"/>
    <w:link w:val="NormalWebCar"/>
    <w:uiPriority w:val="99"/>
    <w:qFormat/>
    <w:rsid w:val="00A81B69"/>
    <w:pPr>
      <w:spacing w:before="100" w:beforeAutospacing="1" w:after="100" w:afterAutospacing="1" w:line="240" w:lineRule="auto"/>
    </w:pPr>
    <w:rPr>
      <w:rFonts w:ascii="Times New Roman" w:eastAsia="Times New Roman" w:hAnsi="Times New Roman"/>
      <w:sz w:val="24"/>
      <w:szCs w:val="24"/>
      <w:lang w:eastAsia="es-ES"/>
    </w:rPr>
  </w:style>
  <w:style w:type="character" w:styleId="Hipervnculo">
    <w:name w:val="Hyperlink"/>
    <w:uiPriority w:val="99"/>
    <w:rsid w:val="00424790"/>
    <w:rPr>
      <w:color w:val="0000FF"/>
      <w:u w:val="single"/>
    </w:rPr>
  </w:style>
  <w:style w:type="paragraph" w:customStyle="1" w:styleId="Direccininterior">
    <w:name w:val="Dirección interior"/>
    <w:basedOn w:val="Normal"/>
    <w:rsid w:val="0002514C"/>
    <w:pPr>
      <w:spacing w:after="0" w:line="240" w:lineRule="atLeast"/>
      <w:jc w:val="both"/>
    </w:pPr>
    <w:rPr>
      <w:rFonts w:ascii="Garamond" w:eastAsia="Times New Roman" w:hAnsi="Garamond"/>
      <w:kern w:val="18"/>
      <w:sz w:val="20"/>
      <w:szCs w:val="20"/>
      <w:lang w:eastAsia="es-ES"/>
    </w:rPr>
  </w:style>
  <w:style w:type="character" w:customStyle="1" w:styleId="Ttulo3Car">
    <w:name w:val="Título 3 Car"/>
    <w:basedOn w:val="Fuentedeprrafopredeter"/>
    <w:link w:val="Ttulo3"/>
    <w:rsid w:val="008509B6"/>
    <w:rPr>
      <w:rFonts w:ascii="Arial" w:eastAsia="Times New Roman" w:hAnsi="Arial"/>
      <w:b/>
      <w:bCs/>
      <w:sz w:val="26"/>
      <w:szCs w:val="26"/>
      <w:lang w:val="es-ES" w:eastAsia="es-ES"/>
    </w:rPr>
  </w:style>
  <w:style w:type="paragraph" w:styleId="Prrafodelista">
    <w:name w:val="List Paragraph"/>
    <w:aliases w:val="LISTA,Ha,Resume Title,Bullet List,FooterText,numbered,Paragraphe de liste1,lp1,HOJA,Colorful List Accent 1,Colorful List - Accent 11,titulo 3"/>
    <w:basedOn w:val="Normal"/>
    <w:link w:val="PrrafodelistaCar"/>
    <w:uiPriority w:val="34"/>
    <w:qFormat/>
    <w:rsid w:val="008509B6"/>
    <w:pPr>
      <w:ind w:left="720"/>
      <w:contextualSpacing/>
    </w:pPr>
  </w:style>
  <w:style w:type="character" w:customStyle="1" w:styleId="PrrafodelistaCar">
    <w:name w:val="Párrafo de lista Car"/>
    <w:aliases w:val="LISTA Car,Ha Car,Resume Title Car,Bullet List Car,FooterText Car,numbered Car,Paragraphe de liste1 Car,lp1 Car,HOJA Car,Colorful List Accent 1 Car,Colorful List - Accent 11 Car,titulo 3 Car"/>
    <w:link w:val="Prrafodelista"/>
    <w:uiPriority w:val="34"/>
    <w:qFormat/>
    <w:rsid w:val="008509B6"/>
    <w:rPr>
      <w:sz w:val="22"/>
      <w:szCs w:val="22"/>
      <w:lang w:val="es-ES" w:eastAsia="en-US"/>
    </w:rPr>
  </w:style>
  <w:style w:type="character" w:customStyle="1" w:styleId="Ttulo1Car">
    <w:name w:val="Título 1 Car"/>
    <w:aliases w:val="título 1 Car Car2,título 1 Car1"/>
    <w:basedOn w:val="Fuentedeprrafopredeter"/>
    <w:link w:val="Ttulo1"/>
    <w:rsid w:val="008509B6"/>
    <w:rPr>
      <w:rFonts w:asciiTheme="majorHAnsi" w:eastAsiaTheme="majorEastAsia" w:hAnsiTheme="majorHAnsi" w:cstheme="majorBidi"/>
      <w:color w:val="2E74B5" w:themeColor="accent1" w:themeShade="BF"/>
      <w:sz w:val="32"/>
      <w:szCs w:val="32"/>
      <w:lang w:val="es-ES" w:eastAsia="en-US"/>
    </w:rPr>
  </w:style>
  <w:style w:type="paragraph" w:styleId="TtuloTDC">
    <w:name w:val="TOC Heading"/>
    <w:basedOn w:val="Ttulo1"/>
    <w:next w:val="Normal"/>
    <w:uiPriority w:val="39"/>
    <w:unhideWhenUsed/>
    <w:qFormat/>
    <w:rsid w:val="008509B6"/>
    <w:pPr>
      <w:spacing w:line="259" w:lineRule="auto"/>
      <w:outlineLvl w:val="9"/>
    </w:pPr>
    <w:rPr>
      <w:lang w:val="es-CO" w:eastAsia="es-CO"/>
    </w:rPr>
  </w:style>
  <w:style w:type="paragraph" w:styleId="Sinespaciado">
    <w:name w:val="No Spacing"/>
    <w:link w:val="SinespaciadoCar"/>
    <w:uiPriority w:val="1"/>
    <w:qFormat/>
    <w:rsid w:val="008509B6"/>
    <w:rPr>
      <w:rFonts w:ascii="Arial" w:eastAsia="Times New Roman" w:hAnsi="Arial"/>
      <w:sz w:val="21"/>
      <w:szCs w:val="21"/>
    </w:rPr>
  </w:style>
  <w:style w:type="character" w:customStyle="1" w:styleId="SinespaciadoCar">
    <w:name w:val="Sin espaciado Car"/>
    <w:link w:val="Sinespaciado"/>
    <w:uiPriority w:val="1"/>
    <w:rsid w:val="008509B6"/>
    <w:rPr>
      <w:rFonts w:ascii="Arial" w:eastAsia="Times New Roman" w:hAnsi="Arial"/>
      <w:sz w:val="21"/>
      <w:szCs w:val="21"/>
    </w:rPr>
  </w:style>
  <w:style w:type="paragraph" w:styleId="TDC3">
    <w:name w:val="toc 3"/>
    <w:basedOn w:val="Normal"/>
    <w:next w:val="Normal"/>
    <w:autoRedefine/>
    <w:uiPriority w:val="39"/>
    <w:unhideWhenUsed/>
    <w:qFormat/>
    <w:rsid w:val="008509B6"/>
    <w:pPr>
      <w:spacing w:after="100"/>
      <w:ind w:left="440"/>
    </w:pPr>
  </w:style>
  <w:style w:type="paragraph" w:styleId="Descripcin">
    <w:name w:val="caption"/>
    <w:aliases w:val="caption,Epígrafe2,Descripción1,Descripción2"/>
    <w:basedOn w:val="Normal"/>
    <w:next w:val="Normal"/>
    <w:link w:val="DescripcinCar"/>
    <w:uiPriority w:val="35"/>
    <w:unhideWhenUsed/>
    <w:qFormat/>
    <w:rsid w:val="007031C2"/>
    <w:pPr>
      <w:spacing w:line="240" w:lineRule="auto"/>
    </w:pPr>
    <w:rPr>
      <w:i/>
      <w:iCs/>
      <w:color w:val="44546A" w:themeColor="text2"/>
      <w:sz w:val="18"/>
      <w:szCs w:val="18"/>
    </w:rPr>
  </w:style>
  <w:style w:type="character" w:customStyle="1" w:styleId="DescripcinCar">
    <w:name w:val="Descripción Car"/>
    <w:aliases w:val="caption Car,Epígrafe2 Car,Descripción1 Car,Descripción2 Car"/>
    <w:link w:val="Descripcin"/>
    <w:rsid w:val="0078657B"/>
    <w:rPr>
      <w:i/>
      <w:iCs/>
      <w:color w:val="44546A" w:themeColor="text2"/>
      <w:sz w:val="18"/>
      <w:szCs w:val="18"/>
      <w:lang w:val="es-ES" w:eastAsia="en-US"/>
    </w:rPr>
  </w:style>
  <w:style w:type="paragraph" w:customStyle="1" w:styleId="Ttulo20">
    <w:name w:val="Título2"/>
    <w:basedOn w:val="Normal"/>
    <w:next w:val="Normal"/>
    <w:qFormat/>
    <w:rsid w:val="0078657B"/>
    <w:pPr>
      <w:spacing w:before="240" w:after="60" w:line="259" w:lineRule="auto"/>
      <w:jc w:val="center"/>
      <w:outlineLvl w:val="0"/>
    </w:pPr>
    <w:rPr>
      <w:rFonts w:eastAsia="MS Gothic"/>
      <w:b/>
      <w:bCs/>
      <w:kern w:val="28"/>
      <w:sz w:val="32"/>
      <w:szCs w:val="32"/>
      <w:lang w:val="x-none" w:eastAsia="x-none"/>
    </w:rPr>
  </w:style>
  <w:style w:type="paragraph" w:customStyle="1" w:styleId="Default">
    <w:name w:val="Default"/>
    <w:link w:val="DefaultCar"/>
    <w:rsid w:val="00821098"/>
    <w:pPr>
      <w:autoSpaceDE w:val="0"/>
      <w:autoSpaceDN w:val="0"/>
      <w:adjustRightInd w:val="0"/>
    </w:pPr>
    <w:rPr>
      <w:rFonts w:ascii="Arial" w:hAnsi="Arial" w:cs="Arial"/>
      <w:color w:val="000000"/>
      <w:sz w:val="24"/>
      <w:szCs w:val="24"/>
    </w:rPr>
  </w:style>
  <w:style w:type="character" w:customStyle="1" w:styleId="DefaultCar">
    <w:name w:val="Default Car"/>
    <w:link w:val="Default"/>
    <w:locked/>
    <w:rsid w:val="00821098"/>
    <w:rPr>
      <w:rFonts w:ascii="Arial" w:hAnsi="Arial" w:cs="Arial"/>
      <w:color w:val="000000"/>
      <w:sz w:val="24"/>
      <w:szCs w:val="24"/>
    </w:rPr>
  </w:style>
  <w:style w:type="table" w:styleId="Tablaconcuadrcula">
    <w:name w:val="Table Grid"/>
    <w:basedOn w:val="Tablanormal"/>
    <w:uiPriority w:val="39"/>
    <w:rsid w:val="00821098"/>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aliases w:val="body text Car,body text"/>
    <w:basedOn w:val="Normal"/>
    <w:link w:val="TextoindependienteCar"/>
    <w:uiPriority w:val="1"/>
    <w:qFormat/>
    <w:rsid w:val="00DE564E"/>
    <w:pPr>
      <w:widowControl w:val="0"/>
      <w:autoSpaceDE w:val="0"/>
      <w:autoSpaceDN w:val="0"/>
      <w:spacing w:after="0" w:line="240" w:lineRule="auto"/>
    </w:pPr>
    <w:rPr>
      <w:rFonts w:ascii="Arial" w:eastAsia="Arial" w:hAnsi="Arial" w:cs="Arial"/>
      <w:lang w:eastAsia="es-ES" w:bidi="es-ES"/>
    </w:rPr>
  </w:style>
  <w:style w:type="character" w:customStyle="1" w:styleId="TextoindependienteCar">
    <w:name w:val="Texto independiente Car"/>
    <w:aliases w:val="body text Car Car2,body text Car1"/>
    <w:basedOn w:val="Fuentedeprrafopredeter"/>
    <w:link w:val="Textoindependiente"/>
    <w:uiPriority w:val="99"/>
    <w:rsid w:val="00DE564E"/>
    <w:rPr>
      <w:rFonts w:ascii="Arial" w:eastAsia="Arial" w:hAnsi="Arial" w:cs="Arial"/>
      <w:sz w:val="22"/>
      <w:szCs w:val="22"/>
      <w:lang w:val="es-ES" w:eastAsia="es-ES" w:bidi="es-ES"/>
    </w:rPr>
  </w:style>
  <w:style w:type="character" w:customStyle="1" w:styleId="Ttulo2Car">
    <w:name w:val="Título 2 Car"/>
    <w:aliases w:val="Car Car Car Car Car Car Car Car Car Car Car Car Car,Car Car Car Car Car Car Car Car Car Car Car Car Car Car Car,Titulo 2 Car"/>
    <w:basedOn w:val="Fuentedeprrafopredeter"/>
    <w:link w:val="Ttulo2"/>
    <w:uiPriority w:val="9"/>
    <w:rsid w:val="00830150"/>
    <w:rPr>
      <w:rFonts w:ascii="Arial" w:eastAsia="Times New Roman" w:hAnsi="Arial" w:cs="Arial"/>
      <w:bCs/>
      <w:sz w:val="24"/>
      <w:szCs w:val="24"/>
      <w:lang w:val="es-ES"/>
    </w:rPr>
  </w:style>
  <w:style w:type="character" w:customStyle="1" w:styleId="Ttulo4Car">
    <w:name w:val="Título 4 Car"/>
    <w:basedOn w:val="Fuentedeprrafopredeter"/>
    <w:link w:val="Ttulo4"/>
    <w:rsid w:val="00830150"/>
    <w:rPr>
      <w:rFonts w:ascii="Times New Roman" w:eastAsia="MS ??" w:hAnsi="Times New Roman"/>
      <w:b/>
      <w:bCs/>
      <w:sz w:val="28"/>
      <w:szCs w:val="28"/>
    </w:rPr>
  </w:style>
  <w:style w:type="character" w:customStyle="1" w:styleId="Ttulo5Car">
    <w:name w:val="Título 5 Car"/>
    <w:basedOn w:val="Fuentedeprrafopredeter"/>
    <w:link w:val="Ttulo5"/>
    <w:rsid w:val="00830150"/>
    <w:rPr>
      <w:rFonts w:ascii="Times New Roman" w:eastAsia="MS ??" w:hAnsi="Times New Roman"/>
      <w:b/>
      <w:bCs/>
      <w:i/>
      <w:iCs/>
      <w:sz w:val="26"/>
      <w:szCs w:val="26"/>
    </w:rPr>
  </w:style>
  <w:style w:type="character" w:customStyle="1" w:styleId="Ttulo6Car">
    <w:name w:val="Título 6 Car"/>
    <w:basedOn w:val="Fuentedeprrafopredeter"/>
    <w:link w:val="Ttulo6"/>
    <w:uiPriority w:val="9"/>
    <w:rsid w:val="00830150"/>
    <w:rPr>
      <w:rFonts w:ascii="Times New Roman" w:eastAsia="MS ??" w:hAnsi="Times New Roman"/>
      <w:b/>
      <w:bCs/>
      <w:sz w:val="24"/>
      <w:szCs w:val="24"/>
    </w:rPr>
  </w:style>
  <w:style w:type="character" w:customStyle="1" w:styleId="Ttulo7Car">
    <w:name w:val="Título 7 Car"/>
    <w:basedOn w:val="Fuentedeprrafopredeter"/>
    <w:link w:val="Ttulo7"/>
    <w:rsid w:val="00830150"/>
    <w:rPr>
      <w:rFonts w:ascii="Times New Roman" w:eastAsia="MS ??" w:hAnsi="Times New Roman"/>
      <w:sz w:val="24"/>
      <w:szCs w:val="24"/>
    </w:rPr>
  </w:style>
  <w:style w:type="character" w:customStyle="1" w:styleId="Ttulo8Car">
    <w:name w:val="Título 8 Car"/>
    <w:basedOn w:val="Fuentedeprrafopredeter"/>
    <w:link w:val="Ttulo8"/>
    <w:uiPriority w:val="9"/>
    <w:rsid w:val="00830150"/>
    <w:rPr>
      <w:rFonts w:ascii="Times New Roman" w:eastAsia="MS ??" w:hAnsi="Times New Roman"/>
      <w:i/>
      <w:iCs/>
      <w:sz w:val="24"/>
      <w:szCs w:val="24"/>
    </w:rPr>
  </w:style>
  <w:style w:type="character" w:customStyle="1" w:styleId="Ttulo9Car">
    <w:name w:val="Título 9 Car"/>
    <w:basedOn w:val="Fuentedeprrafopredeter"/>
    <w:link w:val="Ttulo9"/>
    <w:rsid w:val="00830150"/>
    <w:rPr>
      <w:rFonts w:ascii="Cambria" w:eastAsia="MS ??" w:hAnsi="Cambria"/>
      <w:sz w:val="24"/>
      <w:szCs w:val="24"/>
    </w:rPr>
  </w:style>
  <w:style w:type="character" w:styleId="Nmerodepgina">
    <w:name w:val="page number"/>
    <w:basedOn w:val="Fuentedeprrafopredeter"/>
    <w:uiPriority w:val="99"/>
    <w:unhideWhenUsed/>
    <w:rsid w:val="00830150"/>
  </w:style>
  <w:style w:type="character" w:customStyle="1" w:styleId="TextocomentarioCar">
    <w:name w:val="Texto comentario Car"/>
    <w:aliases w:val=" Car12 Car,Car12 Car"/>
    <w:basedOn w:val="Fuentedeprrafopredeter"/>
    <w:link w:val="Textocomentario"/>
    <w:uiPriority w:val="99"/>
    <w:rsid w:val="00830150"/>
    <w:rPr>
      <w:lang w:val="es-ES" w:eastAsia="en-US"/>
    </w:rPr>
  </w:style>
  <w:style w:type="paragraph" w:styleId="Textocomentario">
    <w:name w:val="annotation text"/>
    <w:aliases w:val=" Car12,Car12"/>
    <w:basedOn w:val="Normal"/>
    <w:link w:val="TextocomentarioCar"/>
    <w:uiPriority w:val="99"/>
    <w:unhideWhenUsed/>
    <w:rsid w:val="00830150"/>
    <w:pPr>
      <w:spacing w:after="0" w:line="240" w:lineRule="auto"/>
    </w:pPr>
    <w:rPr>
      <w:sz w:val="20"/>
      <w:szCs w:val="20"/>
    </w:rPr>
  </w:style>
  <w:style w:type="character" w:customStyle="1" w:styleId="TextocomentarioCar1">
    <w:name w:val="Texto comentario Car1"/>
    <w:basedOn w:val="Fuentedeprrafopredeter"/>
    <w:uiPriority w:val="99"/>
    <w:semiHidden/>
    <w:rsid w:val="00830150"/>
    <w:rPr>
      <w:lang w:val="es-ES" w:eastAsia="en-US"/>
    </w:rPr>
  </w:style>
  <w:style w:type="paragraph" w:styleId="Textonotapie">
    <w:name w:val="footnote text"/>
    <w:aliases w:val="ft,Texto nota pie Car Car,Texto nota pie_mujer,Texto nota pie Car1, Car1 Car Car, Car1 Car2, Car1,Texto nota pie Car11,Texto nota pie Car Car1, Car1 Car Car1, Car1 Car21, Car11 Car,Car1 Car Car,Car1 Car2,Car1 Car,Car1,Car1 Car Car1,C"/>
    <w:basedOn w:val="Normal"/>
    <w:link w:val="TextonotapieCar"/>
    <w:uiPriority w:val="99"/>
    <w:unhideWhenUsed/>
    <w:rsid w:val="00830150"/>
    <w:pPr>
      <w:suppressAutoHyphens/>
      <w:spacing w:after="0" w:line="240" w:lineRule="auto"/>
      <w:jc w:val="both"/>
    </w:pPr>
    <w:rPr>
      <w:sz w:val="20"/>
      <w:szCs w:val="20"/>
      <w:lang w:eastAsia="ar-SA"/>
    </w:rPr>
  </w:style>
  <w:style w:type="character" w:customStyle="1" w:styleId="TextonotapieCar">
    <w:name w:val="Texto nota pie Car"/>
    <w:aliases w:val="ft Car,Texto nota pie Car Car Car2,Texto nota pie_mujer Car2,Texto nota pie Car1 Car2, Car1 Car Car Car2, Car1 Car2 Car2, Car1 Car3,Texto nota pie Car11 Car2,Texto nota pie Car Car1 Car2, Car1 Car Car1 Car2, Car1 Car21 Car1,Car1 Car1"/>
    <w:basedOn w:val="Fuentedeprrafopredeter"/>
    <w:link w:val="Textonotapie"/>
    <w:uiPriority w:val="99"/>
    <w:rsid w:val="00830150"/>
    <w:rPr>
      <w:lang w:val="es-ES" w:eastAsia="ar-SA"/>
    </w:rPr>
  </w:style>
  <w:style w:type="character" w:styleId="Refdenotaalpie">
    <w:name w:val="footnote reference"/>
    <w:aliases w:val="Ref. de nota al pie2,referencia nota al pie,Nota de pie,Ref,de nota al pie,Texto de nota al pie,Pie de pagina,normal,Appel note de bas de p,Texto nota al pie,Footnote symbol,Footnote,BVI fnr,Massilia Footnote Reference,ftref"/>
    <w:uiPriority w:val="99"/>
    <w:unhideWhenUsed/>
    <w:rsid w:val="00830150"/>
    <w:rPr>
      <w:vertAlign w:val="superscript"/>
    </w:rPr>
  </w:style>
  <w:style w:type="paragraph" w:styleId="Subttulo">
    <w:name w:val="Subtitle"/>
    <w:aliases w:val=" Car2,Car2"/>
    <w:basedOn w:val="Normal"/>
    <w:next w:val="Normal"/>
    <w:link w:val="SubttuloCar"/>
    <w:uiPriority w:val="11"/>
    <w:qFormat/>
    <w:rsid w:val="00830150"/>
    <w:pPr>
      <w:suppressAutoHyphens/>
      <w:spacing w:after="0" w:line="240" w:lineRule="auto"/>
      <w:outlineLvl w:val="1"/>
    </w:pPr>
    <w:rPr>
      <w:rFonts w:ascii="Arial" w:eastAsia="Times New Roman" w:hAnsi="Arial"/>
      <w:b/>
      <w:sz w:val="24"/>
      <w:szCs w:val="24"/>
      <w:lang w:eastAsia="ar-SA"/>
    </w:rPr>
  </w:style>
  <w:style w:type="character" w:customStyle="1" w:styleId="SubttuloCar">
    <w:name w:val="Subtítulo Car"/>
    <w:aliases w:val=" Car2 Car,Car2 Car"/>
    <w:basedOn w:val="Fuentedeprrafopredeter"/>
    <w:link w:val="Subttulo"/>
    <w:uiPriority w:val="11"/>
    <w:rsid w:val="00830150"/>
    <w:rPr>
      <w:rFonts w:ascii="Arial" w:eastAsia="Times New Roman" w:hAnsi="Arial"/>
      <w:b/>
      <w:sz w:val="24"/>
      <w:szCs w:val="24"/>
      <w:lang w:val="es-ES" w:eastAsia="ar-SA"/>
    </w:rPr>
  </w:style>
  <w:style w:type="character" w:customStyle="1" w:styleId="AsuntodelcomentarioCar">
    <w:name w:val="Asunto del comentario Car"/>
    <w:aliases w:val=" Car11 Car1,Car11 Car"/>
    <w:basedOn w:val="TextocomentarioCar"/>
    <w:link w:val="Asuntodelcomentario"/>
    <w:uiPriority w:val="99"/>
    <w:semiHidden/>
    <w:rsid w:val="00830150"/>
    <w:rPr>
      <w:b/>
      <w:bCs/>
      <w:lang w:val="es-ES" w:eastAsia="en-US"/>
    </w:rPr>
  </w:style>
  <w:style w:type="paragraph" w:styleId="Asuntodelcomentario">
    <w:name w:val="annotation subject"/>
    <w:aliases w:val=" Car11,Car11"/>
    <w:basedOn w:val="Textocomentario"/>
    <w:next w:val="Textocomentario"/>
    <w:link w:val="AsuntodelcomentarioCar"/>
    <w:uiPriority w:val="99"/>
    <w:semiHidden/>
    <w:unhideWhenUsed/>
    <w:rsid w:val="00830150"/>
    <w:rPr>
      <w:b/>
      <w:bCs/>
    </w:rPr>
  </w:style>
  <w:style w:type="character" w:customStyle="1" w:styleId="AsuntodelcomentarioCar1">
    <w:name w:val="Asunto del comentario Car1"/>
    <w:basedOn w:val="TextocomentarioCar1"/>
    <w:uiPriority w:val="99"/>
    <w:semiHidden/>
    <w:rsid w:val="00830150"/>
    <w:rPr>
      <w:b/>
      <w:bCs/>
      <w:lang w:val="es-ES" w:eastAsia="en-US"/>
    </w:rPr>
  </w:style>
  <w:style w:type="paragraph" w:customStyle="1" w:styleId="ecxmsolistparagraph">
    <w:name w:val="ecxmsolistparagraph"/>
    <w:basedOn w:val="Normal"/>
    <w:rsid w:val="00830150"/>
    <w:pPr>
      <w:spacing w:before="100" w:beforeAutospacing="1" w:after="100" w:afterAutospacing="1" w:line="240" w:lineRule="auto"/>
    </w:pPr>
    <w:rPr>
      <w:rFonts w:ascii="Times New Roman" w:eastAsia="Times New Roman" w:hAnsi="Times New Roman"/>
      <w:sz w:val="24"/>
      <w:szCs w:val="24"/>
      <w:lang w:val="es-CO" w:eastAsia="es-CO"/>
    </w:rPr>
  </w:style>
  <w:style w:type="paragraph" w:styleId="Tabladeilustraciones">
    <w:name w:val="table of figures"/>
    <w:aliases w:val="Indice de Tablas"/>
    <w:basedOn w:val="Normal"/>
    <w:next w:val="Normal"/>
    <w:uiPriority w:val="99"/>
    <w:unhideWhenUsed/>
    <w:rsid w:val="00830150"/>
    <w:pPr>
      <w:spacing w:after="0"/>
      <w:ind w:left="440" w:hanging="440"/>
    </w:pPr>
    <w:rPr>
      <w:rFonts w:asciiTheme="minorHAnsi" w:hAnsiTheme="minorHAnsi" w:cstheme="minorHAnsi"/>
      <w:caps/>
      <w:sz w:val="20"/>
      <w:szCs w:val="20"/>
    </w:rPr>
  </w:style>
  <w:style w:type="paragraph" w:styleId="TDC1">
    <w:name w:val="toc 1"/>
    <w:basedOn w:val="Normal"/>
    <w:next w:val="Normal"/>
    <w:autoRedefine/>
    <w:uiPriority w:val="39"/>
    <w:unhideWhenUsed/>
    <w:qFormat/>
    <w:rsid w:val="00830150"/>
    <w:pPr>
      <w:spacing w:after="100" w:line="240" w:lineRule="auto"/>
    </w:pPr>
    <w:rPr>
      <w:rFonts w:ascii="Times New Roman" w:eastAsia="Times New Roman" w:hAnsi="Times New Roman"/>
      <w:sz w:val="24"/>
      <w:szCs w:val="24"/>
      <w:lang w:val="es-CO" w:eastAsia="es-CO"/>
    </w:rPr>
  </w:style>
  <w:style w:type="paragraph" w:styleId="TDC2">
    <w:name w:val="toc 2"/>
    <w:basedOn w:val="Normal"/>
    <w:next w:val="Normal"/>
    <w:autoRedefine/>
    <w:uiPriority w:val="39"/>
    <w:unhideWhenUsed/>
    <w:qFormat/>
    <w:rsid w:val="00830150"/>
    <w:pPr>
      <w:tabs>
        <w:tab w:val="left" w:pos="880"/>
        <w:tab w:val="right" w:leader="dot" w:pos="8828"/>
      </w:tabs>
      <w:spacing w:after="0" w:line="240" w:lineRule="auto"/>
      <w:ind w:left="221"/>
    </w:pPr>
    <w:rPr>
      <w:rFonts w:ascii="Arial" w:eastAsia="Times New Roman" w:hAnsi="Arial" w:cs="Arial"/>
      <w:noProof/>
      <w:lang w:val="es-CO" w:eastAsia="es-CO"/>
    </w:rPr>
  </w:style>
  <w:style w:type="paragraph" w:styleId="TDC4">
    <w:name w:val="toc 4"/>
    <w:basedOn w:val="Normal"/>
    <w:next w:val="Normal"/>
    <w:autoRedefine/>
    <w:uiPriority w:val="39"/>
    <w:unhideWhenUsed/>
    <w:rsid w:val="00830150"/>
    <w:pPr>
      <w:spacing w:after="100" w:line="240" w:lineRule="auto"/>
      <w:ind w:left="660"/>
    </w:pPr>
    <w:rPr>
      <w:rFonts w:ascii="Times New Roman" w:eastAsia="Times New Roman" w:hAnsi="Times New Roman"/>
      <w:sz w:val="24"/>
      <w:szCs w:val="24"/>
      <w:lang w:val="es-CO" w:eastAsia="es-CO"/>
    </w:rPr>
  </w:style>
  <w:style w:type="paragraph" w:styleId="TDC5">
    <w:name w:val="toc 5"/>
    <w:basedOn w:val="Normal"/>
    <w:next w:val="Normal"/>
    <w:autoRedefine/>
    <w:uiPriority w:val="39"/>
    <w:unhideWhenUsed/>
    <w:rsid w:val="00830150"/>
    <w:pPr>
      <w:spacing w:after="100" w:line="240" w:lineRule="auto"/>
      <w:ind w:left="880"/>
    </w:pPr>
    <w:rPr>
      <w:rFonts w:ascii="Times New Roman" w:eastAsia="Times New Roman" w:hAnsi="Times New Roman"/>
      <w:sz w:val="24"/>
      <w:szCs w:val="24"/>
      <w:lang w:val="es-CO" w:eastAsia="es-CO"/>
    </w:rPr>
  </w:style>
  <w:style w:type="paragraph" w:customStyle="1" w:styleId="Cuadrculamedia21">
    <w:name w:val="Cuadrícula media 21"/>
    <w:link w:val="Cuadrculamedia2Car"/>
    <w:uiPriority w:val="99"/>
    <w:qFormat/>
    <w:rsid w:val="00830150"/>
    <w:rPr>
      <w:sz w:val="22"/>
      <w:szCs w:val="22"/>
      <w:lang w:val="es-ES" w:eastAsia="en-US"/>
    </w:rPr>
  </w:style>
  <w:style w:type="character" w:customStyle="1" w:styleId="Cuadrculamedia2Car">
    <w:name w:val="Cuadrícula media 2 Car"/>
    <w:link w:val="Cuadrculamedia21"/>
    <w:uiPriority w:val="99"/>
    <w:rsid w:val="00830150"/>
    <w:rPr>
      <w:sz w:val="22"/>
      <w:szCs w:val="22"/>
      <w:lang w:val="es-ES" w:eastAsia="en-US"/>
    </w:rPr>
  </w:style>
  <w:style w:type="paragraph" w:customStyle="1" w:styleId="Prrafodelista3">
    <w:name w:val="Párrafo de lista3"/>
    <w:basedOn w:val="Normal"/>
    <w:rsid w:val="00830150"/>
    <w:pPr>
      <w:spacing w:after="0" w:line="240" w:lineRule="auto"/>
      <w:ind w:left="720" w:firstLine="360"/>
    </w:pPr>
    <w:rPr>
      <w:rFonts w:ascii="Times New Roman" w:eastAsia="Times New Roman" w:hAnsi="Times New Roman" w:cs="Calibri"/>
      <w:sz w:val="24"/>
      <w:szCs w:val="24"/>
      <w:lang w:val="en-US" w:eastAsia="es-CO"/>
    </w:rPr>
  </w:style>
  <w:style w:type="paragraph" w:customStyle="1" w:styleId="Prrafodelista2">
    <w:name w:val="Párrafo de lista2"/>
    <w:basedOn w:val="Normal"/>
    <w:rsid w:val="00830150"/>
    <w:pPr>
      <w:spacing w:after="0" w:line="240" w:lineRule="auto"/>
      <w:ind w:left="720" w:firstLine="360"/>
    </w:pPr>
    <w:rPr>
      <w:rFonts w:ascii="Times New Roman" w:eastAsia="Times New Roman" w:hAnsi="Times New Roman" w:cs="Calibri"/>
      <w:sz w:val="24"/>
      <w:szCs w:val="24"/>
      <w:lang w:val="en-US" w:eastAsia="es-CO"/>
    </w:rPr>
  </w:style>
  <w:style w:type="character" w:styleId="Fuerte">
    <w:name w:val="Strong"/>
    <w:uiPriority w:val="22"/>
    <w:qFormat/>
    <w:rsid w:val="00830150"/>
    <w:rPr>
      <w:b/>
      <w:bCs/>
    </w:rPr>
  </w:style>
  <w:style w:type="character" w:customStyle="1" w:styleId="apple-converted-space">
    <w:name w:val="apple-converted-space"/>
    <w:rsid w:val="00830150"/>
  </w:style>
  <w:style w:type="paragraph" w:customStyle="1" w:styleId="Titulo3">
    <w:name w:val="Titulo 3"/>
    <w:basedOn w:val="Ttulo3"/>
    <w:link w:val="Titulo3Car"/>
    <w:qFormat/>
    <w:rsid w:val="00830150"/>
    <w:pPr>
      <w:keepNext w:val="0"/>
      <w:spacing w:before="0" w:after="200"/>
      <w:contextualSpacing/>
      <w:jc w:val="both"/>
    </w:pPr>
    <w:rPr>
      <w:b w:val="0"/>
      <w:caps/>
      <w:sz w:val="24"/>
      <w:szCs w:val="24"/>
      <w:lang w:val="es-CO"/>
    </w:rPr>
  </w:style>
  <w:style w:type="character" w:customStyle="1" w:styleId="Titulo3Car">
    <w:name w:val="Titulo 3 Car"/>
    <w:link w:val="Titulo3"/>
    <w:rsid w:val="00830150"/>
    <w:rPr>
      <w:rFonts w:ascii="Arial" w:eastAsia="Times New Roman" w:hAnsi="Arial"/>
      <w:bCs/>
      <w:caps/>
      <w:sz w:val="24"/>
      <w:szCs w:val="24"/>
      <w:lang w:eastAsia="es-ES"/>
    </w:rPr>
  </w:style>
  <w:style w:type="character" w:customStyle="1" w:styleId="NormalWebCar">
    <w:name w:val="Normal (Web) Car"/>
    <w:aliases w:val="Normal (Web) Car Car Car, Car Car"/>
    <w:link w:val="NormalWeb"/>
    <w:uiPriority w:val="99"/>
    <w:locked/>
    <w:rsid w:val="00830150"/>
    <w:rPr>
      <w:rFonts w:ascii="Times New Roman" w:eastAsia="Times New Roman" w:hAnsi="Times New Roman"/>
      <w:sz w:val="24"/>
      <w:szCs w:val="24"/>
      <w:lang w:val="es-ES" w:eastAsia="es-ES"/>
    </w:rPr>
  </w:style>
  <w:style w:type="table" w:customStyle="1" w:styleId="Tabladecuadrcula5oscura-nfasis51">
    <w:name w:val="Tabla de cuadrícula 5 oscura - Énfasis 51"/>
    <w:basedOn w:val="Tablanormal"/>
    <w:uiPriority w:val="50"/>
    <w:rsid w:val="00830150"/>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Tabladecuadrcula5oscura-nfasis61">
    <w:name w:val="Tabla de cuadrícula 5 oscura - Énfasis 61"/>
    <w:basedOn w:val="Tablanormal"/>
    <w:uiPriority w:val="50"/>
    <w:rsid w:val="00830150"/>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Tabladecuadrcula5oscura-nfasis21">
    <w:name w:val="Tabla de cuadrícula 5 oscura - Énfasis 21"/>
    <w:basedOn w:val="Tablanormal"/>
    <w:uiPriority w:val="50"/>
    <w:rsid w:val="00830150"/>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Tabladecuadrcula5oscura-nfasis31">
    <w:name w:val="Tabla de cuadrícula 5 oscura - Énfasis 31"/>
    <w:basedOn w:val="Tablanormal"/>
    <w:uiPriority w:val="50"/>
    <w:rsid w:val="00830150"/>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Tabladecuadrcula5oscura-nfasis41">
    <w:name w:val="Tabla de cuadrícula 5 oscura - Énfasis 41"/>
    <w:basedOn w:val="Tablanormal"/>
    <w:uiPriority w:val="50"/>
    <w:rsid w:val="00830150"/>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Tabladecuadrcula5oscura1">
    <w:name w:val="Tabla de cuadrícula 5 oscura1"/>
    <w:basedOn w:val="Tablanormal"/>
    <w:uiPriority w:val="50"/>
    <w:rsid w:val="00830150"/>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Ttulo">
    <w:name w:val="Title"/>
    <w:basedOn w:val="Normal"/>
    <w:link w:val="TtuloCar"/>
    <w:qFormat/>
    <w:rsid w:val="00830150"/>
    <w:pPr>
      <w:spacing w:after="0" w:line="240" w:lineRule="auto"/>
      <w:jc w:val="center"/>
    </w:pPr>
    <w:rPr>
      <w:rFonts w:ascii="Tahoma" w:hAnsi="Tahoma" w:cs="Tahoma"/>
      <w:b/>
      <w:bCs/>
      <w:lang w:val="es-CO" w:eastAsia="es-CO"/>
    </w:rPr>
  </w:style>
  <w:style w:type="character" w:customStyle="1" w:styleId="TtuloCar">
    <w:name w:val="Título Car"/>
    <w:basedOn w:val="Fuentedeprrafopredeter"/>
    <w:link w:val="Ttulo"/>
    <w:rsid w:val="00830150"/>
    <w:rPr>
      <w:rFonts w:ascii="Tahoma" w:hAnsi="Tahoma" w:cs="Tahoma"/>
      <w:b/>
      <w:bCs/>
      <w:sz w:val="22"/>
      <w:szCs w:val="22"/>
    </w:rPr>
  </w:style>
  <w:style w:type="paragraph" w:customStyle="1" w:styleId="xxmsonormal">
    <w:name w:val="x_x_msonormal"/>
    <w:basedOn w:val="Normal"/>
    <w:rsid w:val="00830150"/>
    <w:pPr>
      <w:spacing w:before="100" w:beforeAutospacing="1" w:after="100" w:afterAutospacing="1" w:line="240" w:lineRule="auto"/>
    </w:pPr>
    <w:rPr>
      <w:rFonts w:ascii="Times New Roman" w:eastAsia="Times New Roman" w:hAnsi="Times New Roman"/>
      <w:sz w:val="24"/>
      <w:szCs w:val="24"/>
      <w:lang w:val="es-CO" w:eastAsia="es-CO"/>
    </w:rPr>
  </w:style>
  <w:style w:type="numbering" w:customStyle="1" w:styleId="Estilo1">
    <w:name w:val="Estilo1"/>
    <w:rsid w:val="00830150"/>
    <w:pPr>
      <w:numPr>
        <w:numId w:val="2"/>
      </w:numPr>
    </w:pPr>
  </w:style>
  <w:style w:type="numbering" w:customStyle="1" w:styleId="Estilo2">
    <w:name w:val="Estilo2"/>
    <w:uiPriority w:val="99"/>
    <w:rsid w:val="00830150"/>
    <w:pPr>
      <w:numPr>
        <w:numId w:val="3"/>
      </w:numPr>
    </w:pPr>
  </w:style>
  <w:style w:type="numbering" w:customStyle="1" w:styleId="Estilo3">
    <w:name w:val="Estilo3"/>
    <w:rsid w:val="00830150"/>
    <w:pPr>
      <w:numPr>
        <w:numId w:val="4"/>
      </w:numPr>
    </w:pPr>
  </w:style>
  <w:style w:type="numbering" w:customStyle="1" w:styleId="Estilo4">
    <w:name w:val="Estilo4"/>
    <w:rsid w:val="00830150"/>
    <w:pPr>
      <w:numPr>
        <w:numId w:val="5"/>
      </w:numPr>
    </w:pPr>
  </w:style>
  <w:style w:type="numbering" w:customStyle="1" w:styleId="Estilo5">
    <w:name w:val="Estilo5"/>
    <w:rsid w:val="00830150"/>
    <w:pPr>
      <w:numPr>
        <w:numId w:val="6"/>
      </w:numPr>
    </w:pPr>
  </w:style>
  <w:style w:type="numbering" w:customStyle="1" w:styleId="Estilo6">
    <w:name w:val="Estilo6"/>
    <w:rsid w:val="00830150"/>
    <w:pPr>
      <w:numPr>
        <w:numId w:val="7"/>
      </w:numPr>
    </w:pPr>
  </w:style>
  <w:style w:type="numbering" w:customStyle="1" w:styleId="Estilo7">
    <w:name w:val="Estilo7"/>
    <w:rsid w:val="00830150"/>
    <w:pPr>
      <w:numPr>
        <w:numId w:val="8"/>
      </w:numPr>
    </w:pPr>
  </w:style>
  <w:style w:type="numbering" w:customStyle="1" w:styleId="Estilo8">
    <w:name w:val="Estilo8"/>
    <w:uiPriority w:val="99"/>
    <w:rsid w:val="00830150"/>
    <w:pPr>
      <w:numPr>
        <w:numId w:val="9"/>
      </w:numPr>
    </w:pPr>
  </w:style>
  <w:style w:type="numbering" w:customStyle="1" w:styleId="Estilo9">
    <w:name w:val="Estilo9"/>
    <w:uiPriority w:val="99"/>
    <w:rsid w:val="00830150"/>
    <w:pPr>
      <w:numPr>
        <w:numId w:val="10"/>
      </w:numPr>
    </w:pPr>
  </w:style>
  <w:style w:type="character" w:styleId="nfasis">
    <w:name w:val="Emphasis"/>
    <w:basedOn w:val="Fuentedeprrafopredeter"/>
    <w:uiPriority w:val="20"/>
    <w:qFormat/>
    <w:rsid w:val="00830150"/>
    <w:rPr>
      <w:i/>
      <w:iCs/>
    </w:rPr>
  </w:style>
  <w:style w:type="paragraph" w:customStyle="1" w:styleId="xmsonormal">
    <w:name w:val="x_msonormal"/>
    <w:basedOn w:val="Normal"/>
    <w:rsid w:val="00830150"/>
    <w:pPr>
      <w:spacing w:before="100" w:beforeAutospacing="1" w:after="100" w:afterAutospacing="1" w:line="240" w:lineRule="auto"/>
    </w:pPr>
    <w:rPr>
      <w:rFonts w:ascii="Times New Roman" w:eastAsia="Times New Roman" w:hAnsi="Times New Roman"/>
      <w:sz w:val="24"/>
      <w:szCs w:val="24"/>
      <w:lang w:val="es-CO" w:eastAsia="es-CO"/>
    </w:rPr>
  </w:style>
  <w:style w:type="paragraph" w:styleId="Mapadeldocumento">
    <w:name w:val="Document Map"/>
    <w:aliases w:val=" Car3,Car3"/>
    <w:basedOn w:val="Normal"/>
    <w:link w:val="MapadeldocumentoCar"/>
    <w:uiPriority w:val="99"/>
    <w:semiHidden/>
    <w:unhideWhenUsed/>
    <w:rsid w:val="00830150"/>
    <w:pPr>
      <w:spacing w:after="0" w:line="240" w:lineRule="auto"/>
    </w:pPr>
    <w:rPr>
      <w:rFonts w:ascii="Tahoma" w:eastAsia="Times New Roman" w:hAnsi="Tahoma" w:cs="Tahoma"/>
      <w:sz w:val="16"/>
      <w:szCs w:val="16"/>
      <w:lang w:val="es-ES_tradnl" w:eastAsia="es-ES_tradnl"/>
    </w:rPr>
  </w:style>
  <w:style w:type="character" w:customStyle="1" w:styleId="MapadeldocumentoCar">
    <w:name w:val="Mapa del documento Car"/>
    <w:aliases w:val=" Car3 Car,Car3 Car"/>
    <w:basedOn w:val="Fuentedeprrafopredeter"/>
    <w:link w:val="Mapadeldocumento"/>
    <w:uiPriority w:val="99"/>
    <w:semiHidden/>
    <w:rsid w:val="00830150"/>
    <w:rPr>
      <w:rFonts w:ascii="Tahoma" w:eastAsia="Times New Roman" w:hAnsi="Tahoma" w:cs="Tahoma"/>
      <w:sz w:val="16"/>
      <w:szCs w:val="16"/>
      <w:lang w:val="es-ES_tradnl" w:eastAsia="es-ES_tradnl"/>
    </w:rPr>
  </w:style>
  <w:style w:type="character" w:styleId="Hipervnculovisitado">
    <w:name w:val="FollowedHyperlink"/>
    <w:basedOn w:val="Fuentedeprrafopredeter"/>
    <w:uiPriority w:val="99"/>
    <w:unhideWhenUsed/>
    <w:rsid w:val="00830150"/>
    <w:rPr>
      <w:color w:val="800080"/>
      <w:u w:val="single"/>
    </w:rPr>
  </w:style>
  <w:style w:type="paragraph" w:customStyle="1" w:styleId="xl75">
    <w:name w:val="xl75"/>
    <w:basedOn w:val="Normal"/>
    <w:rsid w:val="00830150"/>
    <w:pPr>
      <w:spacing w:before="100" w:beforeAutospacing="1" w:after="100" w:afterAutospacing="1" w:line="240" w:lineRule="auto"/>
    </w:pPr>
    <w:rPr>
      <w:rFonts w:ascii="Arial" w:eastAsia="Times New Roman" w:hAnsi="Arial" w:cs="Arial"/>
      <w:sz w:val="28"/>
      <w:szCs w:val="28"/>
      <w:lang w:eastAsia="es-ES"/>
    </w:rPr>
  </w:style>
  <w:style w:type="paragraph" w:customStyle="1" w:styleId="xl76">
    <w:name w:val="xl76"/>
    <w:basedOn w:val="Normal"/>
    <w:rsid w:val="0083015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8"/>
      <w:szCs w:val="28"/>
      <w:lang w:eastAsia="es-ES"/>
    </w:rPr>
  </w:style>
  <w:style w:type="paragraph" w:customStyle="1" w:styleId="xl77">
    <w:name w:val="xl77"/>
    <w:basedOn w:val="Normal"/>
    <w:rsid w:val="0083015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8"/>
      <w:szCs w:val="28"/>
      <w:lang w:eastAsia="es-ES"/>
    </w:rPr>
  </w:style>
  <w:style w:type="paragraph" w:customStyle="1" w:styleId="xl78">
    <w:name w:val="xl78"/>
    <w:basedOn w:val="Normal"/>
    <w:rsid w:val="00830150"/>
    <w:pPr>
      <w:pBdr>
        <w:top w:val="single" w:sz="8" w:space="0" w:color="auto"/>
        <w:bottom w:val="single" w:sz="8" w:space="0" w:color="auto"/>
      </w:pBdr>
      <w:spacing w:before="100" w:beforeAutospacing="1" w:after="100" w:afterAutospacing="1" w:line="240" w:lineRule="auto"/>
      <w:jc w:val="center"/>
    </w:pPr>
    <w:rPr>
      <w:rFonts w:ascii="Arial" w:eastAsia="Times New Roman" w:hAnsi="Arial" w:cs="Arial"/>
      <w:b/>
      <w:bCs/>
      <w:sz w:val="28"/>
      <w:szCs w:val="28"/>
      <w:lang w:eastAsia="es-ES"/>
    </w:rPr>
  </w:style>
  <w:style w:type="paragraph" w:customStyle="1" w:styleId="xl79">
    <w:name w:val="xl79"/>
    <w:basedOn w:val="Normal"/>
    <w:rsid w:val="00830150"/>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8"/>
      <w:szCs w:val="28"/>
      <w:lang w:eastAsia="es-ES"/>
    </w:rPr>
  </w:style>
  <w:style w:type="paragraph" w:customStyle="1" w:styleId="xl80">
    <w:name w:val="xl80"/>
    <w:basedOn w:val="Normal"/>
    <w:rsid w:val="0083015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8"/>
      <w:szCs w:val="28"/>
      <w:lang w:eastAsia="es-ES"/>
    </w:rPr>
  </w:style>
  <w:style w:type="paragraph" w:customStyle="1" w:styleId="xl81">
    <w:name w:val="xl81"/>
    <w:basedOn w:val="Normal"/>
    <w:rsid w:val="00830150"/>
    <w:pPr>
      <w:pBdr>
        <w:top w:val="single" w:sz="8"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28"/>
      <w:szCs w:val="28"/>
      <w:lang w:eastAsia="es-ES"/>
    </w:rPr>
  </w:style>
  <w:style w:type="paragraph" w:customStyle="1" w:styleId="xl82">
    <w:name w:val="xl82"/>
    <w:basedOn w:val="Normal"/>
    <w:rsid w:val="00830150"/>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8"/>
      <w:szCs w:val="28"/>
      <w:lang w:eastAsia="es-ES"/>
    </w:rPr>
  </w:style>
  <w:style w:type="paragraph" w:customStyle="1" w:styleId="xl83">
    <w:name w:val="xl83"/>
    <w:basedOn w:val="Normal"/>
    <w:rsid w:val="0083015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28"/>
      <w:szCs w:val="28"/>
      <w:lang w:eastAsia="es-ES"/>
    </w:rPr>
  </w:style>
  <w:style w:type="paragraph" w:customStyle="1" w:styleId="xl84">
    <w:name w:val="xl84"/>
    <w:basedOn w:val="Normal"/>
    <w:rsid w:val="0083015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8"/>
      <w:szCs w:val="28"/>
      <w:lang w:eastAsia="es-ES"/>
    </w:rPr>
  </w:style>
  <w:style w:type="paragraph" w:customStyle="1" w:styleId="xl85">
    <w:name w:val="xl85"/>
    <w:basedOn w:val="Normal"/>
    <w:rsid w:val="0083015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8"/>
      <w:szCs w:val="28"/>
      <w:lang w:eastAsia="es-ES"/>
    </w:rPr>
  </w:style>
  <w:style w:type="paragraph" w:customStyle="1" w:styleId="xl86">
    <w:name w:val="xl86"/>
    <w:basedOn w:val="Normal"/>
    <w:rsid w:val="0083015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8"/>
      <w:szCs w:val="28"/>
      <w:lang w:eastAsia="es-ES"/>
    </w:rPr>
  </w:style>
  <w:style w:type="paragraph" w:customStyle="1" w:styleId="xl87">
    <w:name w:val="xl87"/>
    <w:basedOn w:val="Normal"/>
    <w:rsid w:val="0083015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8"/>
      <w:szCs w:val="28"/>
      <w:lang w:eastAsia="es-ES"/>
    </w:rPr>
  </w:style>
  <w:style w:type="paragraph" w:customStyle="1" w:styleId="xl88">
    <w:name w:val="xl88"/>
    <w:basedOn w:val="Normal"/>
    <w:rsid w:val="0083015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8"/>
      <w:szCs w:val="28"/>
      <w:lang w:eastAsia="es-ES"/>
    </w:rPr>
  </w:style>
  <w:style w:type="paragraph" w:customStyle="1" w:styleId="xl89">
    <w:name w:val="xl89"/>
    <w:basedOn w:val="Normal"/>
    <w:rsid w:val="0083015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8"/>
      <w:szCs w:val="28"/>
      <w:lang w:eastAsia="es-ES"/>
    </w:rPr>
  </w:style>
  <w:style w:type="paragraph" w:customStyle="1" w:styleId="xl90">
    <w:name w:val="xl90"/>
    <w:basedOn w:val="Normal"/>
    <w:rsid w:val="00830150"/>
    <w:pPr>
      <w:pBdr>
        <w:bottom w:val="single" w:sz="4" w:space="0" w:color="auto"/>
        <w:right w:val="single" w:sz="4" w:space="0" w:color="auto"/>
      </w:pBdr>
      <w:spacing w:before="100" w:beforeAutospacing="1" w:after="100" w:afterAutospacing="1" w:line="240" w:lineRule="auto"/>
    </w:pPr>
    <w:rPr>
      <w:rFonts w:ascii="Arial" w:eastAsia="Times New Roman" w:hAnsi="Arial" w:cs="Arial"/>
      <w:sz w:val="28"/>
      <w:szCs w:val="28"/>
      <w:lang w:eastAsia="es-ES"/>
    </w:rPr>
  </w:style>
  <w:style w:type="paragraph" w:customStyle="1" w:styleId="xl91">
    <w:name w:val="xl91"/>
    <w:basedOn w:val="Normal"/>
    <w:rsid w:val="00830150"/>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8"/>
      <w:szCs w:val="28"/>
      <w:lang w:eastAsia="es-ES"/>
    </w:rPr>
  </w:style>
  <w:style w:type="paragraph" w:customStyle="1" w:styleId="xl92">
    <w:name w:val="xl92"/>
    <w:basedOn w:val="Normal"/>
    <w:rsid w:val="00830150"/>
    <w:pPr>
      <w:pBdr>
        <w:left w:val="single" w:sz="8" w:space="0" w:color="auto"/>
        <w:bottom w:val="single" w:sz="4" w:space="0" w:color="auto"/>
        <w:right w:val="single" w:sz="8" w:space="0" w:color="auto"/>
      </w:pBdr>
      <w:shd w:val="clear" w:color="000000" w:fill="FFFFFF"/>
      <w:spacing w:before="100" w:beforeAutospacing="1" w:after="100" w:afterAutospacing="1" w:line="240" w:lineRule="auto"/>
    </w:pPr>
    <w:rPr>
      <w:rFonts w:ascii="Arial" w:eastAsia="Times New Roman" w:hAnsi="Arial" w:cs="Arial"/>
      <w:sz w:val="28"/>
      <w:szCs w:val="28"/>
      <w:lang w:eastAsia="es-ES"/>
    </w:rPr>
  </w:style>
  <w:style w:type="paragraph" w:customStyle="1" w:styleId="xl93">
    <w:name w:val="xl93"/>
    <w:basedOn w:val="Normal"/>
    <w:rsid w:val="0083015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8"/>
      <w:szCs w:val="28"/>
      <w:lang w:eastAsia="es-ES"/>
    </w:rPr>
  </w:style>
  <w:style w:type="paragraph" w:customStyle="1" w:styleId="xl94">
    <w:name w:val="xl94"/>
    <w:basedOn w:val="Normal"/>
    <w:rsid w:val="00830150"/>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8"/>
      <w:szCs w:val="28"/>
      <w:lang w:eastAsia="es-ES"/>
    </w:rPr>
  </w:style>
  <w:style w:type="paragraph" w:customStyle="1" w:styleId="xl95">
    <w:name w:val="xl95"/>
    <w:basedOn w:val="Normal"/>
    <w:rsid w:val="008301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8"/>
      <w:szCs w:val="28"/>
      <w:lang w:eastAsia="es-ES"/>
    </w:rPr>
  </w:style>
  <w:style w:type="paragraph" w:customStyle="1" w:styleId="xl96">
    <w:name w:val="xl96"/>
    <w:basedOn w:val="Normal"/>
    <w:rsid w:val="00830150"/>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pPr>
    <w:rPr>
      <w:rFonts w:ascii="Arial" w:eastAsia="Times New Roman" w:hAnsi="Arial" w:cs="Arial"/>
      <w:sz w:val="28"/>
      <w:szCs w:val="28"/>
      <w:lang w:eastAsia="es-ES"/>
    </w:rPr>
  </w:style>
  <w:style w:type="paragraph" w:customStyle="1" w:styleId="xl97">
    <w:name w:val="xl97"/>
    <w:basedOn w:val="Normal"/>
    <w:rsid w:val="008301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8"/>
      <w:szCs w:val="28"/>
      <w:lang w:eastAsia="es-ES"/>
    </w:rPr>
  </w:style>
  <w:style w:type="paragraph" w:customStyle="1" w:styleId="xl98">
    <w:name w:val="xl98"/>
    <w:basedOn w:val="Normal"/>
    <w:rsid w:val="00830150"/>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pPr>
    <w:rPr>
      <w:rFonts w:ascii="Arial" w:eastAsia="Times New Roman" w:hAnsi="Arial" w:cs="Arial"/>
      <w:b/>
      <w:bCs/>
      <w:sz w:val="28"/>
      <w:szCs w:val="28"/>
      <w:lang w:eastAsia="es-ES"/>
    </w:rPr>
  </w:style>
  <w:style w:type="paragraph" w:customStyle="1" w:styleId="xl99">
    <w:name w:val="xl99"/>
    <w:basedOn w:val="Normal"/>
    <w:rsid w:val="0083015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8"/>
      <w:szCs w:val="28"/>
      <w:lang w:eastAsia="es-ES"/>
    </w:rPr>
  </w:style>
  <w:style w:type="paragraph" w:customStyle="1" w:styleId="xl100">
    <w:name w:val="xl100"/>
    <w:basedOn w:val="Normal"/>
    <w:rsid w:val="00830150"/>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8"/>
      <w:szCs w:val="28"/>
      <w:lang w:eastAsia="es-ES"/>
    </w:rPr>
  </w:style>
  <w:style w:type="paragraph" w:customStyle="1" w:styleId="xl101">
    <w:name w:val="xl101"/>
    <w:basedOn w:val="Normal"/>
    <w:rsid w:val="008301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8"/>
      <w:szCs w:val="28"/>
      <w:lang w:eastAsia="es-ES"/>
    </w:rPr>
  </w:style>
  <w:style w:type="paragraph" w:customStyle="1" w:styleId="xl102">
    <w:name w:val="xl102"/>
    <w:basedOn w:val="Normal"/>
    <w:rsid w:val="008301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8"/>
      <w:szCs w:val="28"/>
      <w:lang w:eastAsia="es-ES"/>
    </w:rPr>
  </w:style>
  <w:style w:type="paragraph" w:customStyle="1" w:styleId="xl103">
    <w:name w:val="xl103"/>
    <w:basedOn w:val="Normal"/>
    <w:rsid w:val="00830150"/>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b/>
      <w:bCs/>
      <w:sz w:val="28"/>
      <w:szCs w:val="28"/>
      <w:lang w:eastAsia="es-ES"/>
    </w:rPr>
  </w:style>
  <w:style w:type="paragraph" w:customStyle="1" w:styleId="xl104">
    <w:name w:val="xl104"/>
    <w:basedOn w:val="Normal"/>
    <w:rsid w:val="00830150"/>
    <w:pPr>
      <w:pBdr>
        <w:top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sz w:val="28"/>
      <w:szCs w:val="28"/>
      <w:lang w:eastAsia="es-ES"/>
    </w:rPr>
  </w:style>
  <w:style w:type="paragraph" w:customStyle="1" w:styleId="xl105">
    <w:name w:val="xl105"/>
    <w:basedOn w:val="Normal"/>
    <w:rsid w:val="0083015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sz w:val="28"/>
      <w:szCs w:val="28"/>
      <w:lang w:eastAsia="es-ES"/>
    </w:rPr>
  </w:style>
  <w:style w:type="paragraph" w:customStyle="1" w:styleId="xl106">
    <w:name w:val="xl106"/>
    <w:basedOn w:val="Normal"/>
    <w:rsid w:val="0083015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sz w:val="28"/>
      <w:szCs w:val="28"/>
      <w:lang w:eastAsia="es-ES"/>
    </w:rPr>
  </w:style>
  <w:style w:type="paragraph" w:customStyle="1" w:styleId="xl107">
    <w:name w:val="xl107"/>
    <w:basedOn w:val="Normal"/>
    <w:rsid w:val="00830150"/>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b/>
      <w:bCs/>
      <w:sz w:val="28"/>
      <w:szCs w:val="28"/>
      <w:lang w:eastAsia="es-ES"/>
    </w:rPr>
  </w:style>
  <w:style w:type="paragraph" w:customStyle="1" w:styleId="xl108">
    <w:name w:val="xl108"/>
    <w:basedOn w:val="Normal"/>
    <w:rsid w:val="00830150"/>
    <w:pPr>
      <w:pBdr>
        <w:bottom w:val="single" w:sz="8" w:space="0" w:color="auto"/>
        <w:right w:val="single" w:sz="8" w:space="0" w:color="auto"/>
      </w:pBdr>
      <w:spacing w:before="100" w:beforeAutospacing="1" w:after="100" w:afterAutospacing="1" w:line="240" w:lineRule="auto"/>
    </w:pPr>
    <w:rPr>
      <w:rFonts w:ascii="Arial" w:eastAsia="Times New Roman" w:hAnsi="Arial" w:cs="Arial"/>
      <w:sz w:val="28"/>
      <w:szCs w:val="28"/>
      <w:lang w:eastAsia="es-ES"/>
    </w:rPr>
  </w:style>
  <w:style w:type="character" w:styleId="Refdecomentario">
    <w:name w:val="annotation reference"/>
    <w:basedOn w:val="Fuentedeprrafopredeter"/>
    <w:uiPriority w:val="99"/>
    <w:semiHidden/>
    <w:unhideWhenUsed/>
    <w:rsid w:val="00830150"/>
    <w:rPr>
      <w:sz w:val="16"/>
      <w:szCs w:val="16"/>
    </w:rPr>
  </w:style>
  <w:style w:type="paragraph" w:customStyle="1" w:styleId="contenido">
    <w:name w:val="contenido"/>
    <w:basedOn w:val="Normal"/>
    <w:rsid w:val="00830150"/>
    <w:pPr>
      <w:spacing w:before="100" w:beforeAutospacing="1" w:after="100" w:afterAutospacing="1" w:line="240" w:lineRule="auto"/>
    </w:pPr>
    <w:rPr>
      <w:rFonts w:ascii="Times New Roman" w:eastAsia="Times New Roman" w:hAnsi="Times New Roman"/>
      <w:sz w:val="24"/>
      <w:szCs w:val="24"/>
      <w:lang w:val="es-CO" w:eastAsia="es-CO"/>
    </w:rPr>
  </w:style>
  <w:style w:type="paragraph" w:customStyle="1" w:styleId="Standard">
    <w:name w:val="Standard"/>
    <w:rsid w:val="00830150"/>
    <w:pPr>
      <w:widowControl w:val="0"/>
      <w:suppressAutoHyphens/>
      <w:autoSpaceDN w:val="0"/>
      <w:textAlignment w:val="baseline"/>
    </w:pPr>
    <w:rPr>
      <w:rFonts w:ascii="Times New Roman" w:eastAsia="Arial Unicode MS" w:hAnsi="Times New Roman" w:cs="Tahoma"/>
      <w:kern w:val="3"/>
      <w:sz w:val="24"/>
      <w:szCs w:val="24"/>
      <w:lang w:val="es-ES" w:eastAsia="es-ES"/>
    </w:rPr>
  </w:style>
  <w:style w:type="paragraph" w:styleId="Lista">
    <w:name w:val="List"/>
    <w:basedOn w:val="Textoindependiente"/>
    <w:uiPriority w:val="99"/>
    <w:rsid w:val="00830150"/>
    <w:pPr>
      <w:widowControl/>
      <w:suppressAutoHyphens/>
      <w:autoSpaceDE/>
      <w:autoSpaceDN/>
      <w:jc w:val="both"/>
    </w:pPr>
    <w:rPr>
      <w:rFonts w:eastAsia="Times New Roman" w:cs="Tahoma"/>
      <w:sz w:val="24"/>
      <w:szCs w:val="20"/>
      <w:lang w:val="es-CO" w:eastAsia="ar-SA" w:bidi="ar-SA"/>
    </w:rPr>
  </w:style>
  <w:style w:type="paragraph" w:styleId="Citadestacada">
    <w:name w:val="Intense Quote"/>
    <w:basedOn w:val="Normal"/>
    <w:next w:val="Normal"/>
    <w:link w:val="CitadestacadaCar"/>
    <w:uiPriority w:val="30"/>
    <w:qFormat/>
    <w:rsid w:val="00830150"/>
    <w:pPr>
      <w:pBdr>
        <w:top w:val="single" w:sz="4" w:space="10" w:color="5B9BD5" w:themeColor="accent1"/>
        <w:bottom w:val="single" w:sz="4" w:space="10" w:color="5B9BD5" w:themeColor="accent1"/>
      </w:pBdr>
      <w:spacing w:before="360" w:after="360"/>
      <w:ind w:left="864" w:right="864"/>
      <w:jc w:val="center"/>
    </w:pPr>
    <w:rPr>
      <w:i/>
      <w:iCs/>
      <w:color w:val="5B9BD5" w:themeColor="accent1"/>
      <w:lang w:val="es-CO"/>
    </w:rPr>
  </w:style>
  <w:style w:type="character" w:customStyle="1" w:styleId="CitadestacadaCar">
    <w:name w:val="Cita destacada Car"/>
    <w:basedOn w:val="Fuentedeprrafopredeter"/>
    <w:link w:val="Citadestacada"/>
    <w:uiPriority w:val="30"/>
    <w:rsid w:val="00830150"/>
    <w:rPr>
      <w:i/>
      <w:iCs/>
      <w:color w:val="5B9BD5" w:themeColor="accent1"/>
      <w:sz w:val="22"/>
      <w:szCs w:val="22"/>
      <w:lang w:eastAsia="en-US"/>
    </w:rPr>
  </w:style>
  <w:style w:type="paragraph" w:styleId="TDC6">
    <w:name w:val="toc 6"/>
    <w:basedOn w:val="Normal"/>
    <w:next w:val="Normal"/>
    <w:autoRedefine/>
    <w:uiPriority w:val="39"/>
    <w:unhideWhenUsed/>
    <w:rsid w:val="00830150"/>
    <w:pPr>
      <w:spacing w:after="100" w:line="259" w:lineRule="auto"/>
      <w:ind w:left="1100"/>
    </w:pPr>
    <w:rPr>
      <w:rFonts w:asciiTheme="minorHAnsi" w:eastAsiaTheme="minorEastAsia" w:hAnsiTheme="minorHAnsi" w:cstheme="minorBidi"/>
      <w:lang w:val="es-CO" w:eastAsia="es-CO"/>
    </w:rPr>
  </w:style>
  <w:style w:type="paragraph" w:styleId="TDC7">
    <w:name w:val="toc 7"/>
    <w:basedOn w:val="Normal"/>
    <w:next w:val="Normal"/>
    <w:autoRedefine/>
    <w:uiPriority w:val="39"/>
    <w:unhideWhenUsed/>
    <w:rsid w:val="00830150"/>
    <w:pPr>
      <w:spacing w:after="100" w:line="259" w:lineRule="auto"/>
      <w:ind w:left="1320"/>
    </w:pPr>
    <w:rPr>
      <w:rFonts w:asciiTheme="minorHAnsi" w:eastAsiaTheme="minorEastAsia" w:hAnsiTheme="minorHAnsi" w:cstheme="minorBidi"/>
      <w:lang w:val="es-CO" w:eastAsia="es-CO"/>
    </w:rPr>
  </w:style>
  <w:style w:type="paragraph" w:styleId="TDC8">
    <w:name w:val="toc 8"/>
    <w:basedOn w:val="Normal"/>
    <w:next w:val="Normal"/>
    <w:autoRedefine/>
    <w:uiPriority w:val="39"/>
    <w:unhideWhenUsed/>
    <w:rsid w:val="00830150"/>
    <w:pPr>
      <w:spacing w:after="100" w:line="259" w:lineRule="auto"/>
      <w:ind w:left="1540"/>
    </w:pPr>
    <w:rPr>
      <w:rFonts w:asciiTheme="minorHAnsi" w:eastAsiaTheme="minorEastAsia" w:hAnsiTheme="minorHAnsi" w:cstheme="minorBidi"/>
      <w:lang w:val="es-CO" w:eastAsia="es-CO"/>
    </w:rPr>
  </w:style>
  <w:style w:type="paragraph" w:styleId="TDC9">
    <w:name w:val="toc 9"/>
    <w:basedOn w:val="Normal"/>
    <w:next w:val="Normal"/>
    <w:autoRedefine/>
    <w:uiPriority w:val="39"/>
    <w:unhideWhenUsed/>
    <w:rsid w:val="00830150"/>
    <w:pPr>
      <w:spacing w:after="100" w:line="259" w:lineRule="auto"/>
      <w:ind w:left="1760"/>
    </w:pPr>
    <w:rPr>
      <w:rFonts w:asciiTheme="minorHAnsi" w:eastAsiaTheme="minorEastAsia" w:hAnsiTheme="minorHAnsi" w:cstheme="minorBidi"/>
      <w:lang w:val="es-CO" w:eastAsia="es-CO"/>
    </w:rPr>
  </w:style>
  <w:style w:type="character" w:customStyle="1" w:styleId="Mencinsinresolver1">
    <w:name w:val="Mención sin resolver1"/>
    <w:basedOn w:val="Fuentedeprrafopredeter"/>
    <w:uiPriority w:val="99"/>
    <w:semiHidden/>
    <w:unhideWhenUsed/>
    <w:rsid w:val="00830150"/>
    <w:rPr>
      <w:color w:val="605E5C"/>
      <w:shd w:val="clear" w:color="auto" w:fill="E1DFDD"/>
    </w:rPr>
  </w:style>
  <w:style w:type="paragraph" w:customStyle="1" w:styleId="msonormal0">
    <w:name w:val="msonormal"/>
    <w:basedOn w:val="Normal"/>
    <w:rsid w:val="00830150"/>
    <w:pPr>
      <w:spacing w:after="0" w:line="240" w:lineRule="auto"/>
    </w:pPr>
    <w:rPr>
      <w:rFonts w:ascii="Times New Roman" w:eastAsiaTheme="minorHAnsi" w:hAnsi="Times New Roman"/>
      <w:sz w:val="24"/>
      <w:szCs w:val="24"/>
      <w:lang w:val="es-CO" w:eastAsia="es-CO"/>
    </w:rPr>
  </w:style>
  <w:style w:type="paragraph" w:styleId="Lista2">
    <w:name w:val="List 2"/>
    <w:basedOn w:val="Normal"/>
    <w:uiPriority w:val="99"/>
    <w:unhideWhenUsed/>
    <w:rsid w:val="00830150"/>
    <w:pPr>
      <w:ind w:left="566" w:hanging="283"/>
      <w:contextualSpacing/>
    </w:pPr>
    <w:rPr>
      <w:lang w:val="es-CO"/>
    </w:rPr>
  </w:style>
  <w:style w:type="paragraph" w:styleId="Listaconvietas2">
    <w:name w:val="List Bullet 2"/>
    <w:basedOn w:val="Normal"/>
    <w:uiPriority w:val="99"/>
    <w:unhideWhenUsed/>
    <w:rsid w:val="00830150"/>
    <w:pPr>
      <w:tabs>
        <w:tab w:val="num" w:pos="643"/>
      </w:tabs>
      <w:ind w:left="643" w:hanging="360"/>
      <w:contextualSpacing/>
    </w:pPr>
    <w:rPr>
      <w:lang w:val="es-CO"/>
    </w:rPr>
  </w:style>
  <w:style w:type="paragraph" w:styleId="Listaconvietas3">
    <w:name w:val="List Bullet 3"/>
    <w:basedOn w:val="Normal"/>
    <w:uiPriority w:val="99"/>
    <w:unhideWhenUsed/>
    <w:rsid w:val="00830150"/>
    <w:pPr>
      <w:tabs>
        <w:tab w:val="num" w:pos="926"/>
      </w:tabs>
      <w:ind w:left="926" w:hanging="360"/>
      <w:contextualSpacing/>
    </w:pPr>
    <w:rPr>
      <w:lang w:val="es-CO"/>
    </w:rPr>
  </w:style>
  <w:style w:type="paragraph" w:styleId="Cierre">
    <w:name w:val="Closing"/>
    <w:basedOn w:val="Normal"/>
    <w:link w:val="CierreCar"/>
    <w:uiPriority w:val="99"/>
    <w:semiHidden/>
    <w:unhideWhenUsed/>
    <w:rsid w:val="00830150"/>
    <w:pPr>
      <w:ind w:left="4252"/>
    </w:pPr>
    <w:rPr>
      <w:lang w:val="es-CO"/>
    </w:rPr>
  </w:style>
  <w:style w:type="character" w:customStyle="1" w:styleId="CierreCar">
    <w:name w:val="Cierre Car"/>
    <w:basedOn w:val="Fuentedeprrafopredeter"/>
    <w:link w:val="Cierre"/>
    <w:uiPriority w:val="99"/>
    <w:semiHidden/>
    <w:rsid w:val="00830150"/>
    <w:rPr>
      <w:sz w:val="22"/>
      <w:szCs w:val="22"/>
      <w:lang w:eastAsia="en-US"/>
    </w:rPr>
  </w:style>
  <w:style w:type="paragraph" w:styleId="Firma">
    <w:name w:val="Signature"/>
    <w:basedOn w:val="Normal"/>
    <w:link w:val="FirmaCar"/>
    <w:uiPriority w:val="99"/>
    <w:semiHidden/>
    <w:unhideWhenUsed/>
    <w:rsid w:val="00830150"/>
    <w:pPr>
      <w:ind w:left="4252"/>
    </w:pPr>
    <w:rPr>
      <w:lang w:val="es-CO"/>
    </w:rPr>
  </w:style>
  <w:style w:type="character" w:customStyle="1" w:styleId="FirmaCar">
    <w:name w:val="Firma Car"/>
    <w:basedOn w:val="Fuentedeprrafopredeter"/>
    <w:link w:val="Firma"/>
    <w:uiPriority w:val="99"/>
    <w:semiHidden/>
    <w:rsid w:val="00830150"/>
    <w:rPr>
      <w:sz w:val="22"/>
      <w:szCs w:val="22"/>
      <w:lang w:eastAsia="en-US"/>
    </w:rPr>
  </w:style>
  <w:style w:type="paragraph" w:styleId="Sangradetextonormal">
    <w:name w:val="Body Text Indent"/>
    <w:aliases w:val=" Car8,Car8"/>
    <w:basedOn w:val="Normal"/>
    <w:link w:val="SangradetextonormalCar"/>
    <w:unhideWhenUsed/>
    <w:rsid w:val="00830150"/>
    <w:pPr>
      <w:spacing w:after="120"/>
      <w:ind w:left="283"/>
    </w:pPr>
    <w:rPr>
      <w:lang w:val="es-CO"/>
    </w:rPr>
  </w:style>
  <w:style w:type="character" w:customStyle="1" w:styleId="SangradetextonormalCar">
    <w:name w:val="Sangría de texto normal Car"/>
    <w:aliases w:val=" Car8 Car,Car8 Car"/>
    <w:basedOn w:val="Fuentedeprrafopredeter"/>
    <w:link w:val="Sangradetextonormal"/>
    <w:rsid w:val="00830150"/>
    <w:rPr>
      <w:sz w:val="22"/>
      <w:szCs w:val="22"/>
      <w:lang w:eastAsia="en-US"/>
    </w:rPr>
  </w:style>
  <w:style w:type="paragraph" w:styleId="Encabezadodemensaje">
    <w:name w:val="Message Header"/>
    <w:basedOn w:val="Normal"/>
    <w:link w:val="EncabezadodemensajeCar"/>
    <w:uiPriority w:val="99"/>
    <w:semiHidden/>
    <w:unhideWhenUsed/>
    <w:rsid w:val="00830150"/>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eastAsia="Times New Roman" w:hAnsi="Calibri Light"/>
      <w:sz w:val="24"/>
      <w:szCs w:val="24"/>
      <w:lang w:val="es-CO"/>
    </w:rPr>
  </w:style>
  <w:style w:type="character" w:customStyle="1" w:styleId="EncabezadodemensajeCar">
    <w:name w:val="Encabezado de mensaje Car"/>
    <w:basedOn w:val="Fuentedeprrafopredeter"/>
    <w:link w:val="Encabezadodemensaje"/>
    <w:uiPriority w:val="99"/>
    <w:semiHidden/>
    <w:rsid w:val="00830150"/>
    <w:rPr>
      <w:rFonts w:ascii="Calibri Light" w:eastAsia="Times New Roman" w:hAnsi="Calibri Light"/>
      <w:sz w:val="24"/>
      <w:szCs w:val="24"/>
      <w:shd w:val="pct20" w:color="auto" w:fill="auto"/>
      <w:lang w:eastAsia="en-US"/>
    </w:rPr>
  </w:style>
  <w:style w:type="paragraph" w:styleId="Saludo">
    <w:name w:val="Salutation"/>
    <w:basedOn w:val="Normal"/>
    <w:next w:val="Normal"/>
    <w:link w:val="SaludoCar"/>
    <w:uiPriority w:val="99"/>
    <w:unhideWhenUsed/>
    <w:rsid w:val="00830150"/>
    <w:rPr>
      <w:lang w:val="es-CO"/>
    </w:rPr>
  </w:style>
  <w:style w:type="character" w:customStyle="1" w:styleId="SaludoCar">
    <w:name w:val="Saludo Car"/>
    <w:basedOn w:val="Fuentedeprrafopredeter"/>
    <w:link w:val="Saludo"/>
    <w:uiPriority w:val="99"/>
    <w:rsid w:val="00830150"/>
    <w:rPr>
      <w:sz w:val="22"/>
      <w:szCs w:val="22"/>
      <w:lang w:eastAsia="en-US"/>
    </w:rPr>
  </w:style>
  <w:style w:type="paragraph" w:styleId="Textoindependienteprimerasangra2">
    <w:name w:val="Body Text First Indent 2"/>
    <w:basedOn w:val="Sangradetextonormal"/>
    <w:link w:val="Textoindependienteprimerasangra2Car"/>
    <w:uiPriority w:val="99"/>
    <w:unhideWhenUsed/>
    <w:rsid w:val="00830150"/>
    <w:pPr>
      <w:ind w:firstLine="210"/>
    </w:pPr>
  </w:style>
  <w:style w:type="character" w:customStyle="1" w:styleId="Textoindependienteprimerasangra2Car">
    <w:name w:val="Texto independiente primera sangría 2 Car"/>
    <w:basedOn w:val="SangradetextonormalCar"/>
    <w:link w:val="Textoindependienteprimerasangra2"/>
    <w:uiPriority w:val="99"/>
    <w:rsid w:val="00830150"/>
    <w:rPr>
      <w:sz w:val="22"/>
      <w:szCs w:val="22"/>
      <w:lang w:eastAsia="en-US"/>
    </w:rPr>
  </w:style>
  <w:style w:type="paragraph" w:customStyle="1" w:styleId="xl109">
    <w:name w:val="xl109"/>
    <w:basedOn w:val="Normal"/>
    <w:rsid w:val="00830150"/>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xl110">
    <w:name w:val="xl110"/>
    <w:basedOn w:val="Normal"/>
    <w:rsid w:val="00830150"/>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xl111">
    <w:name w:val="xl111"/>
    <w:basedOn w:val="Normal"/>
    <w:rsid w:val="00830150"/>
    <w:pPr>
      <w:spacing w:before="100" w:beforeAutospacing="1" w:after="100" w:afterAutospacing="1" w:line="240" w:lineRule="auto"/>
    </w:pPr>
    <w:rPr>
      <w:rFonts w:ascii="Times New Roman" w:eastAsia="Times New Roman" w:hAnsi="Times New Roman"/>
      <w:sz w:val="16"/>
      <w:szCs w:val="16"/>
      <w:lang w:val="es-CO" w:eastAsia="es-CO"/>
    </w:rPr>
  </w:style>
  <w:style w:type="paragraph" w:customStyle="1" w:styleId="xl112">
    <w:name w:val="xl112"/>
    <w:basedOn w:val="Normal"/>
    <w:rsid w:val="00830150"/>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color w:val="000000"/>
      <w:sz w:val="16"/>
      <w:szCs w:val="16"/>
      <w:lang w:val="es-CO" w:eastAsia="es-CO"/>
    </w:rPr>
  </w:style>
  <w:style w:type="paragraph" w:customStyle="1" w:styleId="xl113">
    <w:name w:val="xl113"/>
    <w:basedOn w:val="Normal"/>
    <w:rsid w:val="008301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val="es-CO" w:eastAsia="es-CO"/>
    </w:rPr>
  </w:style>
  <w:style w:type="paragraph" w:customStyle="1" w:styleId="xl114">
    <w:name w:val="xl114"/>
    <w:basedOn w:val="Normal"/>
    <w:rsid w:val="00830150"/>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xl115">
    <w:name w:val="xl115"/>
    <w:basedOn w:val="Normal"/>
    <w:rsid w:val="00830150"/>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xl116">
    <w:name w:val="xl116"/>
    <w:basedOn w:val="Normal"/>
    <w:rsid w:val="00830150"/>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xl117">
    <w:name w:val="xl117"/>
    <w:basedOn w:val="Normal"/>
    <w:rsid w:val="00830150"/>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xl118">
    <w:name w:val="xl118"/>
    <w:basedOn w:val="Normal"/>
    <w:rsid w:val="00830150"/>
    <w:pPr>
      <w:spacing w:before="100" w:beforeAutospacing="1" w:after="100" w:afterAutospacing="1" w:line="240" w:lineRule="auto"/>
    </w:pPr>
    <w:rPr>
      <w:rFonts w:ascii="Times New Roman" w:eastAsia="Times New Roman" w:hAnsi="Times New Roman"/>
      <w:sz w:val="16"/>
      <w:szCs w:val="16"/>
      <w:lang w:val="es-CO" w:eastAsia="es-CO"/>
    </w:rPr>
  </w:style>
  <w:style w:type="paragraph" w:customStyle="1" w:styleId="xl119">
    <w:name w:val="xl119"/>
    <w:basedOn w:val="Normal"/>
    <w:rsid w:val="00830150"/>
    <w:pPr>
      <w:spacing w:before="100" w:beforeAutospacing="1" w:after="100" w:afterAutospacing="1" w:line="240" w:lineRule="auto"/>
      <w:jc w:val="center"/>
    </w:pPr>
    <w:rPr>
      <w:rFonts w:ascii="Times New Roman" w:eastAsia="Times New Roman" w:hAnsi="Times New Roman"/>
      <w:sz w:val="16"/>
      <w:szCs w:val="16"/>
      <w:lang w:val="es-CO" w:eastAsia="es-CO"/>
    </w:rPr>
  </w:style>
  <w:style w:type="paragraph" w:customStyle="1" w:styleId="xl120">
    <w:name w:val="xl120"/>
    <w:basedOn w:val="Normal"/>
    <w:rsid w:val="00830150"/>
    <w:pPr>
      <w:spacing w:before="100" w:beforeAutospacing="1" w:after="100" w:afterAutospacing="1" w:line="240" w:lineRule="auto"/>
      <w:jc w:val="center"/>
    </w:pPr>
    <w:rPr>
      <w:rFonts w:ascii="Times New Roman" w:eastAsia="Times New Roman" w:hAnsi="Times New Roman"/>
      <w:sz w:val="16"/>
      <w:szCs w:val="16"/>
      <w:lang w:val="es-CO" w:eastAsia="es-CO"/>
    </w:rPr>
  </w:style>
  <w:style w:type="paragraph" w:customStyle="1" w:styleId="xl121">
    <w:name w:val="xl121"/>
    <w:basedOn w:val="Normal"/>
    <w:rsid w:val="00830150"/>
    <w:pPr>
      <w:spacing w:before="100" w:beforeAutospacing="1" w:after="100" w:afterAutospacing="1" w:line="240" w:lineRule="auto"/>
    </w:pPr>
    <w:rPr>
      <w:rFonts w:ascii="Arial" w:eastAsia="Times New Roman" w:hAnsi="Arial" w:cs="Arial"/>
      <w:b/>
      <w:bCs/>
      <w:sz w:val="16"/>
      <w:szCs w:val="16"/>
      <w:lang w:val="es-CO" w:eastAsia="es-CO"/>
    </w:rPr>
  </w:style>
  <w:style w:type="paragraph" w:customStyle="1" w:styleId="xl122">
    <w:name w:val="xl122"/>
    <w:basedOn w:val="Normal"/>
    <w:rsid w:val="00830150"/>
    <w:pPr>
      <w:spacing w:before="100" w:beforeAutospacing="1" w:after="100" w:afterAutospacing="1" w:line="240" w:lineRule="auto"/>
    </w:pPr>
    <w:rPr>
      <w:rFonts w:ascii="Arial" w:eastAsia="Times New Roman" w:hAnsi="Arial" w:cs="Arial"/>
      <w:sz w:val="16"/>
      <w:szCs w:val="16"/>
      <w:lang w:val="es-CO" w:eastAsia="es-CO"/>
    </w:rPr>
  </w:style>
  <w:style w:type="paragraph" w:customStyle="1" w:styleId="xl123">
    <w:name w:val="xl123"/>
    <w:basedOn w:val="Normal"/>
    <w:rsid w:val="00830150"/>
    <w:pPr>
      <w:spacing w:before="100" w:beforeAutospacing="1" w:after="100" w:afterAutospacing="1" w:line="240" w:lineRule="auto"/>
    </w:pPr>
    <w:rPr>
      <w:rFonts w:ascii="Arial" w:eastAsia="Times New Roman" w:hAnsi="Arial" w:cs="Arial"/>
      <w:sz w:val="16"/>
      <w:szCs w:val="16"/>
      <w:lang w:val="es-CO" w:eastAsia="es-CO"/>
    </w:rPr>
  </w:style>
  <w:style w:type="paragraph" w:customStyle="1" w:styleId="xl124">
    <w:name w:val="xl124"/>
    <w:basedOn w:val="Normal"/>
    <w:rsid w:val="00830150"/>
    <w:pPr>
      <w:spacing w:before="100" w:beforeAutospacing="1" w:after="100" w:afterAutospacing="1" w:line="240" w:lineRule="auto"/>
      <w:jc w:val="center"/>
    </w:pPr>
    <w:rPr>
      <w:rFonts w:ascii="Arial" w:eastAsia="Times New Roman" w:hAnsi="Arial" w:cs="Arial"/>
      <w:sz w:val="16"/>
      <w:szCs w:val="16"/>
      <w:lang w:val="es-CO" w:eastAsia="es-CO"/>
    </w:rPr>
  </w:style>
  <w:style w:type="paragraph" w:customStyle="1" w:styleId="xl125">
    <w:name w:val="xl125"/>
    <w:basedOn w:val="Normal"/>
    <w:rsid w:val="00830150"/>
    <w:pPr>
      <w:spacing w:before="100" w:beforeAutospacing="1" w:after="100" w:afterAutospacing="1" w:line="240" w:lineRule="auto"/>
      <w:jc w:val="center"/>
    </w:pPr>
    <w:rPr>
      <w:rFonts w:ascii="Arial" w:eastAsia="Times New Roman" w:hAnsi="Arial" w:cs="Arial"/>
      <w:sz w:val="16"/>
      <w:szCs w:val="16"/>
      <w:lang w:val="es-CO" w:eastAsia="es-CO"/>
    </w:rPr>
  </w:style>
  <w:style w:type="paragraph" w:customStyle="1" w:styleId="xl126">
    <w:name w:val="xl126"/>
    <w:basedOn w:val="Normal"/>
    <w:rsid w:val="00830150"/>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127">
    <w:name w:val="xl127"/>
    <w:basedOn w:val="Normal"/>
    <w:rsid w:val="00830150"/>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128">
    <w:name w:val="xl128"/>
    <w:basedOn w:val="Normal"/>
    <w:rsid w:val="00830150"/>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129">
    <w:name w:val="xl129"/>
    <w:basedOn w:val="Normal"/>
    <w:rsid w:val="008301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xl130">
    <w:name w:val="xl130"/>
    <w:basedOn w:val="Normal"/>
    <w:rsid w:val="008301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131">
    <w:name w:val="xl131"/>
    <w:basedOn w:val="Normal"/>
    <w:rsid w:val="00830150"/>
    <w:pPr>
      <w:pBdr>
        <w:top w:val="single" w:sz="4" w:space="0" w:color="auto"/>
        <w:left w:val="single" w:sz="4" w:space="0" w:color="auto"/>
        <w:bottom w:val="single" w:sz="4" w:space="0" w:color="auto"/>
        <w:right w:val="single" w:sz="4" w:space="0" w:color="auto"/>
      </w:pBdr>
      <w:shd w:val="clear" w:color="auto" w:fill="92D050"/>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132">
    <w:name w:val="xl132"/>
    <w:basedOn w:val="Normal"/>
    <w:rsid w:val="00830150"/>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133">
    <w:name w:val="xl133"/>
    <w:basedOn w:val="Normal"/>
    <w:rsid w:val="00830150"/>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134">
    <w:name w:val="xl134"/>
    <w:basedOn w:val="Normal"/>
    <w:rsid w:val="00830150"/>
    <w:pPr>
      <w:pBdr>
        <w:left w:val="single" w:sz="4" w:space="0" w:color="auto"/>
      </w:pBdr>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135">
    <w:name w:val="xl135"/>
    <w:basedOn w:val="Normal"/>
    <w:rsid w:val="00830150"/>
    <w:pPr>
      <w:pBdr>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136">
    <w:name w:val="xl136"/>
    <w:basedOn w:val="Normal"/>
    <w:rsid w:val="00830150"/>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137">
    <w:name w:val="xl137"/>
    <w:basedOn w:val="Normal"/>
    <w:rsid w:val="00830150"/>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138">
    <w:name w:val="xl138"/>
    <w:basedOn w:val="Normal"/>
    <w:rsid w:val="0083015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139">
    <w:name w:val="xl139"/>
    <w:basedOn w:val="Normal"/>
    <w:rsid w:val="00830150"/>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140">
    <w:name w:val="xl140"/>
    <w:basedOn w:val="Normal"/>
    <w:rsid w:val="0083015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141">
    <w:name w:val="xl141"/>
    <w:basedOn w:val="Normal"/>
    <w:rsid w:val="008301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character" w:customStyle="1" w:styleId="Cuadrculamedia1-nfasis2Car">
    <w:name w:val="Cuadrícula media 1 - Énfasis 2 Car"/>
    <w:link w:val="Cuadrculamedia1-nfasis21"/>
    <w:uiPriority w:val="34"/>
    <w:locked/>
    <w:rsid w:val="00830150"/>
  </w:style>
  <w:style w:type="paragraph" w:customStyle="1" w:styleId="Cuadrculamedia1-nfasis21">
    <w:name w:val="Cuadrícula media 1 - Énfasis 21"/>
    <w:basedOn w:val="Normal"/>
    <w:link w:val="Cuadrculamedia1-nfasis2Car"/>
    <w:uiPriority w:val="34"/>
    <w:qFormat/>
    <w:rsid w:val="00830150"/>
    <w:pPr>
      <w:ind w:left="720"/>
      <w:contextualSpacing/>
    </w:pPr>
    <w:rPr>
      <w:sz w:val="20"/>
      <w:szCs w:val="20"/>
      <w:lang w:val="es-CO" w:eastAsia="es-CO"/>
    </w:rPr>
  </w:style>
  <w:style w:type="paragraph" w:customStyle="1" w:styleId="Firmapuesto">
    <w:name w:val="Firma puesto"/>
    <w:basedOn w:val="Firma"/>
    <w:uiPriority w:val="99"/>
    <w:rsid w:val="00830150"/>
  </w:style>
  <w:style w:type="paragraph" w:customStyle="1" w:styleId="Firmaorganizacin">
    <w:name w:val="Firma organización"/>
    <w:basedOn w:val="Firma"/>
    <w:uiPriority w:val="99"/>
    <w:rsid w:val="00830150"/>
  </w:style>
  <w:style w:type="paragraph" w:customStyle="1" w:styleId="Lneadeasunto">
    <w:name w:val="Línea de asunto"/>
    <w:basedOn w:val="Normal"/>
    <w:uiPriority w:val="99"/>
    <w:rsid w:val="00830150"/>
    <w:rPr>
      <w:lang w:val="es-CO"/>
    </w:rPr>
  </w:style>
  <w:style w:type="paragraph" w:customStyle="1" w:styleId="Caracteresenmarcados">
    <w:name w:val="Caracteres enmarcados"/>
    <w:basedOn w:val="Normal"/>
    <w:uiPriority w:val="99"/>
    <w:rsid w:val="00830150"/>
    <w:rPr>
      <w:lang w:val="es-CO"/>
    </w:rPr>
  </w:style>
  <w:style w:type="paragraph" w:customStyle="1" w:styleId="xl797">
    <w:name w:val="xl797"/>
    <w:basedOn w:val="Normal"/>
    <w:uiPriority w:val="99"/>
    <w:rsid w:val="008301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s-CO" w:eastAsia="es-CO"/>
    </w:rPr>
  </w:style>
  <w:style w:type="paragraph" w:customStyle="1" w:styleId="xl798">
    <w:name w:val="xl798"/>
    <w:basedOn w:val="Normal"/>
    <w:uiPriority w:val="99"/>
    <w:rsid w:val="008301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s-CO" w:eastAsia="es-CO"/>
    </w:rPr>
  </w:style>
  <w:style w:type="paragraph" w:customStyle="1" w:styleId="xl799">
    <w:name w:val="xl799"/>
    <w:basedOn w:val="Normal"/>
    <w:uiPriority w:val="99"/>
    <w:rsid w:val="008301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800">
    <w:name w:val="xl800"/>
    <w:basedOn w:val="Normal"/>
    <w:uiPriority w:val="99"/>
    <w:rsid w:val="008301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s-CO" w:eastAsia="es-CO"/>
    </w:rPr>
  </w:style>
  <w:style w:type="paragraph" w:customStyle="1" w:styleId="xl801">
    <w:name w:val="xl801"/>
    <w:basedOn w:val="Normal"/>
    <w:uiPriority w:val="99"/>
    <w:rsid w:val="008301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val="es-CO" w:eastAsia="es-CO"/>
    </w:rPr>
  </w:style>
  <w:style w:type="paragraph" w:customStyle="1" w:styleId="xl802">
    <w:name w:val="xl802"/>
    <w:basedOn w:val="Normal"/>
    <w:uiPriority w:val="99"/>
    <w:rsid w:val="008301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s-CO" w:eastAsia="es-CO"/>
    </w:rPr>
  </w:style>
  <w:style w:type="paragraph" w:customStyle="1" w:styleId="xl803">
    <w:name w:val="xl803"/>
    <w:basedOn w:val="Normal"/>
    <w:uiPriority w:val="99"/>
    <w:rsid w:val="008301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s-CO" w:eastAsia="es-CO"/>
    </w:rPr>
  </w:style>
  <w:style w:type="paragraph" w:customStyle="1" w:styleId="xl804">
    <w:name w:val="xl804"/>
    <w:basedOn w:val="Normal"/>
    <w:uiPriority w:val="99"/>
    <w:rsid w:val="00830150"/>
    <w:pPr>
      <w:pBdr>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val="es-CO" w:eastAsia="es-CO"/>
    </w:rPr>
  </w:style>
  <w:style w:type="paragraph" w:customStyle="1" w:styleId="xl805">
    <w:name w:val="xl805"/>
    <w:basedOn w:val="Normal"/>
    <w:uiPriority w:val="99"/>
    <w:rsid w:val="0083015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val="es-CO" w:eastAsia="es-CO"/>
    </w:rPr>
  </w:style>
  <w:style w:type="paragraph" w:customStyle="1" w:styleId="xl806">
    <w:name w:val="xl806"/>
    <w:basedOn w:val="Normal"/>
    <w:uiPriority w:val="99"/>
    <w:rsid w:val="0083015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val="es-CO" w:eastAsia="es-CO"/>
    </w:rPr>
  </w:style>
  <w:style w:type="paragraph" w:customStyle="1" w:styleId="xl807">
    <w:name w:val="xl807"/>
    <w:basedOn w:val="Normal"/>
    <w:uiPriority w:val="99"/>
    <w:rsid w:val="0083015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s-CO" w:eastAsia="es-CO"/>
    </w:rPr>
  </w:style>
  <w:style w:type="paragraph" w:customStyle="1" w:styleId="xl808">
    <w:name w:val="xl808"/>
    <w:basedOn w:val="Normal"/>
    <w:uiPriority w:val="99"/>
    <w:rsid w:val="00830150"/>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val="es-CO" w:eastAsia="es-CO"/>
    </w:rPr>
  </w:style>
  <w:style w:type="character" w:customStyle="1" w:styleId="il">
    <w:name w:val="il"/>
    <w:basedOn w:val="Fuentedeprrafopredeter"/>
    <w:rsid w:val="00830150"/>
  </w:style>
  <w:style w:type="character" w:customStyle="1" w:styleId="hoenzb">
    <w:name w:val="hoenzb"/>
    <w:rsid w:val="00830150"/>
  </w:style>
  <w:style w:type="character" w:customStyle="1" w:styleId="object">
    <w:name w:val="object"/>
    <w:rsid w:val="00830150"/>
  </w:style>
  <w:style w:type="character" w:customStyle="1" w:styleId="zmsearchresult2">
    <w:name w:val="zmsearchresult2"/>
    <w:rsid w:val="00830150"/>
  </w:style>
  <w:style w:type="character" w:customStyle="1" w:styleId="zmsearchresult">
    <w:name w:val="zmsearchresult"/>
    <w:basedOn w:val="Fuentedeprrafopredeter"/>
    <w:rsid w:val="00830150"/>
  </w:style>
  <w:style w:type="table" w:styleId="Tablaconcuadrcula1clara">
    <w:name w:val="Grid Table 1 Light"/>
    <w:basedOn w:val="Tablanormal"/>
    <w:uiPriority w:val="46"/>
    <w:rsid w:val="00830150"/>
    <w:rPr>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concuadrcula1">
    <w:name w:val="Tabla con cuadrícula1"/>
    <w:basedOn w:val="Tablanormal"/>
    <w:uiPriority w:val="59"/>
    <w:rsid w:val="00830150"/>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media11">
    <w:name w:val="Lista media 11"/>
    <w:basedOn w:val="Tablanormal"/>
    <w:uiPriority w:val="65"/>
    <w:rsid w:val="00830150"/>
    <w:rPr>
      <w:color w:val="000000"/>
      <w:sz w:val="22"/>
      <w:szCs w:val="22"/>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style>
  <w:style w:type="character" w:customStyle="1" w:styleId="EncabezadoCar1">
    <w:name w:val="Encabezado Car1"/>
    <w:aliases w:val="Encabezado1 Car1,Alt Header Car1,Haut de page Car2,Haut de page Car Car1,Car Car1"/>
    <w:basedOn w:val="Fuentedeprrafopredeter"/>
    <w:uiPriority w:val="99"/>
    <w:rsid w:val="00830150"/>
    <w:rPr>
      <w:sz w:val="22"/>
      <w:szCs w:val="22"/>
      <w:lang w:val="es-ES" w:eastAsia="en-US"/>
    </w:rPr>
  </w:style>
  <w:style w:type="table" w:customStyle="1" w:styleId="Tablaconcuadrcula2">
    <w:name w:val="Tabla con cuadrícula2"/>
    <w:basedOn w:val="Tablanormal"/>
    <w:next w:val="Tablaconcuadrcula"/>
    <w:uiPriority w:val="59"/>
    <w:rsid w:val="0083015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arknzrl1flf6">
    <w:name w:val="marknzrl1flf6"/>
    <w:basedOn w:val="Fuentedeprrafopredeter"/>
    <w:rsid w:val="00830150"/>
  </w:style>
  <w:style w:type="character" w:styleId="Ttulodellibro">
    <w:name w:val="Book Title"/>
    <w:basedOn w:val="Fuentedeprrafopredeter"/>
    <w:uiPriority w:val="33"/>
    <w:qFormat/>
    <w:rsid w:val="00830150"/>
    <w:rPr>
      <w:b/>
      <w:bCs/>
      <w:i/>
      <w:iCs/>
      <w:spacing w:val="5"/>
    </w:rPr>
  </w:style>
  <w:style w:type="table" w:customStyle="1" w:styleId="TableGrid">
    <w:name w:val="TableGrid"/>
    <w:rsid w:val="00830150"/>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830150"/>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830150"/>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xl65">
    <w:name w:val="xl65"/>
    <w:basedOn w:val="Normal"/>
    <w:rsid w:val="00830150"/>
    <w:pPr>
      <w:spacing w:before="100" w:beforeAutospacing="1" w:after="100" w:afterAutospacing="1" w:line="240" w:lineRule="auto"/>
    </w:pPr>
    <w:rPr>
      <w:rFonts w:ascii="Arial" w:eastAsia="Times New Roman" w:hAnsi="Arial" w:cs="Arial"/>
      <w:sz w:val="24"/>
      <w:szCs w:val="24"/>
      <w:lang w:val="es-CO" w:eastAsia="es-CO"/>
    </w:rPr>
  </w:style>
  <w:style w:type="paragraph" w:customStyle="1" w:styleId="xl66">
    <w:name w:val="xl66"/>
    <w:basedOn w:val="Normal"/>
    <w:rsid w:val="008301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val="es-CO" w:eastAsia="es-CO"/>
    </w:rPr>
  </w:style>
  <w:style w:type="paragraph" w:customStyle="1" w:styleId="xl67">
    <w:name w:val="xl67"/>
    <w:basedOn w:val="Normal"/>
    <w:rsid w:val="008301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val="es-CO" w:eastAsia="es-CO"/>
    </w:rPr>
  </w:style>
  <w:style w:type="paragraph" w:customStyle="1" w:styleId="xl68">
    <w:name w:val="xl68"/>
    <w:basedOn w:val="Normal"/>
    <w:rsid w:val="00830150"/>
    <w:pPr>
      <w:spacing w:before="100" w:beforeAutospacing="1" w:after="100" w:afterAutospacing="1" w:line="240" w:lineRule="auto"/>
    </w:pPr>
    <w:rPr>
      <w:rFonts w:ascii="Arial" w:eastAsia="Times New Roman" w:hAnsi="Arial" w:cs="Arial"/>
      <w:sz w:val="24"/>
      <w:szCs w:val="24"/>
      <w:lang w:val="es-CO" w:eastAsia="es-CO"/>
    </w:rPr>
  </w:style>
  <w:style w:type="paragraph" w:customStyle="1" w:styleId="xl69">
    <w:name w:val="xl69"/>
    <w:basedOn w:val="Normal"/>
    <w:rsid w:val="008301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s-CO" w:eastAsia="es-CO"/>
    </w:rPr>
  </w:style>
  <w:style w:type="paragraph" w:customStyle="1" w:styleId="xl70">
    <w:name w:val="xl70"/>
    <w:basedOn w:val="Normal"/>
    <w:rsid w:val="008301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val="es-CO" w:eastAsia="es-CO"/>
    </w:rPr>
  </w:style>
  <w:style w:type="paragraph" w:customStyle="1" w:styleId="xl71">
    <w:name w:val="xl71"/>
    <w:basedOn w:val="Normal"/>
    <w:rsid w:val="00830150"/>
    <w:pPr>
      <w:spacing w:before="100" w:beforeAutospacing="1" w:after="100" w:afterAutospacing="1" w:line="240" w:lineRule="auto"/>
      <w:jc w:val="center"/>
    </w:pPr>
    <w:rPr>
      <w:rFonts w:ascii="Arial" w:eastAsia="Times New Roman" w:hAnsi="Arial" w:cs="Arial"/>
      <w:sz w:val="24"/>
      <w:szCs w:val="24"/>
      <w:lang w:val="es-CO" w:eastAsia="es-CO"/>
    </w:rPr>
  </w:style>
  <w:style w:type="paragraph" w:customStyle="1" w:styleId="xl72">
    <w:name w:val="xl72"/>
    <w:basedOn w:val="Normal"/>
    <w:rsid w:val="00830150"/>
    <w:pPr>
      <w:pBdr>
        <w:top w:val="single" w:sz="4" w:space="0" w:color="auto"/>
        <w:left w:val="single" w:sz="4" w:space="0" w:color="auto"/>
        <w:bottom w:val="single" w:sz="4" w:space="0" w:color="auto"/>
        <w:right w:val="single" w:sz="4" w:space="0" w:color="auto"/>
      </w:pBdr>
      <w:shd w:val="clear" w:color="DDEBF7" w:fill="DDEBF7"/>
      <w:spacing w:before="100" w:beforeAutospacing="1" w:after="100" w:afterAutospacing="1" w:line="240" w:lineRule="auto"/>
      <w:jc w:val="center"/>
    </w:pPr>
    <w:rPr>
      <w:rFonts w:ascii="Arial" w:eastAsia="Times New Roman" w:hAnsi="Arial" w:cs="Arial"/>
      <w:b/>
      <w:bCs/>
      <w:sz w:val="24"/>
      <w:szCs w:val="24"/>
      <w:lang w:val="es-CO" w:eastAsia="es-CO"/>
    </w:rPr>
  </w:style>
  <w:style w:type="paragraph" w:customStyle="1" w:styleId="xl73">
    <w:name w:val="xl73"/>
    <w:basedOn w:val="Normal"/>
    <w:rsid w:val="00830150"/>
    <w:pPr>
      <w:pBdr>
        <w:top w:val="single" w:sz="4" w:space="0" w:color="auto"/>
        <w:left w:val="single" w:sz="4" w:space="0" w:color="auto"/>
        <w:bottom w:val="single" w:sz="4" w:space="0" w:color="auto"/>
        <w:right w:val="single" w:sz="4" w:space="0" w:color="auto"/>
      </w:pBdr>
      <w:shd w:val="clear" w:color="DDEBF7" w:fill="DDEBF7"/>
      <w:spacing w:before="100" w:beforeAutospacing="1" w:after="100" w:afterAutospacing="1" w:line="240" w:lineRule="auto"/>
      <w:jc w:val="center"/>
    </w:pPr>
    <w:rPr>
      <w:rFonts w:ascii="Arial" w:eastAsia="Times New Roman" w:hAnsi="Arial" w:cs="Arial"/>
      <w:b/>
      <w:bCs/>
      <w:sz w:val="24"/>
      <w:szCs w:val="24"/>
      <w:lang w:val="es-CO" w:eastAsia="es-CO"/>
    </w:rPr>
  </w:style>
  <w:style w:type="paragraph" w:customStyle="1" w:styleId="xl74">
    <w:name w:val="xl74"/>
    <w:basedOn w:val="Normal"/>
    <w:rsid w:val="00830150"/>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pPr>
    <w:rPr>
      <w:rFonts w:ascii="Arial" w:eastAsia="Times New Roman" w:hAnsi="Arial" w:cs="Arial"/>
      <w:b/>
      <w:bCs/>
      <w:sz w:val="24"/>
      <w:szCs w:val="24"/>
      <w:lang w:val="es-CO" w:eastAsia="es-CO"/>
    </w:rPr>
  </w:style>
  <w:style w:type="paragraph" w:customStyle="1" w:styleId="Listavistosa-nfasis14">
    <w:name w:val="Lista vistosa - Énfasis 14"/>
    <w:basedOn w:val="Normal"/>
    <w:link w:val="Listavistosa-nfasis1Car4"/>
    <w:uiPriority w:val="34"/>
    <w:qFormat/>
    <w:rsid w:val="00830150"/>
    <w:pPr>
      <w:spacing w:after="0" w:line="240" w:lineRule="auto"/>
      <w:ind w:left="720"/>
      <w:contextualSpacing/>
    </w:pPr>
    <w:rPr>
      <w:rFonts w:ascii="Times New Roman" w:eastAsia="Times New Roman" w:hAnsi="Times New Roman"/>
      <w:sz w:val="24"/>
      <w:szCs w:val="24"/>
      <w:lang w:eastAsia="es-ES"/>
    </w:rPr>
  </w:style>
  <w:style w:type="paragraph" w:styleId="Textoindependiente3">
    <w:name w:val="Body Text 3"/>
    <w:aliases w:val=" Car6,Car6"/>
    <w:basedOn w:val="Normal"/>
    <w:link w:val="Textoindependiente3Car"/>
    <w:uiPriority w:val="99"/>
    <w:rsid w:val="00830150"/>
    <w:pPr>
      <w:spacing w:after="0" w:line="240" w:lineRule="auto"/>
      <w:jc w:val="center"/>
    </w:pPr>
    <w:rPr>
      <w:rFonts w:ascii="Tahoma" w:eastAsia="Times New Roman" w:hAnsi="Tahoma"/>
      <w:b/>
      <w:sz w:val="24"/>
      <w:szCs w:val="24"/>
      <w:lang w:eastAsia="es-ES"/>
    </w:rPr>
  </w:style>
  <w:style w:type="character" w:customStyle="1" w:styleId="Textoindependiente3Car">
    <w:name w:val="Texto independiente 3 Car"/>
    <w:aliases w:val=" Car6 Car,Car6 Car"/>
    <w:basedOn w:val="Fuentedeprrafopredeter"/>
    <w:link w:val="Textoindependiente3"/>
    <w:uiPriority w:val="99"/>
    <w:rsid w:val="00830150"/>
    <w:rPr>
      <w:rFonts w:ascii="Tahoma" w:eastAsia="Times New Roman" w:hAnsi="Tahoma"/>
      <w:b/>
      <w:sz w:val="24"/>
      <w:szCs w:val="24"/>
      <w:lang w:val="es-ES" w:eastAsia="es-ES"/>
    </w:rPr>
  </w:style>
  <w:style w:type="character" w:customStyle="1" w:styleId="Listavistosa-nfasis1Car4">
    <w:name w:val="Lista vistosa - Énfasis 1 Car4"/>
    <w:link w:val="Listavistosa-nfasis14"/>
    <w:uiPriority w:val="34"/>
    <w:rsid w:val="00830150"/>
    <w:rPr>
      <w:rFonts w:ascii="Times New Roman" w:eastAsia="Times New Roman" w:hAnsi="Times New Roman"/>
      <w:sz w:val="24"/>
      <w:szCs w:val="24"/>
      <w:lang w:val="es-ES" w:eastAsia="es-ES"/>
    </w:rPr>
  </w:style>
  <w:style w:type="paragraph" w:customStyle="1" w:styleId="Epgrafe1">
    <w:name w:val="Epígrafe1"/>
    <w:aliases w:val="Tabla,tabla"/>
    <w:basedOn w:val="Normal"/>
    <w:next w:val="Normal"/>
    <w:qFormat/>
    <w:rsid w:val="00830150"/>
    <w:pPr>
      <w:spacing w:after="0" w:line="240" w:lineRule="auto"/>
      <w:ind w:firstLine="360"/>
    </w:pPr>
    <w:rPr>
      <w:rFonts w:eastAsia="Times New Roman"/>
      <w:b/>
      <w:bCs/>
      <w:sz w:val="18"/>
      <w:szCs w:val="18"/>
      <w:lang w:val="en-US"/>
    </w:rPr>
  </w:style>
  <w:style w:type="paragraph" w:customStyle="1" w:styleId="Cuadrculamedia23">
    <w:name w:val="Cuadrícula media 23"/>
    <w:link w:val="Cuadrculamedia2Car3"/>
    <w:uiPriority w:val="1"/>
    <w:qFormat/>
    <w:rsid w:val="00830150"/>
    <w:rPr>
      <w:sz w:val="22"/>
      <w:szCs w:val="22"/>
      <w:lang w:eastAsia="en-US"/>
    </w:rPr>
  </w:style>
  <w:style w:type="character" w:customStyle="1" w:styleId="Cuadrculamedia2Car3">
    <w:name w:val="Cuadrícula media 2 Car3"/>
    <w:link w:val="Cuadrculamedia23"/>
    <w:uiPriority w:val="1"/>
    <w:rsid w:val="00830150"/>
    <w:rPr>
      <w:sz w:val="22"/>
      <w:szCs w:val="22"/>
      <w:lang w:eastAsia="en-US"/>
    </w:rPr>
  </w:style>
  <w:style w:type="numbering" w:customStyle="1" w:styleId="Estilo722">
    <w:name w:val="Estilo722"/>
    <w:rsid w:val="00830150"/>
    <w:pPr>
      <w:numPr>
        <w:numId w:val="12"/>
      </w:numPr>
    </w:pPr>
  </w:style>
  <w:style w:type="numbering" w:customStyle="1" w:styleId="Estilo522">
    <w:name w:val="Estilo522"/>
    <w:rsid w:val="00830150"/>
    <w:pPr>
      <w:numPr>
        <w:numId w:val="11"/>
      </w:numPr>
    </w:pPr>
  </w:style>
  <w:style w:type="paragraph" w:customStyle="1" w:styleId="Prrafodelista1">
    <w:name w:val="Párrafo de lista1"/>
    <w:basedOn w:val="Normal"/>
    <w:qFormat/>
    <w:rsid w:val="00830150"/>
    <w:pPr>
      <w:spacing w:after="0" w:line="240" w:lineRule="auto"/>
      <w:ind w:left="720" w:firstLine="360"/>
      <w:contextualSpacing/>
    </w:pPr>
    <w:rPr>
      <w:rFonts w:eastAsia="Times New Roman"/>
      <w:lang w:val="en-US"/>
    </w:rPr>
  </w:style>
  <w:style w:type="numbering" w:customStyle="1" w:styleId="1111112">
    <w:name w:val="1 / 1.1 / 1.1.12"/>
    <w:basedOn w:val="Sinlista"/>
    <w:next w:val="111111"/>
    <w:rsid w:val="00830150"/>
    <w:pPr>
      <w:numPr>
        <w:numId w:val="14"/>
      </w:numPr>
    </w:pPr>
  </w:style>
  <w:style w:type="numbering" w:styleId="111111">
    <w:name w:val="Outline List 2"/>
    <w:basedOn w:val="Sinlista"/>
    <w:unhideWhenUsed/>
    <w:rsid w:val="00830150"/>
    <w:pPr>
      <w:numPr>
        <w:numId w:val="13"/>
      </w:numPr>
    </w:pPr>
  </w:style>
  <w:style w:type="paragraph" w:styleId="Textoindependiente2">
    <w:name w:val="Body Text 2"/>
    <w:aliases w:val=" Car9,Car9"/>
    <w:basedOn w:val="Normal"/>
    <w:link w:val="Textoindependiente2Car"/>
    <w:uiPriority w:val="99"/>
    <w:rsid w:val="00830150"/>
    <w:pPr>
      <w:spacing w:after="120" w:line="480" w:lineRule="auto"/>
      <w:ind w:firstLine="360"/>
    </w:pPr>
    <w:rPr>
      <w:rFonts w:eastAsia="Times New Roman"/>
      <w:sz w:val="20"/>
      <w:szCs w:val="20"/>
      <w:lang w:val="en-US" w:eastAsia="x-none"/>
    </w:rPr>
  </w:style>
  <w:style w:type="character" w:customStyle="1" w:styleId="Textoindependiente2Car">
    <w:name w:val="Texto independiente 2 Car"/>
    <w:aliases w:val=" Car9 Car,Car9 Car"/>
    <w:basedOn w:val="Fuentedeprrafopredeter"/>
    <w:link w:val="Textoindependiente2"/>
    <w:uiPriority w:val="99"/>
    <w:rsid w:val="00830150"/>
    <w:rPr>
      <w:rFonts w:eastAsia="Times New Roman"/>
      <w:lang w:val="en-US" w:eastAsia="x-none"/>
    </w:rPr>
  </w:style>
  <w:style w:type="paragraph" w:customStyle="1" w:styleId="Prrafodelista11">
    <w:name w:val="Párrafo de lista11"/>
    <w:basedOn w:val="Normal"/>
    <w:rsid w:val="00830150"/>
    <w:pPr>
      <w:ind w:left="720"/>
      <w:contextualSpacing/>
    </w:pPr>
    <w:rPr>
      <w:rFonts w:eastAsia="Times New Roman"/>
    </w:rPr>
  </w:style>
  <w:style w:type="paragraph" w:customStyle="1" w:styleId="Ttulo10">
    <w:name w:val="Título1"/>
    <w:basedOn w:val="Normal"/>
    <w:next w:val="Normal"/>
    <w:qFormat/>
    <w:rsid w:val="00830150"/>
    <w:pPr>
      <w:pBdr>
        <w:top w:val="single" w:sz="8" w:space="10" w:color="A7BFDE"/>
        <w:bottom w:val="single" w:sz="24" w:space="15" w:color="9BBB59"/>
      </w:pBdr>
      <w:spacing w:after="0" w:line="240" w:lineRule="auto"/>
      <w:jc w:val="center"/>
    </w:pPr>
    <w:rPr>
      <w:rFonts w:ascii="Cambria" w:eastAsia="Times New Roman" w:hAnsi="Cambria"/>
      <w:i/>
      <w:iCs/>
      <w:color w:val="243F60"/>
      <w:sz w:val="60"/>
      <w:szCs w:val="60"/>
      <w:lang w:val="en-US" w:eastAsia="x-none"/>
    </w:rPr>
  </w:style>
  <w:style w:type="paragraph" w:customStyle="1" w:styleId="Cuadrculavistosa-nfasis12">
    <w:name w:val="Cuadrícula vistosa - Énfasis 12"/>
    <w:basedOn w:val="Normal"/>
    <w:next w:val="Normal"/>
    <w:link w:val="Cuadrculavistosa-nfasis1Car1"/>
    <w:uiPriority w:val="29"/>
    <w:qFormat/>
    <w:rsid w:val="00830150"/>
    <w:pPr>
      <w:spacing w:after="0" w:line="240" w:lineRule="auto"/>
      <w:ind w:firstLine="360"/>
    </w:pPr>
    <w:rPr>
      <w:rFonts w:ascii="Cambria" w:eastAsia="Times New Roman" w:hAnsi="Cambria"/>
      <w:i/>
      <w:iCs/>
      <w:color w:val="5A5A5A"/>
      <w:sz w:val="20"/>
      <w:szCs w:val="20"/>
      <w:lang w:val="en-US" w:eastAsia="x-none"/>
    </w:rPr>
  </w:style>
  <w:style w:type="character" w:customStyle="1" w:styleId="Cuadrculavistosa-nfasis1Car1">
    <w:name w:val="Cuadrícula vistosa - Énfasis 1 Car1"/>
    <w:link w:val="Cuadrculavistosa-nfasis12"/>
    <w:uiPriority w:val="29"/>
    <w:rsid w:val="00830150"/>
    <w:rPr>
      <w:rFonts w:ascii="Cambria" w:eastAsia="Times New Roman" w:hAnsi="Cambria"/>
      <w:i/>
      <w:iCs/>
      <w:color w:val="5A5A5A"/>
      <w:lang w:val="en-US" w:eastAsia="x-none"/>
    </w:rPr>
  </w:style>
  <w:style w:type="paragraph" w:customStyle="1" w:styleId="Sombreadoclaro-nfasis22">
    <w:name w:val="Sombreado claro - Énfasis 22"/>
    <w:basedOn w:val="Normal"/>
    <w:next w:val="Normal"/>
    <w:link w:val="Sombreadoclaro-nfasis2Car1"/>
    <w:uiPriority w:val="30"/>
    <w:qFormat/>
    <w:rsid w:val="00830150"/>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Cambria" w:eastAsia="Times New Roman" w:hAnsi="Cambria"/>
      <w:i/>
      <w:iCs/>
      <w:color w:val="FFFFFF"/>
      <w:sz w:val="24"/>
      <w:szCs w:val="24"/>
      <w:lang w:val="en-US" w:eastAsia="x-none"/>
    </w:rPr>
  </w:style>
  <w:style w:type="character" w:customStyle="1" w:styleId="Sombreadoclaro-nfasis2Car1">
    <w:name w:val="Sombreado claro - Énfasis 2 Car1"/>
    <w:link w:val="Sombreadoclaro-nfasis22"/>
    <w:uiPriority w:val="30"/>
    <w:rsid w:val="00830150"/>
    <w:rPr>
      <w:rFonts w:ascii="Cambria" w:eastAsia="Times New Roman" w:hAnsi="Cambria"/>
      <w:i/>
      <w:iCs/>
      <w:color w:val="FFFFFF"/>
      <w:sz w:val="24"/>
      <w:szCs w:val="24"/>
      <w:shd w:val="clear" w:color="auto" w:fill="4F81BD"/>
      <w:lang w:val="en-US" w:eastAsia="x-none"/>
    </w:rPr>
  </w:style>
  <w:style w:type="character" w:customStyle="1" w:styleId="Tablanormal32">
    <w:name w:val="Tabla normal 32"/>
    <w:uiPriority w:val="19"/>
    <w:qFormat/>
    <w:rsid w:val="00830150"/>
    <w:rPr>
      <w:i/>
      <w:iCs/>
      <w:color w:val="5A5A5A"/>
    </w:rPr>
  </w:style>
  <w:style w:type="character" w:customStyle="1" w:styleId="Tablanormal41">
    <w:name w:val="Tabla normal 41"/>
    <w:uiPriority w:val="21"/>
    <w:qFormat/>
    <w:rsid w:val="00830150"/>
    <w:rPr>
      <w:b/>
      <w:bCs/>
      <w:i/>
      <w:iCs/>
      <w:color w:val="4F81BD"/>
      <w:sz w:val="22"/>
      <w:szCs w:val="22"/>
    </w:rPr>
  </w:style>
  <w:style w:type="character" w:customStyle="1" w:styleId="Tablanormal52">
    <w:name w:val="Tabla normal 52"/>
    <w:uiPriority w:val="31"/>
    <w:qFormat/>
    <w:rsid w:val="00830150"/>
    <w:rPr>
      <w:color w:val="auto"/>
      <w:u w:val="single" w:color="9BBB59"/>
    </w:rPr>
  </w:style>
  <w:style w:type="character" w:customStyle="1" w:styleId="Tablaconcuadrculaclara1">
    <w:name w:val="Tabla con cuadrícula clara1"/>
    <w:uiPriority w:val="32"/>
    <w:qFormat/>
    <w:rsid w:val="00830150"/>
    <w:rPr>
      <w:b/>
      <w:bCs/>
      <w:color w:val="76923C"/>
      <w:u w:val="single" w:color="9BBB59"/>
    </w:rPr>
  </w:style>
  <w:style w:type="character" w:customStyle="1" w:styleId="Tablaconcuadrcula1clara1">
    <w:name w:val="Tabla con cuadrícula 1 clara1"/>
    <w:uiPriority w:val="33"/>
    <w:qFormat/>
    <w:rsid w:val="00830150"/>
    <w:rPr>
      <w:rFonts w:ascii="Cambria" w:eastAsia="Times New Roman" w:hAnsi="Cambria" w:cs="Times New Roman"/>
      <w:b/>
      <w:bCs/>
      <w:i/>
      <w:iCs/>
      <w:color w:val="auto"/>
    </w:rPr>
  </w:style>
  <w:style w:type="character" w:customStyle="1" w:styleId="SangradetextonormalCar1">
    <w:name w:val="Sangría de texto normal Car1"/>
    <w:basedOn w:val="Fuentedeprrafopredeter"/>
    <w:uiPriority w:val="99"/>
    <w:semiHidden/>
    <w:rsid w:val="00830150"/>
    <w:rPr>
      <w:sz w:val="22"/>
      <w:szCs w:val="22"/>
      <w:lang w:val="es-ES" w:eastAsia="en-US"/>
    </w:rPr>
  </w:style>
  <w:style w:type="paragraph" w:customStyle="1" w:styleId="BodyText21">
    <w:name w:val="Body Text 21"/>
    <w:basedOn w:val="Normal"/>
    <w:rsid w:val="00830150"/>
    <w:pPr>
      <w:widowControl w:val="0"/>
      <w:spacing w:after="0" w:line="240" w:lineRule="auto"/>
      <w:jc w:val="both"/>
    </w:pPr>
    <w:rPr>
      <w:rFonts w:ascii="Arial" w:eastAsia="Times New Roman" w:hAnsi="Arial"/>
      <w:szCs w:val="24"/>
      <w:lang w:eastAsia="es-ES"/>
    </w:rPr>
  </w:style>
  <w:style w:type="paragraph" w:customStyle="1" w:styleId="Textodecuerpo31">
    <w:name w:val="Texto de cuerpo 31"/>
    <w:basedOn w:val="Normal"/>
    <w:rsid w:val="00830150"/>
    <w:pPr>
      <w:spacing w:after="0" w:line="360" w:lineRule="auto"/>
      <w:jc w:val="both"/>
    </w:pPr>
    <w:rPr>
      <w:rFonts w:ascii="Bookman Old Style" w:eastAsia="Times New Roman" w:hAnsi="Bookman Old Style"/>
      <w:sz w:val="20"/>
      <w:szCs w:val="20"/>
      <w:lang w:val="es-ES_tradnl" w:eastAsia="es-ES"/>
    </w:rPr>
  </w:style>
  <w:style w:type="paragraph" w:customStyle="1" w:styleId="BodyText27">
    <w:name w:val="Body Text 27"/>
    <w:basedOn w:val="Normal"/>
    <w:rsid w:val="00830150"/>
    <w:pPr>
      <w:widowControl w:val="0"/>
      <w:tabs>
        <w:tab w:val="left" w:pos="360"/>
        <w:tab w:val="left" w:pos="567"/>
      </w:tabs>
      <w:spacing w:after="0" w:line="240" w:lineRule="auto"/>
      <w:jc w:val="both"/>
    </w:pPr>
    <w:rPr>
      <w:rFonts w:ascii="Arial" w:eastAsia="Times New Roman" w:hAnsi="Arial"/>
      <w:sz w:val="20"/>
      <w:szCs w:val="20"/>
      <w:lang w:eastAsia="es-ES"/>
    </w:rPr>
  </w:style>
  <w:style w:type="paragraph" w:customStyle="1" w:styleId="BodyText31">
    <w:name w:val="Body Text 31"/>
    <w:basedOn w:val="Normal"/>
    <w:rsid w:val="00830150"/>
    <w:pPr>
      <w:widowControl w:val="0"/>
      <w:tabs>
        <w:tab w:val="left" w:pos="72"/>
        <w:tab w:val="left" w:pos="360"/>
      </w:tabs>
      <w:spacing w:after="0" w:line="240" w:lineRule="auto"/>
      <w:jc w:val="both"/>
    </w:pPr>
    <w:rPr>
      <w:rFonts w:ascii="Arial" w:eastAsia="Times New Roman" w:hAnsi="Arial"/>
      <w:b/>
      <w:color w:val="0000FF"/>
      <w:sz w:val="24"/>
      <w:szCs w:val="20"/>
      <w:lang w:val="es-CO" w:eastAsia="es-ES"/>
    </w:rPr>
  </w:style>
  <w:style w:type="paragraph" w:customStyle="1" w:styleId="BodyText22">
    <w:name w:val="Body Text 22"/>
    <w:basedOn w:val="Normal"/>
    <w:rsid w:val="00830150"/>
    <w:pPr>
      <w:widowControl w:val="0"/>
      <w:spacing w:after="0" w:line="240" w:lineRule="auto"/>
      <w:jc w:val="center"/>
    </w:pPr>
    <w:rPr>
      <w:rFonts w:ascii="Arial" w:eastAsia="Times New Roman" w:hAnsi="Arial"/>
      <w:b/>
      <w:szCs w:val="20"/>
      <w:lang w:eastAsia="es-ES"/>
    </w:rPr>
  </w:style>
  <w:style w:type="paragraph" w:customStyle="1" w:styleId="BodyText24">
    <w:name w:val="Body Text 24"/>
    <w:basedOn w:val="Normal"/>
    <w:rsid w:val="00830150"/>
    <w:pPr>
      <w:widowControl w:val="0"/>
      <w:tabs>
        <w:tab w:val="left" w:pos="72"/>
        <w:tab w:val="left" w:pos="360"/>
      </w:tabs>
      <w:spacing w:after="0" w:line="240" w:lineRule="auto"/>
      <w:jc w:val="both"/>
    </w:pPr>
    <w:rPr>
      <w:rFonts w:ascii="Arial" w:eastAsia="Times New Roman" w:hAnsi="Arial"/>
      <w:color w:val="000000"/>
      <w:sz w:val="20"/>
      <w:szCs w:val="20"/>
      <w:lang w:val="es-CO" w:eastAsia="es-ES"/>
    </w:rPr>
  </w:style>
  <w:style w:type="paragraph" w:customStyle="1" w:styleId="Textodecuerpo21">
    <w:name w:val="Texto de cuerpo 21"/>
    <w:basedOn w:val="Normal"/>
    <w:rsid w:val="00830150"/>
    <w:pPr>
      <w:widowControl w:val="0"/>
      <w:tabs>
        <w:tab w:val="left" w:pos="2620"/>
        <w:tab w:val="left" w:pos="3432"/>
        <w:tab w:val="left" w:pos="4233"/>
        <w:tab w:val="left" w:pos="5133"/>
        <w:tab w:val="left" w:pos="5976"/>
        <w:tab w:val="left" w:pos="6976"/>
        <w:tab w:val="left" w:pos="7814"/>
        <w:tab w:val="left" w:pos="8536"/>
      </w:tabs>
      <w:spacing w:after="0" w:line="240" w:lineRule="auto"/>
      <w:jc w:val="both"/>
    </w:pPr>
    <w:rPr>
      <w:rFonts w:ascii="Arial" w:eastAsia="Times New Roman" w:hAnsi="Arial"/>
      <w:color w:val="000000"/>
      <w:szCs w:val="20"/>
      <w:lang w:val="es-ES_tradnl" w:eastAsia="es-ES"/>
    </w:rPr>
  </w:style>
  <w:style w:type="character" w:customStyle="1" w:styleId="Sangra2detindependienteCar">
    <w:name w:val="Sangría 2 de t. independiente Car"/>
    <w:aliases w:val=" Car4 Car,Car4 Car"/>
    <w:link w:val="Sangra2detindependiente"/>
    <w:rsid w:val="00830150"/>
    <w:rPr>
      <w:rFonts w:ascii="Tahoma" w:eastAsia="Times New Roman" w:hAnsi="Tahoma" w:cs="Tahoma"/>
      <w:i/>
      <w:szCs w:val="24"/>
      <w:lang w:val="es-ES" w:eastAsia="es-ES"/>
    </w:rPr>
  </w:style>
  <w:style w:type="paragraph" w:styleId="Sangra2detindependiente">
    <w:name w:val="Body Text Indent 2"/>
    <w:aliases w:val=" Car4,Car4"/>
    <w:basedOn w:val="Normal"/>
    <w:link w:val="Sangra2detindependienteCar"/>
    <w:rsid w:val="00830150"/>
    <w:pPr>
      <w:spacing w:after="0" w:line="240" w:lineRule="auto"/>
      <w:ind w:left="708"/>
      <w:jc w:val="both"/>
    </w:pPr>
    <w:rPr>
      <w:rFonts w:ascii="Tahoma" w:eastAsia="Times New Roman" w:hAnsi="Tahoma" w:cs="Tahoma"/>
      <w:i/>
      <w:sz w:val="20"/>
      <w:szCs w:val="24"/>
      <w:lang w:eastAsia="es-ES"/>
    </w:rPr>
  </w:style>
  <w:style w:type="character" w:customStyle="1" w:styleId="Sangra2detindependienteCar1">
    <w:name w:val="Sangría 2 de t. independiente Car1"/>
    <w:basedOn w:val="Fuentedeprrafopredeter"/>
    <w:uiPriority w:val="99"/>
    <w:semiHidden/>
    <w:rsid w:val="00830150"/>
    <w:rPr>
      <w:sz w:val="22"/>
      <w:szCs w:val="22"/>
      <w:lang w:val="es-ES" w:eastAsia="en-US"/>
    </w:rPr>
  </w:style>
  <w:style w:type="paragraph" w:customStyle="1" w:styleId="CarCarCarCar">
    <w:name w:val="Car Car Car Car"/>
    <w:basedOn w:val="Normal"/>
    <w:link w:val="CarCarCarCarCar1"/>
    <w:rsid w:val="00830150"/>
    <w:pPr>
      <w:spacing w:after="160" w:line="240" w:lineRule="exact"/>
    </w:pPr>
    <w:rPr>
      <w:rFonts w:ascii="Verdana" w:eastAsia="Times New Roman" w:hAnsi="Verdana"/>
      <w:sz w:val="20"/>
      <w:szCs w:val="20"/>
      <w:lang w:val="en-US" w:eastAsia="x-none"/>
    </w:rPr>
  </w:style>
  <w:style w:type="character" w:customStyle="1" w:styleId="Estilo">
    <w:name w:val="Estilo"/>
    <w:rsid w:val="00830150"/>
    <w:rPr>
      <w:rFonts w:ascii="Berlin Sans FB" w:hAnsi="Berlin Sans FB"/>
      <w:vertAlign w:val="superscript"/>
    </w:rPr>
  </w:style>
  <w:style w:type="paragraph" w:styleId="Sangra3detindependiente">
    <w:name w:val="Body Text Indent 3"/>
    <w:basedOn w:val="Normal"/>
    <w:link w:val="Sangra3detindependienteCar"/>
    <w:rsid w:val="00830150"/>
    <w:pPr>
      <w:spacing w:before="120" w:after="120" w:line="240" w:lineRule="auto"/>
      <w:ind w:left="283"/>
      <w:jc w:val="both"/>
    </w:pPr>
    <w:rPr>
      <w:rFonts w:ascii="Tahoma" w:eastAsia="Times New Roman" w:hAnsi="Tahoma"/>
      <w:sz w:val="16"/>
      <w:szCs w:val="16"/>
      <w:lang w:eastAsia="es-ES"/>
    </w:rPr>
  </w:style>
  <w:style w:type="character" w:customStyle="1" w:styleId="Sangra3detindependienteCar">
    <w:name w:val="Sangría 3 de t. independiente Car"/>
    <w:basedOn w:val="Fuentedeprrafopredeter"/>
    <w:link w:val="Sangra3detindependiente"/>
    <w:rsid w:val="00830150"/>
    <w:rPr>
      <w:rFonts w:ascii="Tahoma" w:eastAsia="Times New Roman" w:hAnsi="Tahoma"/>
      <w:sz w:val="16"/>
      <w:szCs w:val="16"/>
      <w:lang w:val="es-ES" w:eastAsia="es-ES"/>
    </w:rPr>
  </w:style>
  <w:style w:type="character" w:customStyle="1" w:styleId="MapadeldocumentoCar1">
    <w:name w:val="Mapa del documento Car1"/>
    <w:basedOn w:val="Fuentedeprrafopredeter"/>
    <w:uiPriority w:val="99"/>
    <w:semiHidden/>
    <w:rsid w:val="00830150"/>
    <w:rPr>
      <w:rFonts w:ascii="Segoe UI" w:hAnsi="Segoe UI" w:cs="Segoe UI"/>
      <w:sz w:val="16"/>
      <w:szCs w:val="16"/>
      <w:lang w:val="es-ES" w:eastAsia="en-US"/>
    </w:rPr>
  </w:style>
  <w:style w:type="paragraph" w:customStyle="1" w:styleId="xl24">
    <w:name w:val="xl24"/>
    <w:basedOn w:val="Normal"/>
    <w:rsid w:val="00830150"/>
    <w:pPr>
      <w:pBdr>
        <w:bottom w:val="single" w:sz="4" w:space="0" w:color="339966"/>
      </w:pBdr>
      <w:shd w:val="clear" w:color="auto" w:fill="FFFFFF"/>
      <w:spacing w:before="100" w:beforeAutospacing="1" w:after="100" w:afterAutospacing="1" w:line="240" w:lineRule="auto"/>
    </w:pPr>
    <w:rPr>
      <w:rFonts w:ascii="Verdana" w:eastAsia="Times New Roman" w:hAnsi="Verdana"/>
      <w:sz w:val="16"/>
      <w:szCs w:val="16"/>
      <w:lang w:eastAsia="es-ES"/>
    </w:rPr>
  </w:style>
  <w:style w:type="paragraph" w:customStyle="1" w:styleId="xl25">
    <w:name w:val="xl25"/>
    <w:basedOn w:val="Normal"/>
    <w:rsid w:val="00830150"/>
    <w:pPr>
      <w:pBdr>
        <w:top w:val="single" w:sz="4" w:space="0" w:color="339966"/>
        <w:left w:val="single" w:sz="8" w:space="0" w:color="339966"/>
        <w:right w:val="single" w:sz="4" w:space="0" w:color="339966"/>
      </w:pBdr>
      <w:shd w:val="clear" w:color="auto" w:fill="CCFFCC"/>
      <w:spacing w:before="100" w:beforeAutospacing="1" w:after="100" w:afterAutospacing="1" w:line="240" w:lineRule="auto"/>
      <w:jc w:val="center"/>
      <w:textAlignment w:val="center"/>
    </w:pPr>
    <w:rPr>
      <w:rFonts w:ascii="Verdana" w:eastAsia="Times New Roman" w:hAnsi="Verdana"/>
      <w:b/>
      <w:bCs/>
      <w:sz w:val="16"/>
      <w:szCs w:val="16"/>
      <w:lang w:eastAsia="es-ES"/>
    </w:rPr>
  </w:style>
  <w:style w:type="paragraph" w:customStyle="1" w:styleId="xl26">
    <w:name w:val="xl26"/>
    <w:basedOn w:val="Normal"/>
    <w:rsid w:val="00830150"/>
    <w:pPr>
      <w:pBdr>
        <w:left w:val="single" w:sz="8" w:space="0" w:color="339966"/>
        <w:right w:val="single" w:sz="4" w:space="0" w:color="339966"/>
      </w:pBdr>
      <w:shd w:val="clear" w:color="auto" w:fill="CCFFCC"/>
      <w:spacing w:before="100" w:beforeAutospacing="1" w:after="100" w:afterAutospacing="1" w:line="240" w:lineRule="auto"/>
      <w:jc w:val="center"/>
      <w:textAlignment w:val="center"/>
    </w:pPr>
    <w:rPr>
      <w:rFonts w:ascii="Verdana" w:eastAsia="Times New Roman" w:hAnsi="Verdana"/>
      <w:b/>
      <w:bCs/>
      <w:sz w:val="16"/>
      <w:szCs w:val="16"/>
      <w:lang w:eastAsia="es-ES"/>
    </w:rPr>
  </w:style>
  <w:style w:type="paragraph" w:customStyle="1" w:styleId="xl27">
    <w:name w:val="xl27"/>
    <w:basedOn w:val="Normal"/>
    <w:rsid w:val="00830150"/>
    <w:pPr>
      <w:pBdr>
        <w:left w:val="single" w:sz="8" w:space="0" w:color="339966"/>
        <w:bottom w:val="single" w:sz="4" w:space="0" w:color="339966"/>
        <w:right w:val="single" w:sz="4" w:space="0" w:color="339966"/>
      </w:pBdr>
      <w:shd w:val="clear" w:color="auto" w:fill="CCFFCC"/>
      <w:spacing w:before="100" w:beforeAutospacing="1" w:after="100" w:afterAutospacing="1" w:line="240" w:lineRule="auto"/>
      <w:jc w:val="center"/>
      <w:textAlignment w:val="center"/>
    </w:pPr>
    <w:rPr>
      <w:rFonts w:ascii="Verdana" w:eastAsia="Times New Roman" w:hAnsi="Verdana"/>
      <w:b/>
      <w:bCs/>
      <w:sz w:val="16"/>
      <w:szCs w:val="16"/>
      <w:lang w:eastAsia="es-ES"/>
    </w:rPr>
  </w:style>
  <w:style w:type="paragraph" w:customStyle="1" w:styleId="xl28">
    <w:name w:val="xl28"/>
    <w:basedOn w:val="Normal"/>
    <w:rsid w:val="00830150"/>
    <w:pPr>
      <w:pBdr>
        <w:left w:val="single" w:sz="8" w:space="0" w:color="339966"/>
        <w:bottom w:val="single" w:sz="8" w:space="0" w:color="339966"/>
        <w:right w:val="single" w:sz="4" w:space="0" w:color="339966"/>
      </w:pBdr>
      <w:shd w:val="clear" w:color="auto" w:fill="CCFFCC"/>
      <w:spacing w:before="100" w:beforeAutospacing="1" w:after="100" w:afterAutospacing="1" w:line="240" w:lineRule="auto"/>
      <w:jc w:val="center"/>
      <w:textAlignment w:val="center"/>
    </w:pPr>
    <w:rPr>
      <w:rFonts w:ascii="Verdana" w:eastAsia="Times New Roman" w:hAnsi="Verdana"/>
      <w:b/>
      <w:bCs/>
      <w:sz w:val="16"/>
      <w:szCs w:val="16"/>
      <w:lang w:eastAsia="es-ES"/>
    </w:rPr>
  </w:style>
  <w:style w:type="paragraph" w:customStyle="1" w:styleId="xl29">
    <w:name w:val="xl29"/>
    <w:basedOn w:val="Normal"/>
    <w:rsid w:val="00830150"/>
    <w:pPr>
      <w:pBdr>
        <w:top w:val="single" w:sz="4" w:space="0" w:color="339966"/>
        <w:left w:val="single" w:sz="4" w:space="0" w:color="339966"/>
        <w:bottom w:val="single" w:sz="4" w:space="0" w:color="339966"/>
        <w:right w:val="single" w:sz="4" w:space="0" w:color="339966"/>
      </w:pBdr>
      <w:shd w:val="clear" w:color="auto" w:fill="CCFFCC"/>
      <w:spacing w:before="100" w:beforeAutospacing="1" w:after="100" w:afterAutospacing="1" w:line="240" w:lineRule="auto"/>
      <w:jc w:val="center"/>
    </w:pPr>
    <w:rPr>
      <w:rFonts w:ascii="Verdana" w:eastAsia="Times New Roman" w:hAnsi="Verdana"/>
      <w:sz w:val="14"/>
      <w:szCs w:val="14"/>
      <w:lang w:eastAsia="es-ES"/>
    </w:rPr>
  </w:style>
  <w:style w:type="paragraph" w:customStyle="1" w:styleId="xl30">
    <w:name w:val="xl30"/>
    <w:basedOn w:val="Normal"/>
    <w:rsid w:val="00830150"/>
    <w:pPr>
      <w:pBdr>
        <w:top w:val="single" w:sz="4" w:space="0" w:color="339966"/>
        <w:left w:val="single" w:sz="4" w:space="0" w:color="339966"/>
        <w:bottom w:val="single" w:sz="4" w:space="0" w:color="339966"/>
        <w:right w:val="single" w:sz="8" w:space="0" w:color="339966"/>
      </w:pBdr>
      <w:shd w:val="clear" w:color="auto" w:fill="CCFFCC"/>
      <w:spacing w:before="100" w:beforeAutospacing="1" w:after="100" w:afterAutospacing="1" w:line="240" w:lineRule="auto"/>
      <w:jc w:val="center"/>
    </w:pPr>
    <w:rPr>
      <w:rFonts w:ascii="Verdana" w:eastAsia="Times New Roman" w:hAnsi="Verdana"/>
      <w:sz w:val="14"/>
      <w:szCs w:val="14"/>
      <w:lang w:eastAsia="es-ES"/>
    </w:rPr>
  </w:style>
  <w:style w:type="paragraph" w:customStyle="1" w:styleId="xl31">
    <w:name w:val="xl31"/>
    <w:basedOn w:val="Normal"/>
    <w:rsid w:val="00830150"/>
    <w:pPr>
      <w:pBdr>
        <w:top w:val="single" w:sz="4" w:space="0" w:color="339966"/>
      </w:pBdr>
      <w:shd w:val="clear" w:color="auto" w:fill="CCFFCC"/>
      <w:spacing w:before="100" w:beforeAutospacing="1" w:after="100" w:afterAutospacing="1" w:line="240" w:lineRule="auto"/>
    </w:pPr>
    <w:rPr>
      <w:rFonts w:ascii="Verdana" w:eastAsia="Times New Roman" w:hAnsi="Verdana"/>
      <w:sz w:val="16"/>
      <w:szCs w:val="16"/>
      <w:lang w:eastAsia="es-ES"/>
    </w:rPr>
  </w:style>
  <w:style w:type="paragraph" w:customStyle="1" w:styleId="xl32">
    <w:name w:val="xl32"/>
    <w:basedOn w:val="Normal"/>
    <w:rsid w:val="00830150"/>
    <w:pPr>
      <w:pBdr>
        <w:top w:val="single" w:sz="4" w:space="0" w:color="339966"/>
        <w:left w:val="single" w:sz="4" w:space="0" w:color="339966"/>
        <w:right w:val="single" w:sz="4" w:space="0" w:color="339966"/>
      </w:pBdr>
      <w:shd w:val="clear" w:color="auto" w:fill="C0C0C0"/>
      <w:spacing w:before="100" w:beforeAutospacing="1" w:after="100" w:afterAutospacing="1" w:line="240" w:lineRule="auto"/>
      <w:jc w:val="center"/>
    </w:pPr>
    <w:rPr>
      <w:rFonts w:ascii="Verdana" w:eastAsia="Times New Roman" w:hAnsi="Verdana"/>
      <w:b/>
      <w:bCs/>
      <w:sz w:val="16"/>
      <w:szCs w:val="16"/>
      <w:lang w:eastAsia="es-ES"/>
    </w:rPr>
  </w:style>
  <w:style w:type="paragraph" w:customStyle="1" w:styleId="xl33">
    <w:name w:val="xl33"/>
    <w:basedOn w:val="Normal"/>
    <w:rsid w:val="00830150"/>
    <w:pPr>
      <w:pBdr>
        <w:top w:val="single" w:sz="4" w:space="0" w:color="339966"/>
        <w:left w:val="single" w:sz="4" w:space="0" w:color="339966"/>
        <w:right w:val="single" w:sz="4" w:space="0" w:color="339966"/>
      </w:pBdr>
      <w:shd w:val="clear" w:color="auto" w:fill="CCFFCC"/>
      <w:spacing w:before="100" w:beforeAutospacing="1" w:after="100" w:afterAutospacing="1" w:line="240" w:lineRule="auto"/>
      <w:jc w:val="center"/>
    </w:pPr>
    <w:rPr>
      <w:rFonts w:ascii="Verdana" w:eastAsia="Times New Roman" w:hAnsi="Verdana"/>
      <w:b/>
      <w:bCs/>
      <w:sz w:val="16"/>
      <w:szCs w:val="16"/>
      <w:lang w:eastAsia="es-ES"/>
    </w:rPr>
  </w:style>
  <w:style w:type="paragraph" w:customStyle="1" w:styleId="xl34">
    <w:name w:val="xl34"/>
    <w:basedOn w:val="Normal"/>
    <w:rsid w:val="00830150"/>
    <w:pPr>
      <w:pBdr>
        <w:top w:val="single" w:sz="4" w:space="0" w:color="339966"/>
        <w:left w:val="single" w:sz="4" w:space="0" w:color="339966"/>
        <w:right w:val="single" w:sz="8" w:space="0" w:color="339966"/>
      </w:pBdr>
      <w:shd w:val="clear" w:color="auto" w:fill="CCFFCC"/>
      <w:spacing w:before="100" w:beforeAutospacing="1" w:after="100" w:afterAutospacing="1" w:line="240" w:lineRule="auto"/>
      <w:jc w:val="center"/>
    </w:pPr>
    <w:rPr>
      <w:rFonts w:ascii="Verdana" w:eastAsia="Times New Roman" w:hAnsi="Verdana"/>
      <w:b/>
      <w:bCs/>
      <w:sz w:val="16"/>
      <w:szCs w:val="16"/>
      <w:lang w:eastAsia="es-ES"/>
    </w:rPr>
  </w:style>
  <w:style w:type="paragraph" w:customStyle="1" w:styleId="xl35">
    <w:name w:val="xl35"/>
    <w:basedOn w:val="Normal"/>
    <w:rsid w:val="00830150"/>
    <w:pPr>
      <w:spacing w:before="100" w:beforeAutospacing="1" w:after="100" w:afterAutospacing="1" w:line="240" w:lineRule="auto"/>
    </w:pPr>
    <w:rPr>
      <w:rFonts w:ascii="Verdana" w:eastAsia="Times New Roman" w:hAnsi="Verdana"/>
      <w:sz w:val="16"/>
      <w:szCs w:val="16"/>
      <w:lang w:eastAsia="es-ES"/>
    </w:rPr>
  </w:style>
  <w:style w:type="paragraph" w:customStyle="1" w:styleId="xl36">
    <w:name w:val="xl36"/>
    <w:basedOn w:val="Normal"/>
    <w:rsid w:val="00830150"/>
    <w:pPr>
      <w:pBdr>
        <w:left w:val="single" w:sz="4" w:space="0" w:color="339966"/>
        <w:right w:val="single" w:sz="4" w:space="0" w:color="339966"/>
      </w:pBdr>
      <w:shd w:val="clear" w:color="auto" w:fill="C0C0C0"/>
      <w:spacing w:before="100" w:beforeAutospacing="1" w:after="100" w:afterAutospacing="1" w:line="240" w:lineRule="auto"/>
      <w:jc w:val="center"/>
    </w:pPr>
    <w:rPr>
      <w:rFonts w:ascii="Verdana" w:eastAsia="Times New Roman" w:hAnsi="Verdana"/>
      <w:b/>
      <w:bCs/>
      <w:sz w:val="16"/>
      <w:szCs w:val="16"/>
      <w:lang w:eastAsia="es-ES"/>
    </w:rPr>
  </w:style>
  <w:style w:type="paragraph" w:customStyle="1" w:styleId="xl37">
    <w:name w:val="xl37"/>
    <w:basedOn w:val="Normal"/>
    <w:rsid w:val="00830150"/>
    <w:pPr>
      <w:pBdr>
        <w:left w:val="single" w:sz="4" w:space="0" w:color="339966"/>
        <w:right w:val="single" w:sz="4" w:space="0" w:color="339966"/>
      </w:pBdr>
      <w:spacing w:before="100" w:beforeAutospacing="1" w:after="100" w:afterAutospacing="1" w:line="240" w:lineRule="auto"/>
      <w:jc w:val="center"/>
    </w:pPr>
    <w:rPr>
      <w:rFonts w:ascii="Verdana" w:eastAsia="Times New Roman" w:hAnsi="Verdana"/>
      <w:b/>
      <w:bCs/>
      <w:sz w:val="16"/>
      <w:szCs w:val="16"/>
      <w:lang w:eastAsia="es-ES"/>
    </w:rPr>
  </w:style>
  <w:style w:type="paragraph" w:customStyle="1" w:styleId="xl38">
    <w:name w:val="xl38"/>
    <w:basedOn w:val="Normal"/>
    <w:rsid w:val="00830150"/>
    <w:pPr>
      <w:pBdr>
        <w:left w:val="single" w:sz="4" w:space="0" w:color="339966"/>
        <w:right w:val="single" w:sz="4" w:space="0" w:color="339966"/>
      </w:pBdr>
      <w:shd w:val="clear" w:color="auto" w:fill="FFFFFF"/>
      <w:spacing w:before="100" w:beforeAutospacing="1" w:after="100" w:afterAutospacing="1" w:line="240" w:lineRule="auto"/>
      <w:jc w:val="center"/>
    </w:pPr>
    <w:rPr>
      <w:rFonts w:ascii="Verdana" w:eastAsia="Times New Roman" w:hAnsi="Verdana"/>
      <w:b/>
      <w:bCs/>
      <w:sz w:val="16"/>
      <w:szCs w:val="16"/>
      <w:lang w:eastAsia="es-ES"/>
    </w:rPr>
  </w:style>
  <w:style w:type="paragraph" w:customStyle="1" w:styleId="xl39">
    <w:name w:val="xl39"/>
    <w:basedOn w:val="Normal"/>
    <w:rsid w:val="00830150"/>
    <w:pPr>
      <w:pBdr>
        <w:left w:val="single" w:sz="4" w:space="0" w:color="339966"/>
        <w:right w:val="single" w:sz="8" w:space="0" w:color="339966"/>
      </w:pBdr>
      <w:spacing w:before="100" w:beforeAutospacing="1" w:after="100" w:afterAutospacing="1" w:line="240" w:lineRule="auto"/>
      <w:jc w:val="center"/>
    </w:pPr>
    <w:rPr>
      <w:rFonts w:ascii="Verdana" w:eastAsia="Times New Roman" w:hAnsi="Verdana"/>
      <w:b/>
      <w:bCs/>
      <w:sz w:val="16"/>
      <w:szCs w:val="16"/>
      <w:lang w:eastAsia="es-ES"/>
    </w:rPr>
  </w:style>
  <w:style w:type="paragraph" w:customStyle="1" w:styleId="xl40">
    <w:name w:val="xl40"/>
    <w:basedOn w:val="Normal"/>
    <w:rsid w:val="00830150"/>
    <w:pPr>
      <w:pBdr>
        <w:left w:val="single" w:sz="4" w:space="0" w:color="339966"/>
      </w:pBdr>
      <w:shd w:val="clear" w:color="auto" w:fill="CCFFCC"/>
      <w:spacing w:before="100" w:beforeAutospacing="1" w:after="100" w:afterAutospacing="1" w:line="240" w:lineRule="auto"/>
    </w:pPr>
    <w:rPr>
      <w:rFonts w:ascii="Verdana" w:eastAsia="Times New Roman" w:hAnsi="Verdana"/>
      <w:sz w:val="16"/>
      <w:szCs w:val="16"/>
      <w:lang w:eastAsia="es-ES"/>
    </w:rPr>
  </w:style>
  <w:style w:type="paragraph" w:customStyle="1" w:styleId="xl41">
    <w:name w:val="xl41"/>
    <w:basedOn w:val="Normal"/>
    <w:rsid w:val="00830150"/>
    <w:pPr>
      <w:shd w:val="clear" w:color="auto" w:fill="CCFFCC"/>
      <w:spacing w:before="100" w:beforeAutospacing="1" w:after="100" w:afterAutospacing="1" w:line="240" w:lineRule="auto"/>
    </w:pPr>
    <w:rPr>
      <w:rFonts w:ascii="Verdana" w:eastAsia="Times New Roman" w:hAnsi="Verdana"/>
      <w:sz w:val="16"/>
      <w:szCs w:val="16"/>
      <w:lang w:eastAsia="es-ES"/>
    </w:rPr>
  </w:style>
  <w:style w:type="paragraph" w:customStyle="1" w:styleId="xl42">
    <w:name w:val="xl42"/>
    <w:basedOn w:val="Normal"/>
    <w:rsid w:val="00830150"/>
    <w:pPr>
      <w:pBdr>
        <w:left w:val="single" w:sz="4" w:space="0" w:color="339966"/>
      </w:pBdr>
      <w:shd w:val="clear" w:color="auto" w:fill="C0C0C0"/>
      <w:spacing w:before="100" w:beforeAutospacing="1" w:after="100" w:afterAutospacing="1" w:line="240" w:lineRule="auto"/>
      <w:jc w:val="center"/>
    </w:pPr>
    <w:rPr>
      <w:rFonts w:ascii="Verdana" w:eastAsia="Times New Roman" w:hAnsi="Verdana"/>
      <w:b/>
      <w:bCs/>
      <w:sz w:val="16"/>
      <w:szCs w:val="16"/>
      <w:lang w:eastAsia="es-ES"/>
    </w:rPr>
  </w:style>
  <w:style w:type="paragraph" w:customStyle="1" w:styleId="xl43">
    <w:name w:val="xl43"/>
    <w:basedOn w:val="Normal"/>
    <w:rsid w:val="00830150"/>
    <w:pPr>
      <w:pBdr>
        <w:right w:val="single" w:sz="4" w:space="0" w:color="339966"/>
      </w:pBdr>
      <w:shd w:val="clear" w:color="auto" w:fill="C0C0C0"/>
      <w:spacing w:before="100" w:beforeAutospacing="1" w:after="100" w:afterAutospacing="1" w:line="240" w:lineRule="auto"/>
      <w:jc w:val="center"/>
    </w:pPr>
    <w:rPr>
      <w:rFonts w:ascii="Verdana" w:eastAsia="Times New Roman" w:hAnsi="Verdana"/>
      <w:b/>
      <w:bCs/>
      <w:sz w:val="16"/>
      <w:szCs w:val="16"/>
      <w:lang w:eastAsia="es-ES"/>
    </w:rPr>
  </w:style>
  <w:style w:type="paragraph" w:customStyle="1" w:styleId="xl44">
    <w:name w:val="xl44"/>
    <w:basedOn w:val="Normal"/>
    <w:rsid w:val="00830150"/>
    <w:pPr>
      <w:pBdr>
        <w:left w:val="single" w:sz="4" w:space="0" w:color="339966"/>
      </w:pBdr>
      <w:shd w:val="clear" w:color="auto" w:fill="CCFFCC"/>
      <w:spacing w:before="100" w:beforeAutospacing="1" w:after="100" w:afterAutospacing="1" w:line="240" w:lineRule="auto"/>
      <w:jc w:val="center"/>
    </w:pPr>
    <w:rPr>
      <w:rFonts w:ascii="Verdana" w:eastAsia="Times New Roman" w:hAnsi="Verdana"/>
      <w:b/>
      <w:bCs/>
      <w:sz w:val="16"/>
      <w:szCs w:val="16"/>
      <w:lang w:eastAsia="es-ES"/>
    </w:rPr>
  </w:style>
  <w:style w:type="paragraph" w:customStyle="1" w:styleId="xl45">
    <w:name w:val="xl45"/>
    <w:basedOn w:val="Normal"/>
    <w:rsid w:val="00830150"/>
    <w:pPr>
      <w:pBdr>
        <w:right w:val="single" w:sz="4" w:space="0" w:color="339966"/>
      </w:pBdr>
      <w:shd w:val="clear" w:color="auto" w:fill="CCFFCC"/>
      <w:spacing w:before="100" w:beforeAutospacing="1" w:after="100" w:afterAutospacing="1" w:line="240" w:lineRule="auto"/>
      <w:jc w:val="center"/>
    </w:pPr>
    <w:rPr>
      <w:rFonts w:ascii="Verdana" w:eastAsia="Times New Roman" w:hAnsi="Verdana"/>
      <w:b/>
      <w:bCs/>
      <w:sz w:val="16"/>
      <w:szCs w:val="16"/>
      <w:lang w:eastAsia="es-ES"/>
    </w:rPr>
  </w:style>
  <w:style w:type="paragraph" w:customStyle="1" w:styleId="xl46">
    <w:name w:val="xl46"/>
    <w:basedOn w:val="Normal"/>
    <w:rsid w:val="00830150"/>
    <w:pPr>
      <w:pBdr>
        <w:right w:val="single" w:sz="8" w:space="0" w:color="339966"/>
      </w:pBdr>
      <w:shd w:val="clear" w:color="auto" w:fill="CCFFCC"/>
      <w:spacing w:before="100" w:beforeAutospacing="1" w:after="100" w:afterAutospacing="1" w:line="240" w:lineRule="auto"/>
      <w:jc w:val="center"/>
    </w:pPr>
    <w:rPr>
      <w:rFonts w:ascii="Verdana" w:eastAsia="Times New Roman" w:hAnsi="Verdana"/>
      <w:b/>
      <w:bCs/>
      <w:sz w:val="16"/>
      <w:szCs w:val="16"/>
      <w:lang w:eastAsia="es-ES"/>
    </w:rPr>
  </w:style>
  <w:style w:type="paragraph" w:customStyle="1" w:styleId="xl47">
    <w:name w:val="xl47"/>
    <w:basedOn w:val="Normal"/>
    <w:rsid w:val="00830150"/>
    <w:pPr>
      <w:pBdr>
        <w:left w:val="single" w:sz="4" w:space="0" w:color="339966"/>
      </w:pBdr>
      <w:spacing w:before="100" w:beforeAutospacing="1" w:after="100" w:afterAutospacing="1" w:line="240" w:lineRule="auto"/>
    </w:pPr>
    <w:rPr>
      <w:rFonts w:ascii="Verdana" w:eastAsia="Times New Roman" w:hAnsi="Verdana"/>
      <w:sz w:val="16"/>
      <w:szCs w:val="16"/>
      <w:lang w:eastAsia="es-ES"/>
    </w:rPr>
  </w:style>
  <w:style w:type="paragraph" w:customStyle="1" w:styleId="xl48">
    <w:name w:val="xl48"/>
    <w:basedOn w:val="Normal"/>
    <w:rsid w:val="00830150"/>
    <w:pPr>
      <w:pBdr>
        <w:left w:val="single" w:sz="4" w:space="0" w:color="339966"/>
        <w:right w:val="single" w:sz="8" w:space="0" w:color="339966"/>
      </w:pBdr>
      <w:shd w:val="clear" w:color="auto" w:fill="C0C0C0"/>
      <w:spacing w:before="100" w:beforeAutospacing="1" w:after="100" w:afterAutospacing="1" w:line="240" w:lineRule="auto"/>
      <w:jc w:val="center"/>
    </w:pPr>
    <w:rPr>
      <w:rFonts w:ascii="Verdana" w:eastAsia="Times New Roman" w:hAnsi="Verdana"/>
      <w:b/>
      <w:bCs/>
      <w:sz w:val="16"/>
      <w:szCs w:val="16"/>
      <w:lang w:eastAsia="es-ES"/>
    </w:rPr>
  </w:style>
  <w:style w:type="paragraph" w:customStyle="1" w:styleId="xl49">
    <w:name w:val="xl49"/>
    <w:basedOn w:val="Normal"/>
    <w:rsid w:val="00830150"/>
    <w:pPr>
      <w:pBdr>
        <w:right w:val="single" w:sz="8" w:space="0" w:color="339966"/>
      </w:pBdr>
      <w:shd w:val="clear" w:color="auto" w:fill="C0C0C0"/>
      <w:spacing w:before="100" w:beforeAutospacing="1" w:after="100" w:afterAutospacing="1" w:line="240" w:lineRule="auto"/>
      <w:jc w:val="center"/>
    </w:pPr>
    <w:rPr>
      <w:rFonts w:ascii="Verdana" w:eastAsia="Times New Roman" w:hAnsi="Verdana"/>
      <w:b/>
      <w:bCs/>
      <w:sz w:val="16"/>
      <w:szCs w:val="16"/>
      <w:lang w:eastAsia="es-ES"/>
    </w:rPr>
  </w:style>
  <w:style w:type="paragraph" w:customStyle="1" w:styleId="xl50">
    <w:name w:val="xl50"/>
    <w:basedOn w:val="Normal"/>
    <w:rsid w:val="00830150"/>
    <w:pPr>
      <w:pBdr>
        <w:left w:val="single" w:sz="4" w:space="0" w:color="339966"/>
      </w:pBdr>
      <w:shd w:val="clear" w:color="auto" w:fill="FFFFFF"/>
      <w:spacing w:before="100" w:beforeAutospacing="1" w:after="100" w:afterAutospacing="1" w:line="240" w:lineRule="auto"/>
      <w:jc w:val="center"/>
    </w:pPr>
    <w:rPr>
      <w:rFonts w:ascii="Verdana" w:eastAsia="Times New Roman" w:hAnsi="Verdana"/>
      <w:b/>
      <w:bCs/>
      <w:sz w:val="16"/>
      <w:szCs w:val="16"/>
      <w:lang w:eastAsia="es-ES"/>
    </w:rPr>
  </w:style>
  <w:style w:type="paragraph" w:customStyle="1" w:styleId="xl51">
    <w:name w:val="xl51"/>
    <w:basedOn w:val="Normal"/>
    <w:rsid w:val="00830150"/>
    <w:pPr>
      <w:pBdr>
        <w:right w:val="single" w:sz="4" w:space="0" w:color="339966"/>
      </w:pBdr>
      <w:shd w:val="clear" w:color="auto" w:fill="FFFFFF"/>
      <w:spacing w:before="100" w:beforeAutospacing="1" w:after="100" w:afterAutospacing="1" w:line="240" w:lineRule="auto"/>
      <w:jc w:val="center"/>
    </w:pPr>
    <w:rPr>
      <w:rFonts w:ascii="Verdana" w:eastAsia="Times New Roman" w:hAnsi="Verdana"/>
      <w:b/>
      <w:bCs/>
      <w:sz w:val="16"/>
      <w:szCs w:val="16"/>
      <w:lang w:eastAsia="es-ES"/>
    </w:rPr>
  </w:style>
  <w:style w:type="paragraph" w:customStyle="1" w:styleId="xl52">
    <w:name w:val="xl52"/>
    <w:basedOn w:val="Normal"/>
    <w:rsid w:val="00830150"/>
    <w:pPr>
      <w:pBdr>
        <w:left w:val="single" w:sz="4" w:space="0" w:color="339966"/>
        <w:right w:val="single" w:sz="4" w:space="0" w:color="339966"/>
      </w:pBdr>
      <w:shd w:val="clear" w:color="auto" w:fill="CCFFCC"/>
      <w:spacing w:before="100" w:beforeAutospacing="1" w:after="100" w:afterAutospacing="1" w:line="240" w:lineRule="auto"/>
      <w:jc w:val="center"/>
    </w:pPr>
    <w:rPr>
      <w:rFonts w:ascii="Verdana" w:eastAsia="Times New Roman" w:hAnsi="Verdana"/>
      <w:b/>
      <w:bCs/>
      <w:sz w:val="16"/>
      <w:szCs w:val="16"/>
      <w:lang w:eastAsia="es-ES"/>
    </w:rPr>
  </w:style>
  <w:style w:type="paragraph" w:customStyle="1" w:styleId="xl53">
    <w:name w:val="xl53"/>
    <w:basedOn w:val="Normal"/>
    <w:rsid w:val="00830150"/>
    <w:pPr>
      <w:shd w:val="clear" w:color="auto" w:fill="FFFFFF"/>
      <w:spacing w:before="100" w:beforeAutospacing="1" w:after="100" w:afterAutospacing="1" w:line="240" w:lineRule="auto"/>
    </w:pPr>
    <w:rPr>
      <w:rFonts w:ascii="Verdana" w:eastAsia="Times New Roman" w:hAnsi="Verdana"/>
      <w:sz w:val="16"/>
      <w:szCs w:val="16"/>
      <w:lang w:eastAsia="es-ES"/>
    </w:rPr>
  </w:style>
  <w:style w:type="paragraph" w:customStyle="1" w:styleId="xl54">
    <w:name w:val="xl54"/>
    <w:basedOn w:val="Normal"/>
    <w:rsid w:val="00830150"/>
    <w:pPr>
      <w:pBdr>
        <w:right w:val="single" w:sz="8" w:space="0" w:color="339966"/>
      </w:pBdr>
      <w:shd w:val="clear" w:color="auto" w:fill="FFFFFF"/>
      <w:spacing w:before="100" w:beforeAutospacing="1" w:after="100" w:afterAutospacing="1" w:line="240" w:lineRule="auto"/>
      <w:jc w:val="center"/>
    </w:pPr>
    <w:rPr>
      <w:rFonts w:ascii="Verdana" w:eastAsia="Times New Roman" w:hAnsi="Verdana"/>
      <w:b/>
      <w:bCs/>
      <w:sz w:val="16"/>
      <w:szCs w:val="16"/>
      <w:lang w:eastAsia="es-ES"/>
    </w:rPr>
  </w:style>
  <w:style w:type="paragraph" w:customStyle="1" w:styleId="xl55">
    <w:name w:val="xl55"/>
    <w:basedOn w:val="Normal"/>
    <w:rsid w:val="00830150"/>
    <w:pPr>
      <w:pBdr>
        <w:left w:val="single" w:sz="4" w:space="0" w:color="339966"/>
        <w:right w:val="single" w:sz="8" w:space="0" w:color="339966"/>
      </w:pBdr>
      <w:shd w:val="clear" w:color="auto" w:fill="FFFFFF"/>
      <w:spacing w:before="100" w:beforeAutospacing="1" w:after="100" w:afterAutospacing="1" w:line="240" w:lineRule="auto"/>
      <w:jc w:val="center"/>
    </w:pPr>
    <w:rPr>
      <w:rFonts w:ascii="Verdana" w:eastAsia="Times New Roman" w:hAnsi="Verdana"/>
      <w:b/>
      <w:bCs/>
      <w:sz w:val="16"/>
      <w:szCs w:val="16"/>
      <w:lang w:eastAsia="es-ES"/>
    </w:rPr>
  </w:style>
  <w:style w:type="paragraph" w:customStyle="1" w:styleId="xl56">
    <w:name w:val="xl56"/>
    <w:basedOn w:val="Normal"/>
    <w:rsid w:val="00830150"/>
    <w:pPr>
      <w:pBdr>
        <w:left w:val="single" w:sz="4" w:space="0" w:color="339966"/>
        <w:right w:val="single" w:sz="8" w:space="0" w:color="339966"/>
      </w:pBdr>
      <w:shd w:val="clear" w:color="auto" w:fill="CCFFCC"/>
      <w:spacing w:before="100" w:beforeAutospacing="1" w:after="100" w:afterAutospacing="1" w:line="240" w:lineRule="auto"/>
      <w:jc w:val="center"/>
    </w:pPr>
    <w:rPr>
      <w:rFonts w:ascii="Verdana" w:eastAsia="Times New Roman" w:hAnsi="Verdana"/>
      <w:b/>
      <w:bCs/>
      <w:sz w:val="16"/>
      <w:szCs w:val="16"/>
      <w:lang w:eastAsia="es-ES"/>
    </w:rPr>
  </w:style>
  <w:style w:type="paragraph" w:customStyle="1" w:styleId="xl57">
    <w:name w:val="xl57"/>
    <w:basedOn w:val="Normal"/>
    <w:rsid w:val="00830150"/>
    <w:pPr>
      <w:spacing w:before="100" w:beforeAutospacing="1" w:after="100" w:afterAutospacing="1" w:line="240" w:lineRule="auto"/>
    </w:pPr>
    <w:rPr>
      <w:rFonts w:ascii="Verdana" w:eastAsia="Times New Roman" w:hAnsi="Verdana"/>
      <w:sz w:val="16"/>
      <w:szCs w:val="16"/>
      <w:lang w:eastAsia="es-ES"/>
    </w:rPr>
  </w:style>
  <w:style w:type="paragraph" w:customStyle="1" w:styleId="xl58">
    <w:name w:val="xl58"/>
    <w:basedOn w:val="Normal"/>
    <w:rsid w:val="00830150"/>
    <w:pPr>
      <w:pBdr>
        <w:left w:val="single" w:sz="4" w:space="0" w:color="339966"/>
      </w:pBdr>
      <w:shd w:val="clear" w:color="auto" w:fill="CCFFCC"/>
      <w:spacing w:before="100" w:beforeAutospacing="1" w:after="100" w:afterAutospacing="1" w:line="240" w:lineRule="auto"/>
    </w:pPr>
    <w:rPr>
      <w:rFonts w:ascii="Verdana" w:eastAsia="Times New Roman" w:hAnsi="Verdana"/>
      <w:sz w:val="16"/>
      <w:szCs w:val="16"/>
      <w:lang w:eastAsia="es-ES"/>
    </w:rPr>
  </w:style>
  <w:style w:type="paragraph" w:customStyle="1" w:styleId="xl59">
    <w:name w:val="xl59"/>
    <w:basedOn w:val="Normal"/>
    <w:rsid w:val="00830150"/>
    <w:pPr>
      <w:shd w:val="clear" w:color="auto" w:fill="CCFFCC"/>
      <w:spacing w:before="100" w:beforeAutospacing="1" w:after="100" w:afterAutospacing="1" w:line="240" w:lineRule="auto"/>
    </w:pPr>
    <w:rPr>
      <w:rFonts w:ascii="Verdana" w:eastAsia="Times New Roman" w:hAnsi="Verdana"/>
      <w:sz w:val="16"/>
      <w:szCs w:val="16"/>
      <w:lang w:eastAsia="es-ES"/>
    </w:rPr>
  </w:style>
  <w:style w:type="paragraph" w:customStyle="1" w:styleId="xl60">
    <w:name w:val="xl60"/>
    <w:basedOn w:val="Normal"/>
    <w:rsid w:val="00830150"/>
    <w:pPr>
      <w:pBdr>
        <w:top w:val="single" w:sz="4" w:space="0" w:color="339966"/>
      </w:pBdr>
      <w:shd w:val="clear" w:color="auto" w:fill="FFFFFF"/>
      <w:spacing w:before="100" w:beforeAutospacing="1" w:after="100" w:afterAutospacing="1" w:line="240" w:lineRule="auto"/>
    </w:pPr>
    <w:rPr>
      <w:rFonts w:ascii="Verdana" w:eastAsia="Times New Roman" w:hAnsi="Verdana"/>
      <w:sz w:val="16"/>
      <w:szCs w:val="16"/>
      <w:lang w:eastAsia="es-ES"/>
    </w:rPr>
  </w:style>
  <w:style w:type="paragraph" w:customStyle="1" w:styleId="xl61">
    <w:name w:val="xl61"/>
    <w:basedOn w:val="Normal"/>
    <w:rsid w:val="00830150"/>
    <w:pPr>
      <w:pBdr>
        <w:top w:val="single" w:sz="4" w:space="0" w:color="339966"/>
        <w:left w:val="single" w:sz="4" w:space="0" w:color="339966"/>
        <w:right w:val="single" w:sz="4" w:space="0" w:color="339966"/>
      </w:pBdr>
      <w:shd w:val="clear" w:color="auto" w:fill="FFFFFF"/>
      <w:spacing w:before="100" w:beforeAutospacing="1" w:after="100" w:afterAutospacing="1" w:line="240" w:lineRule="auto"/>
      <w:jc w:val="center"/>
    </w:pPr>
    <w:rPr>
      <w:rFonts w:ascii="Verdana" w:eastAsia="Times New Roman" w:hAnsi="Verdana"/>
      <w:b/>
      <w:bCs/>
      <w:sz w:val="16"/>
      <w:szCs w:val="16"/>
      <w:lang w:eastAsia="es-ES"/>
    </w:rPr>
  </w:style>
  <w:style w:type="paragraph" w:customStyle="1" w:styleId="xl62">
    <w:name w:val="xl62"/>
    <w:basedOn w:val="Normal"/>
    <w:rsid w:val="00830150"/>
    <w:pPr>
      <w:pBdr>
        <w:top w:val="single" w:sz="4" w:space="0" w:color="339966"/>
        <w:left w:val="single" w:sz="4" w:space="0" w:color="339966"/>
        <w:right w:val="single" w:sz="8" w:space="0" w:color="339966"/>
      </w:pBdr>
      <w:shd w:val="clear" w:color="auto" w:fill="C0C0C0"/>
      <w:spacing w:before="100" w:beforeAutospacing="1" w:after="100" w:afterAutospacing="1" w:line="240" w:lineRule="auto"/>
      <w:jc w:val="center"/>
    </w:pPr>
    <w:rPr>
      <w:rFonts w:ascii="Verdana" w:eastAsia="Times New Roman" w:hAnsi="Verdana"/>
      <w:b/>
      <w:bCs/>
      <w:sz w:val="16"/>
      <w:szCs w:val="16"/>
      <w:lang w:eastAsia="es-ES"/>
    </w:rPr>
  </w:style>
  <w:style w:type="paragraph" w:customStyle="1" w:styleId="xl63">
    <w:name w:val="xl63"/>
    <w:basedOn w:val="Normal"/>
    <w:rsid w:val="00830150"/>
    <w:pPr>
      <w:pBdr>
        <w:bottom w:val="single" w:sz="4" w:space="0" w:color="339966"/>
      </w:pBdr>
      <w:shd w:val="clear" w:color="auto" w:fill="CCFFCC"/>
      <w:spacing w:before="100" w:beforeAutospacing="1" w:after="100" w:afterAutospacing="1" w:line="240" w:lineRule="auto"/>
    </w:pPr>
    <w:rPr>
      <w:rFonts w:ascii="Verdana" w:eastAsia="Times New Roman" w:hAnsi="Verdana"/>
      <w:sz w:val="16"/>
      <w:szCs w:val="16"/>
      <w:lang w:eastAsia="es-ES"/>
    </w:rPr>
  </w:style>
  <w:style w:type="paragraph" w:customStyle="1" w:styleId="xl64">
    <w:name w:val="xl64"/>
    <w:basedOn w:val="Normal"/>
    <w:rsid w:val="00830150"/>
    <w:pPr>
      <w:pBdr>
        <w:left w:val="single" w:sz="4" w:space="0" w:color="339966"/>
        <w:bottom w:val="single" w:sz="4" w:space="0" w:color="339966"/>
        <w:right w:val="single" w:sz="4" w:space="0" w:color="339966"/>
      </w:pBdr>
      <w:shd w:val="clear" w:color="auto" w:fill="CCFFCC"/>
      <w:spacing w:before="100" w:beforeAutospacing="1" w:after="100" w:afterAutospacing="1" w:line="240" w:lineRule="auto"/>
      <w:jc w:val="center"/>
    </w:pPr>
    <w:rPr>
      <w:rFonts w:ascii="Verdana" w:eastAsia="Times New Roman" w:hAnsi="Verdana"/>
      <w:b/>
      <w:bCs/>
      <w:sz w:val="16"/>
      <w:szCs w:val="16"/>
      <w:lang w:eastAsia="es-ES"/>
    </w:rPr>
  </w:style>
  <w:style w:type="paragraph" w:customStyle="1" w:styleId="xl142">
    <w:name w:val="xl142"/>
    <w:basedOn w:val="Normal"/>
    <w:rsid w:val="00830150"/>
    <w:pPr>
      <w:pBdr>
        <w:right w:val="single" w:sz="8" w:space="0" w:color="339966"/>
      </w:pBdr>
      <w:shd w:val="clear" w:color="auto" w:fill="CCFFCC"/>
      <w:spacing w:before="100" w:beforeAutospacing="1" w:after="100" w:afterAutospacing="1" w:line="240" w:lineRule="auto"/>
      <w:jc w:val="center"/>
    </w:pPr>
    <w:rPr>
      <w:rFonts w:ascii="Verdana" w:eastAsia="Times New Roman" w:hAnsi="Verdana"/>
      <w:sz w:val="16"/>
      <w:szCs w:val="16"/>
      <w:lang w:eastAsia="es-ES"/>
    </w:rPr>
  </w:style>
  <w:style w:type="paragraph" w:customStyle="1" w:styleId="xl143">
    <w:name w:val="xl143"/>
    <w:basedOn w:val="Normal"/>
    <w:rsid w:val="00830150"/>
    <w:pPr>
      <w:pBdr>
        <w:top w:val="single" w:sz="4" w:space="0" w:color="339966"/>
        <w:left w:val="single" w:sz="4" w:space="0" w:color="339966"/>
        <w:right w:val="single" w:sz="8" w:space="0" w:color="339966"/>
      </w:pBdr>
      <w:shd w:val="clear" w:color="auto" w:fill="FFFFFF"/>
      <w:spacing w:before="100" w:beforeAutospacing="1" w:after="100" w:afterAutospacing="1" w:line="240" w:lineRule="auto"/>
      <w:jc w:val="center"/>
    </w:pPr>
    <w:rPr>
      <w:rFonts w:ascii="Verdana" w:eastAsia="Times New Roman" w:hAnsi="Verdana"/>
      <w:b/>
      <w:bCs/>
      <w:sz w:val="16"/>
      <w:szCs w:val="16"/>
      <w:lang w:eastAsia="es-ES"/>
    </w:rPr>
  </w:style>
  <w:style w:type="paragraph" w:customStyle="1" w:styleId="xl144">
    <w:name w:val="xl144"/>
    <w:basedOn w:val="Normal"/>
    <w:rsid w:val="00830150"/>
    <w:pPr>
      <w:pBdr>
        <w:bottom w:val="single" w:sz="8" w:space="0" w:color="339966"/>
        <w:right w:val="single" w:sz="8" w:space="0" w:color="339966"/>
      </w:pBdr>
      <w:shd w:val="clear" w:color="auto" w:fill="CCFFCC"/>
      <w:spacing w:before="100" w:beforeAutospacing="1" w:after="100" w:afterAutospacing="1" w:line="240" w:lineRule="auto"/>
      <w:jc w:val="center"/>
    </w:pPr>
    <w:rPr>
      <w:rFonts w:ascii="Verdana" w:eastAsia="Times New Roman" w:hAnsi="Verdana"/>
      <w:b/>
      <w:bCs/>
      <w:sz w:val="16"/>
      <w:szCs w:val="16"/>
      <w:lang w:eastAsia="es-ES"/>
    </w:rPr>
  </w:style>
  <w:style w:type="paragraph" w:customStyle="1" w:styleId="font5">
    <w:name w:val="font5"/>
    <w:basedOn w:val="Normal"/>
    <w:rsid w:val="00830150"/>
    <w:pPr>
      <w:spacing w:before="100" w:beforeAutospacing="1" w:after="100" w:afterAutospacing="1" w:line="240" w:lineRule="auto"/>
    </w:pPr>
    <w:rPr>
      <w:rFonts w:ascii="Verdana" w:eastAsia="Times New Roman" w:hAnsi="Verdana"/>
      <w:b/>
      <w:bCs/>
      <w:color w:val="000000"/>
      <w:sz w:val="16"/>
      <w:szCs w:val="16"/>
      <w:lang w:val="es-ES_tradnl" w:eastAsia="es-ES"/>
    </w:rPr>
  </w:style>
  <w:style w:type="paragraph" w:customStyle="1" w:styleId="font6">
    <w:name w:val="font6"/>
    <w:basedOn w:val="Normal"/>
    <w:rsid w:val="00830150"/>
    <w:pPr>
      <w:spacing w:before="100" w:beforeAutospacing="1" w:after="100" w:afterAutospacing="1" w:line="240" w:lineRule="auto"/>
    </w:pPr>
    <w:rPr>
      <w:rFonts w:ascii="Verdana" w:eastAsia="Times New Roman" w:hAnsi="Verdana"/>
      <w:b/>
      <w:bCs/>
      <w:color w:val="DD0806"/>
      <w:sz w:val="16"/>
      <w:szCs w:val="16"/>
      <w:lang w:val="es-ES_tradnl" w:eastAsia="es-ES"/>
    </w:rPr>
  </w:style>
  <w:style w:type="paragraph" w:styleId="Textosinformato">
    <w:name w:val="Plain Text"/>
    <w:aliases w:val=" Car5,Car5"/>
    <w:basedOn w:val="Normal"/>
    <w:link w:val="TextosinformatoCar"/>
    <w:uiPriority w:val="99"/>
    <w:rsid w:val="00830150"/>
    <w:pPr>
      <w:spacing w:after="0" w:line="240" w:lineRule="auto"/>
    </w:pPr>
    <w:rPr>
      <w:rFonts w:ascii="Courier New" w:eastAsia="Times New Roman" w:hAnsi="Courier New"/>
      <w:sz w:val="20"/>
      <w:szCs w:val="20"/>
      <w:lang w:eastAsia="es-ES"/>
    </w:rPr>
  </w:style>
  <w:style w:type="character" w:customStyle="1" w:styleId="TextosinformatoCar">
    <w:name w:val="Texto sin formato Car"/>
    <w:aliases w:val=" Car5 Car,Car5 Car"/>
    <w:basedOn w:val="Fuentedeprrafopredeter"/>
    <w:link w:val="Textosinformato"/>
    <w:uiPriority w:val="99"/>
    <w:rsid w:val="00830150"/>
    <w:rPr>
      <w:rFonts w:ascii="Courier New" w:eastAsia="Times New Roman" w:hAnsi="Courier New"/>
      <w:lang w:val="es-ES" w:eastAsia="es-ES"/>
    </w:rPr>
  </w:style>
  <w:style w:type="paragraph" w:customStyle="1" w:styleId="Tablas">
    <w:name w:val="Tablas"/>
    <w:basedOn w:val="Normal"/>
    <w:next w:val="Normal"/>
    <w:autoRedefine/>
    <w:rsid w:val="00830150"/>
    <w:pPr>
      <w:spacing w:after="0" w:line="240" w:lineRule="auto"/>
      <w:jc w:val="center"/>
    </w:pPr>
    <w:rPr>
      <w:rFonts w:ascii="Arial" w:eastAsia="Times New Roman" w:hAnsi="Arial"/>
      <w:sz w:val="24"/>
      <w:szCs w:val="24"/>
      <w:lang w:val="es-CO" w:eastAsia="es-ES"/>
    </w:rPr>
  </w:style>
  <w:style w:type="paragraph" w:customStyle="1" w:styleId="Titulo30">
    <w:name w:val="Titulo3"/>
    <w:basedOn w:val="Normal"/>
    <w:rsid w:val="00830150"/>
    <w:pPr>
      <w:spacing w:after="0" w:line="240" w:lineRule="auto"/>
      <w:jc w:val="both"/>
    </w:pPr>
    <w:rPr>
      <w:rFonts w:ascii="Arial" w:eastAsia="Times New Roman" w:hAnsi="Arial"/>
      <w:b/>
      <w:bCs/>
      <w:szCs w:val="24"/>
      <w:lang w:eastAsia="es-ES"/>
    </w:rPr>
  </w:style>
  <w:style w:type="table" w:customStyle="1" w:styleId="Sombreadomedio1-nfasis12">
    <w:name w:val="Sombreado medio 1 - Énfasis 12"/>
    <w:basedOn w:val="Tablanormal"/>
    <w:uiPriority w:val="63"/>
    <w:rsid w:val="00830150"/>
    <w:rPr>
      <w:lang w:eastAsia="es-E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Sombreadomedio2-nfasis2">
    <w:name w:val="Medium Shading 2 Accent 2"/>
    <w:basedOn w:val="Tablanormal"/>
    <w:uiPriority w:val="69"/>
    <w:rsid w:val="00830150"/>
    <w:rPr>
      <w:lang w:eastAsia="es-E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Sombreadomedio11">
    <w:name w:val="Sombreado medio 11"/>
    <w:basedOn w:val="Tablanormal"/>
    <w:uiPriority w:val="63"/>
    <w:rsid w:val="00830150"/>
    <w:rPr>
      <w:lang w:eastAsia="es-E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customStyle="1" w:styleId="Smbolodenotaalpie">
    <w:name w:val="Símbolo de nota al pie"/>
    <w:rsid w:val="00830150"/>
    <w:rPr>
      <w:vertAlign w:val="superscript"/>
    </w:rPr>
  </w:style>
  <w:style w:type="table" w:customStyle="1" w:styleId="Cuadrculaclara-nfasis11">
    <w:name w:val="Cuadrícula clara - Énfasis 11"/>
    <w:basedOn w:val="Tablanormal"/>
    <w:uiPriority w:val="62"/>
    <w:rsid w:val="00830150"/>
    <w:rPr>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ngal" w:eastAsia="Times New Roman" w:hAnsi="Mangal"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ngal" w:eastAsia="Times New Roman" w:hAnsi="Mangal"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ngal" w:eastAsia="Times New Roman" w:hAnsi="Mangal" w:cs="Times New Roman"/>
        <w:b/>
        <w:bCs/>
      </w:rPr>
    </w:tblStylePr>
    <w:tblStylePr w:type="lastCol">
      <w:rPr>
        <w:rFonts w:ascii="Mangal" w:eastAsia="Times New Roman" w:hAnsi="Mangal"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Tabladecuadrcula33">
    <w:name w:val="Tabla de cuadrícula 33"/>
    <w:basedOn w:val="Ttulo1"/>
    <w:next w:val="Normal"/>
    <w:uiPriority w:val="39"/>
    <w:unhideWhenUsed/>
    <w:qFormat/>
    <w:rsid w:val="00830150"/>
    <w:pPr>
      <w:keepNext w:val="0"/>
      <w:keepLines w:val="0"/>
      <w:pBdr>
        <w:bottom w:val="single" w:sz="12" w:space="1" w:color="365F91"/>
      </w:pBdr>
      <w:spacing w:before="600" w:after="80" w:line="240" w:lineRule="auto"/>
      <w:ind w:left="432" w:hanging="432"/>
      <w:outlineLvl w:val="9"/>
    </w:pPr>
    <w:rPr>
      <w:rFonts w:ascii="Cambria" w:eastAsia="Times New Roman" w:hAnsi="Cambria" w:cs="Times New Roman"/>
      <w:b/>
      <w:bCs/>
      <w:color w:val="365F91"/>
      <w:sz w:val="24"/>
      <w:szCs w:val="24"/>
      <w:lang w:val="en-US"/>
    </w:rPr>
  </w:style>
  <w:style w:type="table" w:styleId="Listavistosa-nfasis3">
    <w:name w:val="Colorful List Accent 3"/>
    <w:basedOn w:val="Tablanormal"/>
    <w:uiPriority w:val="63"/>
    <w:rsid w:val="00830150"/>
    <w:rPr>
      <w:lang w:eastAsia="es-E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Listavistosa-nfasis5">
    <w:name w:val="Colorful List Accent 5"/>
    <w:basedOn w:val="Tablanormal"/>
    <w:uiPriority w:val="63"/>
    <w:rsid w:val="00830150"/>
    <w:rPr>
      <w:lang w:eastAsia="es-E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Sombreadoclaro-nfasis11">
    <w:name w:val="Sombreado claro - Énfasis 11"/>
    <w:basedOn w:val="Tablanormal"/>
    <w:uiPriority w:val="60"/>
    <w:rsid w:val="00830150"/>
    <w:rPr>
      <w:color w:val="365F91"/>
      <w:lang w:eastAsia="es-E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830150"/>
    <w:rPr>
      <w:lang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ombreadomedio1-nfasis11">
    <w:name w:val="Sombreado medio 1 - Énfasis 11"/>
    <w:basedOn w:val="Tablanormal"/>
    <w:uiPriority w:val="63"/>
    <w:rsid w:val="00830150"/>
    <w:rPr>
      <w:lang w:eastAsia="es-E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Sombreadovistoso-nfasis2">
    <w:name w:val="Colorful Shading Accent 2"/>
    <w:basedOn w:val="Tablanormal"/>
    <w:uiPriority w:val="62"/>
    <w:rsid w:val="00830150"/>
    <w:rPr>
      <w:lang w:eastAsia="es-E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Mangal" w:eastAsia="Times New Roman" w:hAnsi="Mangal"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Mangal" w:eastAsia="Times New Roman" w:hAnsi="Mangal"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Mangal" w:eastAsia="Times New Roman" w:hAnsi="Mangal" w:cs="Times New Roman"/>
        <w:b/>
        <w:bCs/>
      </w:rPr>
    </w:tblStylePr>
    <w:tblStylePr w:type="lastCol">
      <w:rPr>
        <w:rFonts w:ascii="Mangal" w:eastAsia="Times New Roman" w:hAnsi="Mangal"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Cuadrculaclara1">
    <w:name w:val="Cuadrícula clara1"/>
    <w:basedOn w:val="Tablanormal"/>
    <w:uiPriority w:val="62"/>
    <w:rsid w:val="00830150"/>
    <w:rPr>
      <w:lang w:eastAsia="es-E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ngal" w:eastAsia="Times New Roman" w:hAnsi="Manga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ngal" w:eastAsia="Times New Roman" w:hAnsi="Manga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ngal" w:eastAsia="Times New Roman" w:hAnsi="Mangal" w:cs="Times New Roman"/>
        <w:b/>
        <w:bCs/>
      </w:rPr>
    </w:tblStylePr>
    <w:tblStylePr w:type="lastCol">
      <w:rPr>
        <w:rFonts w:ascii="Mangal" w:eastAsia="Times New Roman" w:hAnsi="Manga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aconcuadrcula3">
    <w:name w:val="Tabla con cuadrícula3"/>
    <w:basedOn w:val="Tablanormal"/>
    <w:next w:val="Tablaconcuadrcula"/>
    <w:uiPriority w:val="59"/>
    <w:rsid w:val="00830150"/>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830150"/>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830150"/>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830150"/>
  </w:style>
  <w:style w:type="paragraph" w:customStyle="1" w:styleId="CarCarCarCarCar">
    <w:name w:val="Car Car Car Car Car"/>
    <w:basedOn w:val="Normal"/>
    <w:link w:val="CarCarCarCarCarCar"/>
    <w:rsid w:val="00830150"/>
    <w:pPr>
      <w:spacing w:after="160" w:line="240" w:lineRule="exact"/>
    </w:pPr>
    <w:rPr>
      <w:rFonts w:ascii="Verdana" w:eastAsia="Times New Roman" w:hAnsi="Verdana"/>
      <w:sz w:val="20"/>
      <w:szCs w:val="24"/>
      <w:lang w:val="en-US" w:eastAsia="x-none"/>
    </w:rPr>
  </w:style>
  <w:style w:type="character" w:customStyle="1" w:styleId="TextonotapieCar2">
    <w:name w:val="Texto nota pie Car2"/>
    <w:aliases w:val="Texto nota pie Car Car Car,ft Car1,Texto nota pie_mujer Car,Texto nota pie Car1 Car, Car1 Car Car Car, Car1 Car2 Car, Car1 Car,ft Car Car,Texto nota pie Car11 Car,Texto nota pie Car Car1 Car, Car1 Car Car1 Car, Car1 Car21 Car"/>
    <w:locked/>
    <w:rsid w:val="00830150"/>
    <w:rPr>
      <w:rFonts w:ascii="Tahoma" w:eastAsia="Times New Roman" w:hAnsi="Tahoma" w:cs="Tahoma"/>
      <w:sz w:val="20"/>
      <w:szCs w:val="20"/>
      <w:lang w:val="es-ES" w:eastAsia="es-ES"/>
    </w:rPr>
  </w:style>
  <w:style w:type="table" w:customStyle="1" w:styleId="Tablaconcuadrcula6">
    <w:name w:val="Tabla con cuadrícula6"/>
    <w:basedOn w:val="Tablanormal"/>
    <w:next w:val="Tablaconcuadrcula"/>
    <w:rsid w:val="00830150"/>
    <w:rPr>
      <w:rFonts w:ascii="Times New Roman" w:eastAsia="Times New Roman" w:hAnsi="Times New Roman"/>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independiente21">
    <w:name w:val="Texto independiente 21"/>
    <w:basedOn w:val="Normal"/>
    <w:rsid w:val="00830150"/>
    <w:pPr>
      <w:overflowPunct w:val="0"/>
      <w:autoSpaceDE w:val="0"/>
      <w:autoSpaceDN w:val="0"/>
      <w:adjustRightInd w:val="0"/>
      <w:spacing w:after="0" w:line="240" w:lineRule="auto"/>
      <w:jc w:val="both"/>
      <w:textAlignment w:val="baseline"/>
    </w:pPr>
    <w:rPr>
      <w:rFonts w:ascii="Tahoma" w:eastAsia="Times New Roman" w:hAnsi="Tahoma" w:cs="Tahoma"/>
      <w:sz w:val="24"/>
      <w:szCs w:val="20"/>
      <w:lang w:eastAsia="es-MX"/>
    </w:rPr>
  </w:style>
  <w:style w:type="paragraph" w:customStyle="1" w:styleId="p0">
    <w:name w:val="p0"/>
    <w:basedOn w:val="Normal"/>
    <w:rsid w:val="00830150"/>
    <w:pPr>
      <w:widowControl w:val="0"/>
      <w:tabs>
        <w:tab w:val="left" w:pos="720"/>
      </w:tabs>
      <w:spacing w:after="0" w:line="240" w:lineRule="atLeast"/>
      <w:jc w:val="both"/>
    </w:pPr>
    <w:rPr>
      <w:rFonts w:ascii="Arial" w:eastAsia="Times New Roman" w:hAnsi="Arial" w:cs="Tahoma"/>
      <w:sz w:val="24"/>
      <w:szCs w:val="24"/>
      <w:lang w:eastAsia="es-ES"/>
    </w:rPr>
  </w:style>
  <w:style w:type="paragraph" w:styleId="Textonotaalfinal">
    <w:name w:val="endnote text"/>
    <w:aliases w:val=" Car7,Car7"/>
    <w:basedOn w:val="Normal"/>
    <w:link w:val="TextonotaalfinalCar"/>
    <w:uiPriority w:val="99"/>
    <w:rsid w:val="00830150"/>
    <w:pPr>
      <w:spacing w:after="0" w:line="240" w:lineRule="auto"/>
      <w:jc w:val="both"/>
    </w:pPr>
    <w:rPr>
      <w:rFonts w:ascii="Arial" w:eastAsia="Times New Roman" w:hAnsi="Arial"/>
      <w:sz w:val="20"/>
      <w:szCs w:val="20"/>
      <w:lang w:eastAsia="x-none"/>
    </w:rPr>
  </w:style>
  <w:style w:type="character" w:customStyle="1" w:styleId="TextonotaalfinalCar">
    <w:name w:val="Texto nota al final Car"/>
    <w:aliases w:val=" Car7 Car,Car7 Car"/>
    <w:basedOn w:val="Fuentedeprrafopredeter"/>
    <w:link w:val="Textonotaalfinal"/>
    <w:uiPriority w:val="99"/>
    <w:rsid w:val="00830150"/>
    <w:rPr>
      <w:rFonts w:ascii="Arial" w:eastAsia="Times New Roman" w:hAnsi="Arial"/>
      <w:lang w:val="es-ES" w:eastAsia="x-none"/>
    </w:rPr>
  </w:style>
  <w:style w:type="table" w:styleId="Tablaclsica1">
    <w:name w:val="Table Classic 1"/>
    <w:basedOn w:val="Tablanormal"/>
    <w:rsid w:val="00830150"/>
    <w:rPr>
      <w:rFonts w:ascii="Times New Roman" w:eastAsia="Times New Roman" w:hAnsi="Times New Roman"/>
      <w:lang w:eastAsia="es-E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bsica3">
    <w:name w:val="Table Simple 3"/>
    <w:basedOn w:val="Tablanormal"/>
    <w:rsid w:val="00830150"/>
    <w:rPr>
      <w:rFonts w:ascii="Times New Roman" w:eastAsia="Times New Roman" w:hAnsi="Times New Roman"/>
      <w:lang w:eastAsia="es-E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aclsica2">
    <w:name w:val="Table Classic 2"/>
    <w:basedOn w:val="Tablanormal"/>
    <w:rsid w:val="00830150"/>
    <w:rPr>
      <w:rFonts w:ascii="Times New Roman" w:eastAsia="Times New Roman" w:hAnsi="Times New Roman"/>
      <w:lang w:eastAsia="es-E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absica1">
    <w:name w:val="Table Simple 1"/>
    <w:basedOn w:val="Tablanormal"/>
    <w:rsid w:val="00830150"/>
    <w:rPr>
      <w:rFonts w:ascii="Times New Roman" w:eastAsia="Times New Roman" w:hAnsi="Times New Roman"/>
      <w:lang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2">
    <w:name w:val="Table Simple 2"/>
    <w:basedOn w:val="Tablanormal"/>
    <w:rsid w:val="00830150"/>
    <w:rPr>
      <w:rFonts w:ascii="Times New Roman" w:eastAsia="Times New Roman" w:hAnsi="Times New Roman"/>
      <w:lang w:eastAsia="es-E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aclsica4">
    <w:name w:val="Table Classic 4"/>
    <w:basedOn w:val="Tablanormal"/>
    <w:rsid w:val="00830150"/>
    <w:rPr>
      <w:rFonts w:ascii="Times New Roman" w:eastAsia="Times New Roman" w:hAnsi="Times New Roman"/>
      <w:lang w:eastAsia="es-E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aconcolumnas1">
    <w:name w:val="Table Columns 1"/>
    <w:basedOn w:val="Tablanormal"/>
    <w:rsid w:val="00830150"/>
    <w:rPr>
      <w:rFonts w:ascii="Times New Roman" w:eastAsia="Times New Roman" w:hAnsi="Times New Roman"/>
      <w:b/>
      <w:bCs/>
      <w:lang w:eastAsia="es-E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4">
    <w:name w:val="Table Columns 4"/>
    <w:basedOn w:val="Tablanormal"/>
    <w:rsid w:val="00830150"/>
    <w:rPr>
      <w:rFonts w:ascii="Times New Roman" w:eastAsia="Times New Roman" w:hAnsi="Times New Roman"/>
      <w:lang w:eastAsia="es-E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aconcuadrcula10">
    <w:name w:val="Table Grid 1"/>
    <w:basedOn w:val="Tablanormal"/>
    <w:rsid w:val="00830150"/>
    <w:rPr>
      <w:rFonts w:ascii="Times New Roman" w:eastAsia="Times New Roman" w:hAnsi="Times New Roman"/>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Cuadrculadetabla2">
    <w:name w:val="Table Grid 2"/>
    <w:basedOn w:val="Tablanormal"/>
    <w:rsid w:val="00830150"/>
    <w:rPr>
      <w:rFonts w:ascii="Times New Roman" w:eastAsia="Times New Roman" w:hAnsi="Times New Roman"/>
      <w:lang w:eastAsia="es-E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aconcuadrcula7">
    <w:name w:val="Table Grid 7"/>
    <w:basedOn w:val="Tablanormal"/>
    <w:rsid w:val="00830150"/>
    <w:rPr>
      <w:rFonts w:ascii="Times New Roman" w:eastAsia="Times New Roman" w:hAnsi="Times New Roman"/>
      <w:b/>
      <w:bCs/>
      <w:lang w:eastAsia="es-E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efectos3D2">
    <w:name w:val="Table 3D effects 2"/>
    <w:basedOn w:val="Tablanormal"/>
    <w:rsid w:val="00830150"/>
    <w:rPr>
      <w:rFonts w:ascii="Times New Roman" w:eastAsia="Times New Roman" w:hAnsi="Times New Roman"/>
      <w:lang w:eastAsia="es-E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efectos3D3">
    <w:name w:val="Table 3D effects 3"/>
    <w:basedOn w:val="Tablanormal"/>
    <w:rsid w:val="00830150"/>
    <w:rPr>
      <w:rFonts w:ascii="Times New Roman" w:eastAsia="Times New Roman" w:hAnsi="Times New Roman"/>
      <w:lang w:eastAsia="es-E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1">
    <w:name w:val="Table List 1"/>
    <w:basedOn w:val="Tablanormal"/>
    <w:rsid w:val="00830150"/>
    <w:rPr>
      <w:rFonts w:ascii="Times New Roman" w:eastAsia="Times New Roman" w:hAnsi="Times New Roman"/>
      <w:lang w:eastAsia="es-E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2">
    <w:name w:val="Table List 2"/>
    <w:basedOn w:val="Tablanormal"/>
    <w:rsid w:val="00830150"/>
    <w:rPr>
      <w:rFonts w:ascii="Times New Roman" w:eastAsia="Times New Roman" w:hAnsi="Times New Roman"/>
      <w:lang w:eastAsia="es-E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3">
    <w:name w:val="Table List 3"/>
    <w:basedOn w:val="Tablanormal"/>
    <w:rsid w:val="00830150"/>
    <w:rPr>
      <w:rFonts w:ascii="Times New Roman" w:eastAsia="Times New Roman" w:hAnsi="Times New Roman"/>
      <w:lang w:eastAsia="es-E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aconlista4">
    <w:name w:val="Table List 4"/>
    <w:basedOn w:val="Tablanormal"/>
    <w:rsid w:val="00830150"/>
    <w:rPr>
      <w:rFonts w:ascii="Times New Roman" w:eastAsia="Times New Roman" w:hAnsi="Times New Roman"/>
      <w:lang w:eastAsia="es-E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aconlista5">
    <w:name w:val="Table List 5"/>
    <w:basedOn w:val="Tablanormal"/>
    <w:rsid w:val="00830150"/>
    <w:rPr>
      <w:rFonts w:ascii="Times New Roman" w:eastAsia="Times New Roman" w:hAnsi="Times New Roman"/>
      <w:lang w:eastAsia="es-E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aconefectos3D1">
    <w:name w:val="Table 3D effects 1"/>
    <w:basedOn w:val="Tablanormal"/>
    <w:rsid w:val="00830150"/>
    <w:rPr>
      <w:rFonts w:ascii="Times New Roman" w:eastAsia="Times New Roman" w:hAnsi="Times New Roman"/>
      <w:lang w:eastAsia="es-E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aclsica3">
    <w:name w:val="Table Classic 3"/>
    <w:basedOn w:val="Tablanormal"/>
    <w:rsid w:val="00830150"/>
    <w:pPr>
      <w:numPr>
        <w:numId w:val="5"/>
      </w:numPr>
      <w:tabs>
        <w:tab w:val="num" w:pos="1209"/>
      </w:tabs>
      <w:ind w:left="1209"/>
    </w:pPr>
    <w:rPr>
      <w:rFonts w:ascii="Times New Roman" w:eastAsia="Times New Roman" w:hAnsi="Times New Roman"/>
      <w:color w:val="000080"/>
      <w:lang w:eastAsia="es-E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Textoindependientebodytext">
    <w:name w:val="Texto independiente.body text"/>
    <w:basedOn w:val="Normal"/>
    <w:rsid w:val="00830150"/>
    <w:pPr>
      <w:spacing w:after="0" w:line="240" w:lineRule="auto"/>
      <w:jc w:val="both"/>
    </w:pPr>
    <w:rPr>
      <w:rFonts w:ascii="Arial" w:eastAsia="Times New Roman" w:hAnsi="Arial" w:cs="Tahoma"/>
      <w:sz w:val="24"/>
      <w:szCs w:val="20"/>
      <w:lang w:eastAsia="es-ES"/>
    </w:rPr>
  </w:style>
  <w:style w:type="paragraph" w:customStyle="1" w:styleId="Fuente">
    <w:name w:val="Fuente"/>
    <w:basedOn w:val="Normal"/>
    <w:link w:val="FuenteCar"/>
    <w:autoRedefine/>
    <w:qFormat/>
    <w:rsid w:val="00830150"/>
    <w:pPr>
      <w:widowControl w:val="0"/>
      <w:spacing w:after="0" w:line="240" w:lineRule="auto"/>
      <w:jc w:val="center"/>
    </w:pPr>
    <w:rPr>
      <w:rFonts w:ascii="Arial Narrow" w:eastAsia="Times New Roman" w:hAnsi="Arial Narrow" w:cs="Tahoma"/>
      <w:snapToGrid w:val="0"/>
      <w:color w:val="000000"/>
      <w:sz w:val="16"/>
      <w:szCs w:val="16"/>
      <w:lang w:val="es-MX" w:eastAsia="es-ES"/>
    </w:rPr>
  </w:style>
  <w:style w:type="paragraph" w:customStyle="1" w:styleId="MMTopic1">
    <w:name w:val="MM Topic 1"/>
    <w:basedOn w:val="Ttulo1"/>
    <w:rsid w:val="00830150"/>
    <w:pPr>
      <w:keepLines w:val="0"/>
      <w:tabs>
        <w:tab w:val="num" w:pos="-3960"/>
      </w:tabs>
      <w:spacing w:after="60" w:line="240" w:lineRule="auto"/>
      <w:ind w:left="-3960" w:hanging="360"/>
    </w:pPr>
    <w:rPr>
      <w:rFonts w:ascii="Arial" w:eastAsia="Times New Roman" w:hAnsi="Arial" w:cs="Arial"/>
      <w:b/>
      <w:bCs/>
      <w:color w:val="auto"/>
      <w:kern w:val="32"/>
      <w:lang w:val="x-none" w:eastAsia="es-ES"/>
    </w:rPr>
  </w:style>
  <w:style w:type="paragraph" w:customStyle="1" w:styleId="MMTopic2">
    <w:name w:val="MM Topic 2"/>
    <w:basedOn w:val="Ttulo2"/>
    <w:rsid w:val="00830150"/>
    <w:pPr>
      <w:tabs>
        <w:tab w:val="num" w:pos="-3240"/>
      </w:tabs>
      <w:spacing w:before="240" w:after="60"/>
      <w:ind w:left="-3240" w:hanging="360"/>
      <w:jc w:val="left"/>
    </w:pPr>
    <w:rPr>
      <w:b/>
      <w:i/>
      <w:iCs/>
      <w:sz w:val="28"/>
      <w:szCs w:val="28"/>
      <w:lang w:val="x-none" w:eastAsia="es-ES"/>
    </w:rPr>
  </w:style>
  <w:style w:type="paragraph" w:customStyle="1" w:styleId="MMTopic3">
    <w:name w:val="MM Topic 3"/>
    <w:basedOn w:val="Ttulo3"/>
    <w:rsid w:val="00830150"/>
    <w:pPr>
      <w:numPr>
        <w:ilvl w:val="2"/>
      </w:numPr>
      <w:tabs>
        <w:tab w:val="num" w:pos="-2520"/>
      </w:tabs>
      <w:ind w:left="-2520" w:hanging="360"/>
    </w:pPr>
    <w:rPr>
      <w:rFonts w:cs="Arial"/>
      <w:lang w:val="x-none"/>
    </w:rPr>
  </w:style>
  <w:style w:type="table" w:styleId="Tablaconlista8">
    <w:name w:val="Table List 8"/>
    <w:basedOn w:val="Tablanormal"/>
    <w:rsid w:val="00830150"/>
    <w:rPr>
      <w:rFonts w:ascii="Times New Roman" w:eastAsia="Times New Roman" w:hAnsi="Times New Roman"/>
      <w:lang w:eastAsia="es-E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amoderna">
    <w:name w:val="Table Contemporary"/>
    <w:basedOn w:val="Tablanormal"/>
    <w:rsid w:val="00830150"/>
    <w:rPr>
      <w:rFonts w:ascii="Times New Roman" w:eastAsia="Times New Roman" w:hAnsi="Times New Roman"/>
      <w:lang w:eastAsia="es-E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toa">
    <w:name w:val="toa"/>
    <w:basedOn w:val="Normal"/>
    <w:rsid w:val="00830150"/>
    <w:pPr>
      <w:tabs>
        <w:tab w:val="left" w:pos="9000"/>
        <w:tab w:val="right" w:pos="9360"/>
      </w:tabs>
      <w:suppressAutoHyphens/>
      <w:spacing w:after="240" w:line="240" w:lineRule="auto"/>
      <w:jc w:val="both"/>
    </w:pPr>
    <w:rPr>
      <w:rFonts w:ascii="Univers" w:eastAsia="Times New Roman" w:hAnsi="Univers"/>
      <w:sz w:val="24"/>
      <w:szCs w:val="20"/>
      <w:lang w:val="en-US" w:eastAsia="es-ES"/>
    </w:rPr>
  </w:style>
  <w:style w:type="paragraph" w:customStyle="1" w:styleId="Bullets1">
    <w:name w:val="Bullets 1"/>
    <w:basedOn w:val="Normal"/>
    <w:rsid w:val="00830150"/>
    <w:pPr>
      <w:tabs>
        <w:tab w:val="num" w:pos="360"/>
      </w:tabs>
      <w:spacing w:after="0" w:line="240" w:lineRule="auto"/>
      <w:ind w:left="360" w:hanging="360"/>
    </w:pPr>
    <w:rPr>
      <w:rFonts w:ascii="Times New Roman" w:eastAsia="Times New Roman" w:hAnsi="Times New Roman"/>
      <w:sz w:val="20"/>
      <w:szCs w:val="24"/>
      <w:lang w:val="en-US"/>
    </w:rPr>
  </w:style>
  <w:style w:type="table" w:customStyle="1" w:styleId="TablaWeb21">
    <w:name w:val="Tabla Web 21"/>
    <w:basedOn w:val="Tablanormal"/>
    <w:rsid w:val="00830150"/>
    <w:rPr>
      <w:rFonts w:ascii="Times New Roman" w:eastAsia="Times New Roman" w:hAnsi="Times New Roman"/>
      <w:lang w:eastAsia="es-E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mdgpara">
    <w:name w:val="mdgpara"/>
    <w:basedOn w:val="Normal"/>
    <w:rsid w:val="00830150"/>
    <w:pPr>
      <w:spacing w:before="100" w:beforeAutospacing="1" w:after="100" w:afterAutospacing="1" w:line="270" w:lineRule="atLeast"/>
    </w:pPr>
    <w:rPr>
      <w:rFonts w:ascii="Arial" w:eastAsia="Times New Roman" w:hAnsi="Arial" w:cs="Arial"/>
      <w:color w:val="000000"/>
      <w:sz w:val="18"/>
      <w:szCs w:val="18"/>
      <w:lang w:eastAsia="es-ES"/>
    </w:rPr>
  </w:style>
  <w:style w:type="paragraph" w:customStyle="1" w:styleId="bodystyle34">
    <w:name w:val="body style34"/>
    <w:basedOn w:val="Normal"/>
    <w:rsid w:val="00830150"/>
    <w:pPr>
      <w:spacing w:before="100" w:beforeAutospacing="1" w:after="100" w:afterAutospacing="1" w:line="240" w:lineRule="auto"/>
    </w:pPr>
    <w:rPr>
      <w:rFonts w:ascii="Times New Roman" w:eastAsia="Times New Roman" w:hAnsi="Times New Roman"/>
      <w:sz w:val="24"/>
      <w:szCs w:val="24"/>
      <w:lang w:eastAsia="es-ES"/>
    </w:rPr>
  </w:style>
  <w:style w:type="paragraph" w:styleId="Continuarlista2">
    <w:name w:val="List Continue 2"/>
    <w:basedOn w:val="Normal"/>
    <w:rsid w:val="00830150"/>
    <w:pPr>
      <w:spacing w:after="120" w:line="240" w:lineRule="auto"/>
      <w:ind w:left="566"/>
      <w:jc w:val="both"/>
    </w:pPr>
    <w:rPr>
      <w:rFonts w:ascii="Arial" w:eastAsia="Times New Roman" w:hAnsi="Arial"/>
      <w:sz w:val="24"/>
      <w:szCs w:val="20"/>
      <w:lang w:eastAsia="es-ES"/>
    </w:rPr>
  </w:style>
  <w:style w:type="paragraph" w:styleId="Continuarlista3">
    <w:name w:val="List Continue 3"/>
    <w:basedOn w:val="Normal"/>
    <w:rsid w:val="00830150"/>
    <w:pPr>
      <w:spacing w:after="120" w:line="240" w:lineRule="auto"/>
      <w:ind w:left="849"/>
      <w:jc w:val="both"/>
    </w:pPr>
    <w:rPr>
      <w:rFonts w:ascii="Arial" w:eastAsia="Times New Roman" w:hAnsi="Arial"/>
      <w:sz w:val="24"/>
      <w:szCs w:val="20"/>
      <w:lang w:eastAsia="es-ES"/>
    </w:rPr>
  </w:style>
  <w:style w:type="paragraph" w:customStyle="1" w:styleId="Pa10">
    <w:name w:val="Pa10"/>
    <w:basedOn w:val="Normal"/>
    <w:next w:val="Normal"/>
    <w:rsid w:val="00830150"/>
    <w:pPr>
      <w:autoSpaceDE w:val="0"/>
      <w:autoSpaceDN w:val="0"/>
      <w:adjustRightInd w:val="0"/>
      <w:spacing w:before="20" w:after="20" w:line="191" w:lineRule="atLeast"/>
    </w:pPr>
    <w:rPr>
      <w:rFonts w:ascii="Times New Roman" w:eastAsia="Times New Roman" w:hAnsi="Times New Roman"/>
      <w:sz w:val="24"/>
      <w:szCs w:val="24"/>
      <w:lang w:eastAsia="es-ES"/>
    </w:rPr>
  </w:style>
  <w:style w:type="paragraph" w:customStyle="1" w:styleId="Pa9">
    <w:name w:val="Pa9"/>
    <w:basedOn w:val="Normal"/>
    <w:next w:val="Normal"/>
    <w:rsid w:val="00830150"/>
    <w:pPr>
      <w:autoSpaceDE w:val="0"/>
      <w:autoSpaceDN w:val="0"/>
      <w:adjustRightInd w:val="0"/>
      <w:spacing w:before="20" w:after="20" w:line="191" w:lineRule="atLeast"/>
    </w:pPr>
    <w:rPr>
      <w:rFonts w:ascii="Times New Roman" w:eastAsia="Times New Roman" w:hAnsi="Times New Roman"/>
      <w:sz w:val="24"/>
      <w:szCs w:val="24"/>
      <w:lang w:eastAsia="es-ES"/>
    </w:rPr>
  </w:style>
  <w:style w:type="paragraph" w:customStyle="1" w:styleId="Grafica-Cuadro">
    <w:name w:val="Grafica - Cuadro"/>
    <w:rsid w:val="00830150"/>
    <w:pPr>
      <w:keepNext/>
      <w:spacing w:after="60"/>
      <w:jc w:val="center"/>
    </w:pPr>
    <w:rPr>
      <w:rFonts w:ascii="Arial" w:eastAsia="Times New Roman" w:hAnsi="Arial" w:cs="Times New (W1)"/>
      <w:sz w:val="18"/>
      <w:lang w:val="es-MX" w:eastAsia="es-ES"/>
    </w:rPr>
  </w:style>
  <w:style w:type="paragraph" w:customStyle="1" w:styleId="Participantes">
    <w:name w:val="Participantes"/>
    <w:basedOn w:val="Normal"/>
    <w:rsid w:val="00830150"/>
    <w:pPr>
      <w:spacing w:before="40" w:after="40" w:line="240" w:lineRule="auto"/>
      <w:ind w:left="851"/>
      <w:jc w:val="both"/>
    </w:pPr>
    <w:rPr>
      <w:rFonts w:ascii="Verdana" w:eastAsia="Times New Roman" w:hAnsi="Verdana" w:cs="Times New (W1)"/>
      <w:spacing w:val="20"/>
      <w:sz w:val="14"/>
      <w:szCs w:val="14"/>
      <w:lang w:eastAsia="es-ES"/>
    </w:rPr>
  </w:style>
  <w:style w:type="paragraph" w:customStyle="1" w:styleId="NormalVieta2">
    <w:name w:val="Normal + Viñeta 2"/>
    <w:basedOn w:val="Normal"/>
    <w:rsid w:val="00830150"/>
    <w:pPr>
      <w:spacing w:before="180" w:after="180" w:line="260" w:lineRule="exact"/>
      <w:contextualSpacing/>
      <w:jc w:val="both"/>
    </w:pPr>
    <w:rPr>
      <w:rFonts w:ascii="Arial (W1)" w:eastAsia="Times New Roman" w:hAnsi="Arial (W1)" w:cs="Times New (W1)"/>
      <w:sz w:val="20"/>
      <w:szCs w:val="20"/>
      <w:lang w:val="es-MX" w:eastAsia="es-ES"/>
    </w:rPr>
  </w:style>
  <w:style w:type="paragraph" w:customStyle="1" w:styleId="EstiloNormalVietaTextolargoAzul">
    <w:name w:val="Estilo Normal + Viñeta (Texto largo) + Azul"/>
    <w:basedOn w:val="Normal"/>
    <w:rsid w:val="00830150"/>
    <w:pPr>
      <w:numPr>
        <w:numId w:val="26"/>
      </w:numPr>
      <w:spacing w:before="360" w:after="360" w:line="260" w:lineRule="exact"/>
      <w:jc w:val="both"/>
    </w:pPr>
    <w:rPr>
      <w:rFonts w:ascii="Arial" w:eastAsia="Times New Roman" w:hAnsi="Arial" w:cs="Times New (W1)"/>
      <w:b/>
      <w:color w:val="666699"/>
      <w:sz w:val="20"/>
      <w:szCs w:val="88"/>
      <w:lang w:eastAsia="es-ES"/>
    </w:rPr>
  </w:style>
  <w:style w:type="paragraph" w:customStyle="1" w:styleId="Normaljustificado">
    <w:name w:val="Normal + justificado"/>
    <w:basedOn w:val="Ttulo2"/>
    <w:rsid w:val="00830150"/>
    <w:rPr>
      <w:rFonts w:cs="Times New Roman"/>
      <w:b/>
      <w:sz w:val="20"/>
      <w:szCs w:val="20"/>
      <w:lang w:val="x-none" w:eastAsia="es-ES"/>
    </w:rPr>
  </w:style>
  <w:style w:type="paragraph" w:customStyle="1" w:styleId="Ttulo3Antes15pto">
    <w:name w:val="Título 3 + Antes:  15 pto"/>
    <w:aliases w:val="Después:  0 pto,Superior: (Sencillo,Color person..."/>
    <w:basedOn w:val="Normal"/>
    <w:rsid w:val="00830150"/>
    <w:pPr>
      <w:spacing w:after="0" w:line="240" w:lineRule="auto"/>
    </w:pPr>
    <w:rPr>
      <w:rFonts w:ascii="Arial" w:eastAsia="Times New Roman" w:hAnsi="Arial" w:cs="Arial"/>
      <w:b/>
      <w:bCs/>
      <w:sz w:val="26"/>
      <w:szCs w:val="26"/>
      <w:lang w:eastAsia="es-ES"/>
    </w:rPr>
  </w:style>
  <w:style w:type="character" w:customStyle="1" w:styleId="ftCar4">
    <w:name w:val="ft Car4"/>
    <w:aliases w:val="Texto nota pie_mujer Car1,Texto nota pie Car1 Car1,Texto nota pie Car Car Car1, Car1 Car Car Car1, Car1 Car2 Car1, Car1 Car1,ft Car Car1,Texto nota pie Car11 Car1,Texto nota pie Car Car1 Car1, Car1 Car Car1 Car1,Car1 Car Car Car1,Car1 Car2 Car1"/>
    <w:semiHidden/>
    <w:rsid w:val="00830150"/>
    <w:rPr>
      <w:rFonts w:ascii="Times New Roman" w:eastAsia="Times New Roman" w:hAnsi="Times New Roman" w:cs="Times New Roman"/>
      <w:sz w:val="20"/>
      <w:szCs w:val="20"/>
      <w:lang w:eastAsia="es-ES"/>
    </w:rPr>
  </w:style>
  <w:style w:type="paragraph" w:customStyle="1" w:styleId="Encabezadodetabladecontenido">
    <w:name w:val="Encabezado de tabla de contenido"/>
    <w:basedOn w:val="Ttulo1"/>
    <w:next w:val="Normal"/>
    <w:uiPriority w:val="39"/>
    <w:qFormat/>
    <w:rsid w:val="00830150"/>
    <w:pPr>
      <w:spacing w:before="480"/>
      <w:ind w:left="432" w:hanging="432"/>
      <w:outlineLvl w:val="9"/>
    </w:pPr>
    <w:rPr>
      <w:rFonts w:ascii="Cambria" w:eastAsia="Times New Roman" w:hAnsi="Cambria" w:cs="Times New Roman"/>
      <w:b/>
      <w:bCs/>
      <w:color w:val="365F91"/>
      <w:sz w:val="28"/>
      <w:szCs w:val="28"/>
      <w:lang w:val="x-none"/>
    </w:rPr>
  </w:style>
  <w:style w:type="paragraph" w:styleId="ndice1">
    <w:name w:val="index 1"/>
    <w:basedOn w:val="Normal"/>
    <w:next w:val="Normal"/>
    <w:autoRedefine/>
    <w:uiPriority w:val="99"/>
    <w:unhideWhenUsed/>
    <w:rsid w:val="00830150"/>
    <w:pPr>
      <w:spacing w:after="0" w:line="240" w:lineRule="auto"/>
      <w:ind w:left="240" w:hanging="240"/>
    </w:pPr>
    <w:rPr>
      <w:rFonts w:eastAsia="Times New Roman"/>
      <w:sz w:val="18"/>
      <w:szCs w:val="18"/>
      <w:lang w:eastAsia="es-ES"/>
    </w:rPr>
  </w:style>
  <w:style w:type="paragraph" w:styleId="ndice2">
    <w:name w:val="index 2"/>
    <w:basedOn w:val="Normal"/>
    <w:next w:val="Normal"/>
    <w:autoRedefine/>
    <w:uiPriority w:val="99"/>
    <w:unhideWhenUsed/>
    <w:rsid w:val="00830150"/>
    <w:pPr>
      <w:spacing w:after="0" w:line="240" w:lineRule="auto"/>
      <w:ind w:left="480" w:hanging="240"/>
    </w:pPr>
    <w:rPr>
      <w:rFonts w:eastAsia="Times New Roman"/>
      <w:sz w:val="18"/>
      <w:szCs w:val="18"/>
      <w:lang w:eastAsia="es-ES"/>
    </w:rPr>
  </w:style>
  <w:style w:type="paragraph" w:styleId="ndice3">
    <w:name w:val="index 3"/>
    <w:basedOn w:val="Normal"/>
    <w:next w:val="Normal"/>
    <w:autoRedefine/>
    <w:uiPriority w:val="99"/>
    <w:unhideWhenUsed/>
    <w:rsid w:val="00830150"/>
    <w:pPr>
      <w:spacing w:after="0" w:line="240" w:lineRule="auto"/>
      <w:ind w:left="720" w:hanging="240"/>
    </w:pPr>
    <w:rPr>
      <w:rFonts w:eastAsia="Times New Roman"/>
      <w:sz w:val="18"/>
      <w:szCs w:val="18"/>
      <w:lang w:eastAsia="es-ES"/>
    </w:rPr>
  </w:style>
  <w:style w:type="paragraph" w:styleId="ndice4">
    <w:name w:val="index 4"/>
    <w:basedOn w:val="Normal"/>
    <w:next w:val="Normal"/>
    <w:autoRedefine/>
    <w:uiPriority w:val="99"/>
    <w:unhideWhenUsed/>
    <w:rsid w:val="00830150"/>
    <w:pPr>
      <w:spacing w:after="0" w:line="240" w:lineRule="auto"/>
      <w:ind w:left="960" w:hanging="240"/>
    </w:pPr>
    <w:rPr>
      <w:rFonts w:eastAsia="Times New Roman"/>
      <w:sz w:val="18"/>
      <w:szCs w:val="18"/>
      <w:lang w:eastAsia="es-ES"/>
    </w:rPr>
  </w:style>
  <w:style w:type="paragraph" w:styleId="ndice5">
    <w:name w:val="index 5"/>
    <w:basedOn w:val="Normal"/>
    <w:next w:val="Normal"/>
    <w:autoRedefine/>
    <w:uiPriority w:val="99"/>
    <w:unhideWhenUsed/>
    <w:rsid w:val="00830150"/>
    <w:pPr>
      <w:spacing w:after="0" w:line="240" w:lineRule="auto"/>
      <w:ind w:left="1200" w:hanging="240"/>
    </w:pPr>
    <w:rPr>
      <w:rFonts w:eastAsia="Times New Roman"/>
      <w:sz w:val="18"/>
      <w:szCs w:val="18"/>
      <w:lang w:eastAsia="es-ES"/>
    </w:rPr>
  </w:style>
  <w:style w:type="paragraph" w:styleId="ndice6">
    <w:name w:val="index 6"/>
    <w:basedOn w:val="Normal"/>
    <w:next w:val="Normal"/>
    <w:autoRedefine/>
    <w:uiPriority w:val="99"/>
    <w:unhideWhenUsed/>
    <w:rsid w:val="00830150"/>
    <w:pPr>
      <w:spacing w:after="0" w:line="240" w:lineRule="auto"/>
      <w:ind w:left="1440" w:hanging="240"/>
    </w:pPr>
    <w:rPr>
      <w:rFonts w:eastAsia="Times New Roman"/>
      <w:sz w:val="18"/>
      <w:szCs w:val="18"/>
      <w:lang w:eastAsia="es-ES"/>
    </w:rPr>
  </w:style>
  <w:style w:type="paragraph" w:styleId="ndice7">
    <w:name w:val="index 7"/>
    <w:basedOn w:val="Normal"/>
    <w:next w:val="Normal"/>
    <w:autoRedefine/>
    <w:uiPriority w:val="99"/>
    <w:unhideWhenUsed/>
    <w:rsid w:val="00830150"/>
    <w:pPr>
      <w:spacing w:after="0" w:line="240" w:lineRule="auto"/>
      <w:ind w:left="1680" w:hanging="240"/>
    </w:pPr>
    <w:rPr>
      <w:rFonts w:eastAsia="Times New Roman"/>
      <w:sz w:val="18"/>
      <w:szCs w:val="18"/>
      <w:lang w:eastAsia="es-ES"/>
    </w:rPr>
  </w:style>
  <w:style w:type="paragraph" w:styleId="ndice8">
    <w:name w:val="index 8"/>
    <w:basedOn w:val="Normal"/>
    <w:next w:val="Normal"/>
    <w:autoRedefine/>
    <w:uiPriority w:val="99"/>
    <w:unhideWhenUsed/>
    <w:rsid w:val="00830150"/>
    <w:pPr>
      <w:spacing w:after="0" w:line="240" w:lineRule="auto"/>
      <w:ind w:left="1920" w:hanging="240"/>
    </w:pPr>
    <w:rPr>
      <w:rFonts w:eastAsia="Times New Roman"/>
      <w:sz w:val="18"/>
      <w:szCs w:val="18"/>
      <w:lang w:eastAsia="es-ES"/>
    </w:rPr>
  </w:style>
  <w:style w:type="paragraph" w:styleId="ndice9">
    <w:name w:val="index 9"/>
    <w:basedOn w:val="Normal"/>
    <w:next w:val="Normal"/>
    <w:autoRedefine/>
    <w:uiPriority w:val="99"/>
    <w:unhideWhenUsed/>
    <w:rsid w:val="00830150"/>
    <w:pPr>
      <w:spacing w:after="0" w:line="240" w:lineRule="auto"/>
      <w:ind w:left="2160" w:hanging="240"/>
    </w:pPr>
    <w:rPr>
      <w:rFonts w:eastAsia="Times New Roman"/>
      <w:sz w:val="18"/>
      <w:szCs w:val="18"/>
      <w:lang w:eastAsia="es-ES"/>
    </w:rPr>
  </w:style>
  <w:style w:type="paragraph" w:styleId="Ttulodendice">
    <w:name w:val="index heading"/>
    <w:basedOn w:val="Normal"/>
    <w:next w:val="ndice1"/>
    <w:uiPriority w:val="99"/>
    <w:unhideWhenUsed/>
    <w:rsid w:val="00830150"/>
    <w:pPr>
      <w:pBdr>
        <w:top w:val="double" w:sz="6" w:space="0" w:color="auto" w:shadow="1"/>
        <w:left w:val="double" w:sz="6" w:space="0" w:color="auto" w:shadow="1"/>
        <w:bottom w:val="double" w:sz="6" w:space="0" w:color="auto" w:shadow="1"/>
        <w:right w:val="double" w:sz="6" w:space="0" w:color="auto" w:shadow="1"/>
      </w:pBdr>
      <w:spacing w:before="240" w:after="120" w:line="240" w:lineRule="auto"/>
      <w:jc w:val="center"/>
    </w:pPr>
    <w:rPr>
      <w:rFonts w:ascii="Cambria" w:eastAsia="Times New Roman" w:hAnsi="Cambria"/>
      <w:b/>
      <w:bCs/>
      <w:lang w:eastAsia="es-ES"/>
    </w:rPr>
  </w:style>
  <w:style w:type="character" w:customStyle="1" w:styleId="CarCarCarCarCarCar">
    <w:name w:val="Car Car Car Car Car Car"/>
    <w:link w:val="CarCarCarCarCar"/>
    <w:rsid w:val="00830150"/>
    <w:rPr>
      <w:rFonts w:ascii="Verdana" w:eastAsia="Times New Roman" w:hAnsi="Verdana"/>
      <w:szCs w:val="24"/>
      <w:lang w:val="en-US" w:eastAsia="x-none"/>
    </w:rPr>
  </w:style>
  <w:style w:type="paragraph" w:customStyle="1" w:styleId="orabgcolordark1">
    <w:name w:val="orabgcolordark1"/>
    <w:basedOn w:val="Normal"/>
    <w:rsid w:val="00830150"/>
    <w:pPr>
      <w:shd w:val="clear" w:color="auto" w:fill="693427"/>
      <w:spacing w:before="100" w:beforeAutospacing="1" w:after="100" w:afterAutospacing="1" w:line="240" w:lineRule="auto"/>
    </w:pPr>
    <w:rPr>
      <w:rFonts w:ascii="Times New Roman" w:eastAsia="Times New Roman" w:hAnsi="Times New Roman"/>
      <w:sz w:val="24"/>
      <w:szCs w:val="24"/>
      <w:lang w:eastAsia="es-ES"/>
    </w:rPr>
  </w:style>
  <w:style w:type="character" w:customStyle="1" w:styleId="apple-style-span">
    <w:name w:val="apple-style-span"/>
    <w:basedOn w:val="Fuentedeprrafopredeter"/>
    <w:rsid w:val="00830150"/>
  </w:style>
  <w:style w:type="character" w:styleId="Refdenotaalfinal">
    <w:name w:val="endnote reference"/>
    <w:uiPriority w:val="99"/>
    <w:semiHidden/>
    <w:unhideWhenUsed/>
    <w:rsid w:val="00830150"/>
    <w:rPr>
      <w:vertAlign w:val="superscript"/>
    </w:rPr>
  </w:style>
  <w:style w:type="paragraph" w:customStyle="1" w:styleId="FormatoTabla">
    <w:name w:val="FormatoTabla"/>
    <w:basedOn w:val="Normal"/>
    <w:qFormat/>
    <w:rsid w:val="00830150"/>
    <w:pPr>
      <w:spacing w:before="40" w:after="40" w:line="240" w:lineRule="auto"/>
      <w:jc w:val="center"/>
    </w:pPr>
    <w:rPr>
      <w:rFonts w:ascii="Arial (W1)" w:eastAsia="Times New Roman" w:hAnsi="Arial (W1)" w:cs="Times New (W1)"/>
      <w:sz w:val="14"/>
      <w:szCs w:val="20"/>
      <w:lang w:eastAsia="es-ES"/>
    </w:rPr>
  </w:style>
  <w:style w:type="character" w:customStyle="1" w:styleId="ttulo1CarCar">
    <w:name w:val="título 1 Car Car"/>
    <w:aliases w:val="título 1 Car Car1"/>
    <w:rsid w:val="00830150"/>
    <w:rPr>
      <w:rFonts w:ascii="Arial" w:eastAsia="Times New Roman" w:hAnsi="Arial" w:cs="Times New Roman"/>
      <w:b/>
      <w:bCs/>
      <w:sz w:val="24"/>
      <w:szCs w:val="24"/>
      <w:lang w:eastAsia="es-ES"/>
    </w:rPr>
  </w:style>
  <w:style w:type="character" w:customStyle="1" w:styleId="Encabezado1CarCar">
    <w:name w:val="Encabezado1 Car Car"/>
    <w:rsid w:val="00830150"/>
    <w:rPr>
      <w:rFonts w:ascii="Arial" w:eastAsia="Times New Roman" w:hAnsi="Arial" w:cs="Times New Roman"/>
      <w:sz w:val="24"/>
      <w:szCs w:val="24"/>
      <w:lang w:eastAsia="es-ES"/>
    </w:rPr>
  </w:style>
  <w:style w:type="character" w:customStyle="1" w:styleId="bodytextCarCar">
    <w:name w:val="body text Car Car"/>
    <w:aliases w:val="body text Car Car1"/>
    <w:rsid w:val="00830150"/>
    <w:rPr>
      <w:rFonts w:ascii="Arial" w:eastAsia="Times New Roman" w:hAnsi="Arial" w:cs="Times New Roman"/>
      <w:b/>
      <w:bCs/>
      <w:sz w:val="24"/>
      <w:szCs w:val="24"/>
      <w:lang w:eastAsia="es-ES"/>
    </w:rPr>
  </w:style>
  <w:style w:type="paragraph" w:customStyle="1" w:styleId="ecmsobodytext">
    <w:name w:val="ec_msobodytext"/>
    <w:basedOn w:val="Normal"/>
    <w:rsid w:val="00830150"/>
    <w:pPr>
      <w:shd w:val="clear" w:color="auto" w:fill="FFFFFF"/>
      <w:spacing w:before="15" w:after="324" w:line="240" w:lineRule="auto"/>
    </w:pPr>
    <w:rPr>
      <w:rFonts w:ascii="Tahoma" w:eastAsia="Times New Roman" w:hAnsi="Tahoma" w:cs="Tahoma"/>
      <w:sz w:val="20"/>
      <w:szCs w:val="20"/>
      <w:lang w:eastAsia="es-ES"/>
    </w:rPr>
  </w:style>
  <w:style w:type="paragraph" w:customStyle="1" w:styleId="ecmsonormal">
    <w:name w:val="ec_msonormal"/>
    <w:basedOn w:val="Normal"/>
    <w:rsid w:val="00830150"/>
    <w:pPr>
      <w:shd w:val="clear" w:color="auto" w:fill="FFFFFF"/>
      <w:spacing w:before="15" w:after="324" w:line="240" w:lineRule="auto"/>
    </w:pPr>
    <w:rPr>
      <w:rFonts w:ascii="Tahoma" w:eastAsia="Times New Roman" w:hAnsi="Tahoma" w:cs="Tahoma"/>
      <w:sz w:val="20"/>
      <w:szCs w:val="20"/>
      <w:lang w:eastAsia="es-ES"/>
    </w:rPr>
  </w:style>
  <w:style w:type="paragraph" w:customStyle="1" w:styleId="Normal10pt">
    <w:name w:val="Normal +10 pt"/>
    <w:basedOn w:val="Normal"/>
    <w:rsid w:val="00830150"/>
    <w:pPr>
      <w:spacing w:after="0" w:line="240" w:lineRule="auto"/>
      <w:jc w:val="both"/>
    </w:pPr>
    <w:rPr>
      <w:rFonts w:ascii="Arial" w:eastAsia="Times New Roman" w:hAnsi="Arial"/>
      <w:sz w:val="24"/>
      <w:szCs w:val="24"/>
      <w:lang w:eastAsia="es-ES"/>
    </w:rPr>
  </w:style>
  <w:style w:type="paragraph" w:customStyle="1" w:styleId="Textoindependiente31">
    <w:name w:val="Texto independiente 31"/>
    <w:basedOn w:val="Normal"/>
    <w:rsid w:val="00830150"/>
    <w:pPr>
      <w:spacing w:after="0" w:line="240" w:lineRule="auto"/>
      <w:jc w:val="both"/>
    </w:pPr>
    <w:rPr>
      <w:rFonts w:ascii="Arial" w:eastAsia="Times New Roman" w:hAnsi="Arial"/>
      <w:sz w:val="24"/>
      <w:szCs w:val="20"/>
      <w:lang w:eastAsia="es-ES"/>
    </w:rPr>
  </w:style>
  <w:style w:type="character" w:customStyle="1" w:styleId="spelle">
    <w:name w:val="spelle"/>
    <w:basedOn w:val="Fuentedeprrafopredeter"/>
    <w:rsid w:val="00830150"/>
  </w:style>
  <w:style w:type="paragraph" w:customStyle="1" w:styleId="Cuadros">
    <w:name w:val="Cuadros"/>
    <w:basedOn w:val="Encabezado"/>
    <w:autoRedefine/>
    <w:rsid w:val="00830150"/>
    <w:pPr>
      <w:tabs>
        <w:tab w:val="clear" w:pos="4252"/>
        <w:tab w:val="clear" w:pos="8504"/>
      </w:tabs>
      <w:jc w:val="both"/>
    </w:pPr>
    <w:rPr>
      <w:rFonts w:ascii="Arial" w:eastAsia="Times New Roman" w:hAnsi="Arial"/>
      <w:sz w:val="20"/>
      <w:szCs w:val="20"/>
      <w:lang w:eastAsia="x-none"/>
    </w:rPr>
  </w:style>
  <w:style w:type="numbering" w:customStyle="1" w:styleId="Listaactual1">
    <w:name w:val="Lista actual1"/>
    <w:rsid w:val="00830150"/>
    <w:pPr>
      <w:numPr>
        <w:numId w:val="28"/>
      </w:numPr>
    </w:pPr>
  </w:style>
  <w:style w:type="numbering" w:styleId="1ai">
    <w:name w:val="Outline List 1"/>
    <w:basedOn w:val="Sinlista"/>
    <w:rsid w:val="00830150"/>
  </w:style>
  <w:style w:type="paragraph" w:styleId="Listaconvietas4">
    <w:name w:val="List Bullet 4"/>
    <w:basedOn w:val="Normal"/>
    <w:autoRedefine/>
    <w:rsid w:val="00830150"/>
    <w:pPr>
      <w:tabs>
        <w:tab w:val="num" w:pos="1209"/>
      </w:tabs>
      <w:spacing w:after="0" w:line="240" w:lineRule="auto"/>
      <w:ind w:left="1209" w:hanging="360"/>
    </w:pPr>
    <w:rPr>
      <w:rFonts w:ascii="Times New Roman" w:eastAsia="Times New Roman" w:hAnsi="Times New Roman"/>
      <w:sz w:val="20"/>
      <w:szCs w:val="20"/>
      <w:lang w:eastAsia="es-ES"/>
    </w:rPr>
  </w:style>
  <w:style w:type="paragraph" w:styleId="Listaconvietas5">
    <w:name w:val="List Bullet 5"/>
    <w:basedOn w:val="Normal"/>
    <w:autoRedefine/>
    <w:rsid w:val="00830150"/>
    <w:pPr>
      <w:tabs>
        <w:tab w:val="num" w:pos="1492"/>
      </w:tabs>
      <w:spacing w:after="0" w:line="240" w:lineRule="auto"/>
      <w:ind w:left="1492" w:hanging="360"/>
    </w:pPr>
    <w:rPr>
      <w:rFonts w:ascii="Times New Roman" w:eastAsia="Times New Roman" w:hAnsi="Times New Roman"/>
      <w:sz w:val="20"/>
      <w:szCs w:val="20"/>
      <w:lang w:eastAsia="es-ES"/>
    </w:rPr>
  </w:style>
  <w:style w:type="paragraph" w:customStyle="1" w:styleId="xl23">
    <w:name w:val="xl23"/>
    <w:basedOn w:val="Normal"/>
    <w:rsid w:val="00830150"/>
    <w:pPr>
      <w:spacing w:before="100" w:beforeAutospacing="1" w:after="100" w:afterAutospacing="1" w:line="240" w:lineRule="auto"/>
    </w:pPr>
    <w:rPr>
      <w:rFonts w:ascii="Tahoma" w:eastAsia="Arial Unicode MS" w:hAnsi="Tahoma" w:cs="Tahoma"/>
      <w:sz w:val="24"/>
      <w:szCs w:val="24"/>
      <w:lang w:eastAsia="es-ES"/>
    </w:rPr>
  </w:style>
  <w:style w:type="paragraph" w:customStyle="1" w:styleId="xl22">
    <w:name w:val="xl22"/>
    <w:basedOn w:val="Normal"/>
    <w:rsid w:val="008301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b/>
      <w:bCs/>
      <w:sz w:val="24"/>
      <w:szCs w:val="24"/>
      <w:lang w:eastAsia="es-ES"/>
    </w:rPr>
  </w:style>
  <w:style w:type="character" w:customStyle="1" w:styleId="Estilo1Car">
    <w:name w:val="Estilo1 Car"/>
    <w:rsid w:val="00830150"/>
    <w:rPr>
      <w:rFonts w:ascii="Tahoma" w:eastAsia="Times New Roman" w:hAnsi="Tahoma" w:cs="Tahoma"/>
      <w:b/>
      <w:sz w:val="24"/>
      <w:szCs w:val="24"/>
      <w:lang w:val="es-ES" w:eastAsia="es-ES"/>
    </w:rPr>
  </w:style>
  <w:style w:type="character" w:customStyle="1" w:styleId="Estilo2Car">
    <w:name w:val="Estilo2 Car"/>
    <w:rsid w:val="00830150"/>
    <w:rPr>
      <w:b/>
      <w:lang w:val="x-none" w:eastAsia="x-none"/>
    </w:rPr>
  </w:style>
  <w:style w:type="paragraph" w:customStyle="1" w:styleId="Sombreadovistoso-nfasis12">
    <w:name w:val="Sombreado vistoso - Énfasis 12"/>
    <w:hidden/>
    <w:uiPriority w:val="99"/>
    <w:rsid w:val="00830150"/>
    <w:rPr>
      <w:rFonts w:ascii="Times New Roman" w:eastAsia="Times New Roman" w:hAnsi="Times New Roman"/>
      <w:lang w:val="es-ES" w:eastAsia="es-ES"/>
    </w:rPr>
  </w:style>
  <w:style w:type="character" w:styleId="Nmerodelnea">
    <w:name w:val="line number"/>
    <w:basedOn w:val="Fuentedeprrafopredeter"/>
    <w:rsid w:val="00830150"/>
  </w:style>
  <w:style w:type="paragraph" w:customStyle="1" w:styleId="Blockquote">
    <w:name w:val="Blockquote"/>
    <w:basedOn w:val="Normal"/>
    <w:rsid w:val="00830150"/>
    <w:pPr>
      <w:spacing w:before="100" w:after="100" w:line="240" w:lineRule="auto"/>
      <w:ind w:left="360" w:right="360"/>
    </w:pPr>
    <w:rPr>
      <w:rFonts w:ascii="Times New Roman" w:eastAsia="Times New Roman" w:hAnsi="Times New Roman"/>
      <w:snapToGrid w:val="0"/>
      <w:sz w:val="24"/>
      <w:szCs w:val="20"/>
      <w:lang w:val="es-CO" w:eastAsia="es-ES"/>
    </w:rPr>
  </w:style>
  <w:style w:type="paragraph" w:customStyle="1" w:styleId="msonfilteredmargin">
    <w:name w:val="msonfiltered=&quot;margin:"/>
    <w:basedOn w:val="Normal"/>
    <w:rsid w:val="00830150"/>
    <w:pPr>
      <w:spacing w:before="100" w:beforeAutospacing="1" w:after="100" w:afterAutospacing="1" w:line="240" w:lineRule="auto"/>
    </w:pPr>
    <w:rPr>
      <w:rFonts w:ascii="Times New Roman" w:eastAsia="Times New Roman" w:hAnsi="Times New Roman"/>
      <w:sz w:val="24"/>
      <w:szCs w:val="24"/>
      <w:lang w:eastAsia="es-ES"/>
    </w:rPr>
  </w:style>
  <w:style w:type="character" w:customStyle="1" w:styleId="subtitle2red1">
    <w:name w:val="subtitle2red1"/>
    <w:rsid w:val="00830150"/>
    <w:rPr>
      <w:rFonts w:ascii="Verdana" w:hAnsi="Verdana" w:hint="default"/>
      <w:color w:val="4271C6"/>
    </w:rPr>
  </w:style>
  <w:style w:type="table" w:customStyle="1" w:styleId="TablaWeb11">
    <w:name w:val="Tabla Web 11"/>
    <w:basedOn w:val="Tablanormal"/>
    <w:rsid w:val="0083015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Estilo12">
    <w:name w:val="Estilo12"/>
    <w:basedOn w:val="Normal"/>
    <w:rsid w:val="00830150"/>
    <w:pPr>
      <w:widowControl w:val="0"/>
      <w:spacing w:after="0" w:line="240" w:lineRule="auto"/>
    </w:pPr>
    <w:rPr>
      <w:rFonts w:ascii="Arial" w:eastAsia="Times New Roman" w:hAnsi="Arial"/>
      <w:sz w:val="24"/>
      <w:szCs w:val="20"/>
      <w:lang w:eastAsia="es-ES"/>
    </w:rPr>
  </w:style>
  <w:style w:type="paragraph" w:customStyle="1" w:styleId="Textosinformato1">
    <w:name w:val="Texto sin formato1"/>
    <w:basedOn w:val="Normal"/>
    <w:rsid w:val="00830150"/>
    <w:pPr>
      <w:suppressAutoHyphens/>
      <w:spacing w:after="0" w:line="240" w:lineRule="auto"/>
    </w:pPr>
    <w:rPr>
      <w:rFonts w:ascii="Courier New" w:eastAsia="Times New Roman" w:hAnsi="Courier New" w:cs="Courier New"/>
      <w:sz w:val="20"/>
      <w:szCs w:val="20"/>
      <w:lang w:eastAsia="ar-SA"/>
    </w:rPr>
  </w:style>
  <w:style w:type="paragraph" w:customStyle="1" w:styleId="Textoindependiente32">
    <w:name w:val="Texto independiente 32"/>
    <w:basedOn w:val="Normal"/>
    <w:rsid w:val="00830150"/>
    <w:pPr>
      <w:spacing w:after="0" w:line="240" w:lineRule="auto"/>
      <w:jc w:val="both"/>
    </w:pPr>
    <w:rPr>
      <w:rFonts w:ascii="Arial" w:eastAsia="Times New Roman" w:hAnsi="Arial"/>
      <w:sz w:val="24"/>
      <w:szCs w:val="20"/>
      <w:lang w:eastAsia="es-ES"/>
    </w:rPr>
  </w:style>
  <w:style w:type="paragraph" w:customStyle="1" w:styleId="Textoindependiente33">
    <w:name w:val="Texto independiente 33"/>
    <w:basedOn w:val="Normal"/>
    <w:rsid w:val="00830150"/>
    <w:pPr>
      <w:spacing w:after="0" w:line="240" w:lineRule="auto"/>
      <w:jc w:val="both"/>
    </w:pPr>
    <w:rPr>
      <w:rFonts w:ascii="Arial" w:eastAsia="Times New Roman" w:hAnsi="Arial"/>
      <w:sz w:val="24"/>
      <w:szCs w:val="20"/>
      <w:lang w:eastAsia="es-ES"/>
    </w:rPr>
  </w:style>
  <w:style w:type="paragraph" w:customStyle="1" w:styleId="Textoindependiente34">
    <w:name w:val="Texto independiente 34"/>
    <w:basedOn w:val="Normal"/>
    <w:rsid w:val="00830150"/>
    <w:pPr>
      <w:spacing w:after="0" w:line="240" w:lineRule="auto"/>
      <w:jc w:val="both"/>
    </w:pPr>
    <w:rPr>
      <w:rFonts w:ascii="Arial" w:eastAsia="Times New Roman" w:hAnsi="Arial"/>
      <w:sz w:val="24"/>
      <w:szCs w:val="20"/>
      <w:lang w:eastAsia="es-ES"/>
    </w:rPr>
  </w:style>
  <w:style w:type="paragraph" w:customStyle="1" w:styleId="Prrafodelista4">
    <w:name w:val="Párrafo de lista4"/>
    <w:basedOn w:val="Normal"/>
    <w:link w:val="ListParagraphChar"/>
    <w:rsid w:val="00830150"/>
    <w:pPr>
      <w:spacing w:after="0" w:line="240" w:lineRule="auto"/>
      <w:ind w:left="720"/>
    </w:pPr>
    <w:rPr>
      <w:rFonts w:ascii="Times New Roman" w:eastAsia="Times New Roman" w:hAnsi="Times New Roman"/>
      <w:sz w:val="24"/>
      <w:szCs w:val="24"/>
      <w:lang w:val="es-CO"/>
    </w:rPr>
  </w:style>
  <w:style w:type="character" w:customStyle="1" w:styleId="CarCarCarCarCar1">
    <w:name w:val="Car Car Car Car Car1"/>
    <w:link w:val="CarCarCarCar"/>
    <w:rsid w:val="00830150"/>
    <w:rPr>
      <w:rFonts w:ascii="Verdana" w:eastAsia="Times New Roman" w:hAnsi="Verdana"/>
      <w:lang w:val="en-US" w:eastAsia="x-none"/>
    </w:rPr>
  </w:style>
  <w:style w:type="character" w:customStyle="1" w:styleId="Estilo8Car">
    <w:name w:val="Estilo8 Car"/>
    <w:rsid w:val="00830150"/>
    <w:rPr>
      <w:rFonts w:ascii="Arial" w:eastAsia="Times New Roman" w:hAnsi="Arial"/>
      <w:b/>
      <w:szCs w:val="24"/>
      <w:lang w:val="es-ES" w:eastAsia="x-none"/>
    </w:rPr>
  </w:style>
  <w:style w:type="character" w:customStyle="1" w:styleId="Epgrafe11">
    <w:name w:val="Epígrafe11"/>
    <w:basedOn w:val="Fuentedeprrafopredeter"/>
    <w:rsid w:val="00830150"/>
  </w:style>
  <w:style w:type="numbering" w:customStyle="1" w:styleId="Sinlista2">
    <w:name w:val="Sin lista2"/>
    <w:next w:val="Sinlista"/>
    <w:uiPriority w:val="99"/>
    <w:semiHidden/>
    <w:unhideWhenUsed/>
    <w:rsid w:val="00830150"/>
  </w:style>
  <w:style w:type="table" w:customStyle="1" w:styleId="Tablaconcuadrcula70">
    <w:name w:val="Tabla con cuadrícula7"/>
    <w:basedOn w:val="Tablanormal"/>
    <w:next w:val="Tablaconcuadrcula"/>
    <w:rsid w:val="00830150"/>
    <w:rPr>
      <w:rFonts w:ascii="Times New Roman" w:eastAsia="Times New Roman" w:hAnsi="Times New Roman"/>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lsica31">
    <w:name w:val="Tabla clásica 31"/>
    <w:basedOn w:val="Tablanormal"/>
    <w:next w:val="Tablaclsica3"/>
    <w:rsid w:val="00830150"/>
    <w:pPr>
      <w:numPr>
        <w:numId w:val="5"/>
      </w:numPr>
      <w:tabs>
        <w:tab w:val="num" w:pos="1209"/>
      </w:tabs>
      <w:ind w:left="1209"/>
    </w:pPr>
    <w:rPr>
      <w:rFonts w:ascii="Times New Roman" w:eastAsia="Times New Roman" w:hAnsi="Times New Roman"/>
      <w:color w:val="000080"/>
      <w:lang w:eastAsia="es-E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1111111">
    <w:name w:val="1 / 1.1 / 1.1.11"/>
    <w:basedOn w:val="Sinlista"/>
    <w:next w:val="111111"/>
    <w:rsid w:val="00830150"/>
  </w:style>
  <w:style w:type="numbering" w:customStyle="1" w:styleId="Listaactual11">
    <w:name w:val="Lista actual11"/>
    <w:rsid w:val="00830150"/>
  </w:style>
  <w:style w:type="numbering" w:customStyle="1" w:styleId="1ai1">
    <w:name w:val="1 / a / i1"/>
    <w:basedOn w:val="Sinlista"/>
    <w:next w:val="1ai"/>
    <w:rsid w:val="00830150"/>
  </w:style>
  <w:style w:type="numbering" w:customStyle="1" w:styleId="Estilo11">
    <w:name w:val="Estilo11"/>
    <w:rsid w:val="00830150"/>
  </w:style>
  <w:style w:type="numbering" w:customStyle="1" w:styleId="Estilo31">
    <w:name w:val="Estilo31"/>
    <w:rsid w:val="00830150"/>
  </w:style>
  <w:style w:type="numbering" w:customStyle="1" w:styleId="Estilo41">
    <w:name w:val="Estilo41"/>
    <w:rsid w:val="00830150"/>
  </w:style>
  <w:style w:type="numbering" w:customStyle="1" w:styleId="Estilo51">
    <w:name w:val="Estilo51"/>
    <w:rsid w:val="00830150"/>
  </w:style>
  <w:style w:type="numbering" w:customStyle="1" w:styleId="Estilo61">
    <w:name w:val="Estilo61"/>
    <w:rsid w:val="00830150"/>
  </w:style>
  <w:style w:type="numbering" w:customStyle="1" w:styleId="Estilo71">
    <w:name w:val="Estilo71"/>
    <w:rsid w:val="00830150"/>
  </w:style>
  <w:style w:type="numbering" w:customStyle="1" w:styleId="Sinlista3">
    <w:name w:val="Sin lista3"/>
    <w:next w:val="Sinlista"/>
    <w:uiPriority w:val="99"/>
    <w:semiHidden/>
    <w:unhideWhenUsed/>
    <w:rsid w:val="00830150"/>
  </w:style>
  <w:style w:type="table" w:customStyle="1" w:styleId="Tablaconcuadrcula8">
    <w:name w:val="Tabla con cuadrícula8"/>
    <w:basedOn w:val="Tablanormal"/>
    <w:next w:val="Tablaconcuadrcula"/>
    <w:rsid w:val="00830150"/>
    <w:rPr>
      <w:rFonts w:ascii="Times New Roman" w:eastAsia="Times New Roman" w:hAnsi="Times New Roman"/>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lsica32">
    <w:name w:val="Tabla clásica 32"/>
    <w:basedOn w:val="Tablanormal"/>
    <w:next w:val="Tablaclsica3"/>
    <w:rsid w:val="00830150"/>
    <w:pPr>
      <w:numPr>
        <w:numId w:val="5"/>
      </w:numPr>
      <w:tabs>
        <w:tab w:val="num" w:pos="1209"/>
      </w:tabs>
      <w:ind w:left="1209"/>
    </w:pPr>
    <w:rPr>
      <w:rFonts w:ascii="Times New Roman" w:eastAsia="Times New Roman" w:hAnsi="Times New Roman"/>
      <w:color w:val="000080"/>
      <w:lang w:eastAsia="es-E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Listaactual12">
    <w:name w:val="Lista actual12"/>
    <w:rsid w:val="00830150"/>
    <w:pPr>
      <w:numPr>
        <w:numId w:val="16"/>
      </w:numPr>
    </w:pPr>
  </w:style>
  <w:style w:type="numbering" w:customStyle="1" w:styleId="1ai2">
    <w:name w:val="1 / a / i2"/>
    <w:basedOn w:val="Sinlista"/>
    <w:next w:val="1ai"/>
    <w:rsid w:val="00830150"/>
    <w:pPr>
      <w:numPr>
        <w:numId w:val="17"/>
      </w:numPr>
    </w:pPr>
  </w:style>
  <w:style w:type="numbering" w:customStyle="1" w:styleId="Estilo13">
    <w:name w:val="Estilo13"/>
    <w:rsid w:val="00830150"/>
    <w:pPr>
      <w:numPr>
        <w:numId w:val="18"/>
      </w:numPr>
    </w:pPr>
  </w:style>
  <w:style w:type="numbering" w:customStyle="1" w:styleId="Estilo32">
    <w:name w:val="Estilo32"/>
    <w:rsid w:val="00830150"/>
    <w:pPr>
      <w:numPr>
        <w:numId w:val="19"/>
      </w:numPr>
    </w:pPr>
  </w:style>
  <w:style w:type="numbering" w:customStyle="1" w:styleId="Estilo42">
    <w:name w:val="Estilo42"/>
    <w:rsid w:val="00830150"/>
    <w:pPr>
      <w:numPr>
        <w:numId w:val="20"/>
      </w:numPr>
    </w:pPr>
  </w:style>
  <w:style w:type="numbering" w:customStyle="1" w:styleId="Estilo52">
    <w:name w:val="Estilo52"/>
    <w:rsid w:val="00830150"/>
    <w:pPr>
      <w:numPr>
        <w:numId w:val="21"/>
      </w:numPr>
    </w:pPr>
  </w:style>
  <w:style w:type="numbering" w:customStyle="1" w:styleId="Estilo62">
    <w:name w:val="Estilo62"/>
    <w:rsid w:val="00830150"/>
  </w:style>
  <w:style w:type="numbering" w:customStyle="1" w:styleId="Estilo72">
    <w:name w:val="Estilo72"/>
    <w:rsid w:val="00830150"/>
  </w:style>
  <w:style w:type="numbering" w:customStyle="1" w:styleId="Sinlista4">
    <w:name w:val="Sin lista4"/>
    <w:next w:val="Sinlista"/>
    <w:uiPriority w:val="99"/>
    <w:semiHidden/>
    <w:unhideWhenUsed/>
    <w:rsid w:val="00830150"/>
  </w:style>
  <w:style w:type="character" w:customStyle="1" w:styleId="FootnoteTextChar">
    <w:name w:val="Footnote Text Char"/>
    <w:aliases w:val="Texto nota pie Car2 Char,Texto nota pie Car Car Car Char,ft Car1 Char,Texto nota pie_mujer Car Char,Texto nota pie Car1 Car Char,Car1 Car Car Car Char,Car1 Car2 Car Char,Car1 Car Char,ft Car Car Char,Texto nota pie Car11 Car Char"/>
    <w:locked/>
    <w:rsid w:val="00830150"/>
    <w:rPr>
      <w:rFonts w:cs="Times New Roman"/>
      <w:sz w:val="20"/>
      <w:szCs w:val="20"/>
      <w:lang w:val="es-CO"/>
    </w:rPr>
  </w:style>
  <w:style w:type="table" w:customStyle="1" w:styleId="Tablaconcuadrcula9">
    <w:name w:val="Tabla con cuadrícula9"/>
    <w:basedOn w:val="Tablanormal"/>
    <w:next w:val="Tablaconcuadrcula"/>
    <w:uiPriority w:val="99"/>
    <w:rsid w:val="00830150"/>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aliases w:val="Car12 Char"/>
    <w:uiPriority w:val="99"/>
    <w:semiHidden/>
    <w:locked/>
    <w:rsid w:val="00830150"/>
    <w:rPr>
      <w:rFonts w:ascii="Calibri" w:hAnsi="Calibri" w:cs="Times New Roman"/>
      <w:sz w:val="20"/>
      <w:szCs w:val="20"/>
      <w:lang w:val="en-US"/>
    </w:rPr>
  </w:style>
  <w:style w:type="character" w:customStyle="1" w:styleId="CommentSubjectChar">
    <w:name w:val="Comment Subject Char"/>
    <w:aliases w:val="Car11 Char"/>
    <w:uiPriority w:val="99"/>
    <w:semiHidden/>
    <w:locked/>
    <w:rsid w:val="00830150"/>
    <w:rPr>
      <w:rFonts w:ascii="Calibri" w:hAnsi="Calibri" w:cs="Times New Roman"/>
      <w:b/>
      <w:bCs/>
      <w:sz w:val="20"/>
      <w:szCs w:val="20"/>
      <w:lang w:val="en-US"/>
    </w:rPr>
  </w:style>
  <w:style w:type="character" w:customStyle="1" w:styleId="BodyTextIndentChar">
    <w:name w:val="Body Text Indent Char"/>
    <w:aliases w:val="Car8 Char"/>
    <w:uiPriority w:val="99"/>
    <w:locked/>
    <w:rsid w:val="00830150"/>
    <w:rPr>
      <w:rFonts w:ascii="Tahoma" w:hAnsi="Tahoma" w:cs="Times New Roman"/>
      <w:i/>
      <w:sz w:val="24"/>
      <w:szCs w:val="24"/>
      <w:lang w:val="es-ES" w:eastAsia="es-ES"/>
    </w:rPr>
  </w:style>
  <w:style w:type="character" w:customStyle="1" w:styleId="BodyTextIndent2Char">
    <w:name w:val="Body Text Indent 2 Char"/>
    <w:aliases w:val="Car4 Char"/>
    <w:uiPriority w:val="99"/>
    <w:locked/>
    <w:rsid w:val="00830150"/>
    <w:rPr>
      <w:rFonts w:ascii="Tahoma" w:hAnsi="Tahoma" w:cs="Tahoma"/>
      <w:i/>
      <w:sz w:val="24"/>
      <w:szCs w:val="24"/>
      <w:lang w:val="es-ES" w:eastAsia="es-ES"/>
    </w:rPr>
  </w:style>
  <w:style w:type="character" w:customStyle="1" w:styleId="DocumentMapChar">
    <w:name w:val="Document Map Char"/>
    <w:aliases w:val="Car3 Char"/>
    <w:uiPriority w:val="99"/>
    <w:semiHidden/>
    <w:locked/>
    <w:rsid w:val="00830150"/>
    <w:rPr>
      <w:rFonts w:ascii="Tahoma" w:hAnsi="Tahoma" w:cs="Tahoma"/>
      <w:shd w:val="clear" w:color="auto" w:fill="000080"/>
      <w:lang w:val="es-ES"/>
    </w:rPr>
  </w:style>
  <w:style w:type="table" w:customStyle="1" w:styleId="Tablaconcuadrcula21">
    <w:name w:val="Tabla con cuadrícula21"/>
    <w:uiPriority w:val="99"/>
    <w:rsid w:val="00830150"/>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1-nfasis121">
    <w:name w:val="Sombreado medio 1 - Énfasis 121"/>
    <w:uiPriority w:val="99"/>
    <w:rsid w:val="00830150"/>
    <w:rPr>
      <w:lang w:val="es-ES_tradnl"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Tablaconcuadrcula11">
    <w:name w:val="Tabla con cuadrícula11"/>
    <w:uiPriority w:val="99"/>
    <w:rsid w:val="00830150"/>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uadrculamedia3-nfasis11">
    <w:name w:val="Cuadrícula media 3 - Énfasis 11"/>
    <w:basedOn w:val="Tablanormal"/>
    <w:next w:val="Sombreadomedio2-nfasis2"/>
    <w:uiPriority w:val="99"/>
    <w:rsid w:val="00830150"/>
    <w:rPr>
      <w:lang w:eastAsia="es-E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Sombreadomedio111">
    <w:name w:val="Sombreado medio 111"/>
    <w:uiPriority w:val="99"/>
    <w:rsid w:val="00830150"/>
    <w:rPr>
      <w:lang w:val="es-ES_tradnl" w:eastAsia="es-ES"/>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Cuadrculaclara-nfasis111">
    <w:name w:val="Cuadrícula clara - Énfasis 111"/>
    <w:uiPriority w:val="62"/>
    <w:rsid w:val="00830150"/>
    <w:rPr>
      <w:lang w:val="es-ES_tradnl"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Sombreadomedio1-nfasis31">
    <w:name w:val="Sombreado medio 1 - Énfasis 31"/>
    <w:basedOn w:val="Tablanormal"/>
    <w:next w:val="Listavistosa-nfasis3"/>
    <w:uiPriority w:val="99"/>
    <w:rsid w:val="00830150"/>
    <w:rPr>
      <w:lang w:eastAsia="es-E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rFonts w:cs="Times New Roman"/>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rFonts w:cs="Times New Roman"/>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cPr>
    </w:tblStylePr>
    <w:tblStylePr w:type="band1Horz">
      <w:rPr>
        <w:rFonts w:cs="Times New Roman"/>
      </w:rPr>
      <w:tblPr/>
      <w:tcPr>
        <w:tcBorders>
          <w:insideH w:val="nil"/>
          <w:insideV w:val="nil"/>
        </w:tcBorders>
        <w:shd w:val="clear" w:color="auto" w:fill="E6EED5"/>
      </w:tcPr>
    </w:tblStylePr>
    <w:tblStylePr w:type="band2Horz">
      <w:rPr>
        <w:rFonts w:cs="Times New Roman"/>
      </w:rPr>
      <w:tblPr/>
      <w:tcPr>
        <w:tcBorders>
          <w:insideH w:val="nil"/>
          <w:insideV w:val="nil"/>
        </w:tcBorders>
      </w:tcPr>
    </w:tblStylePr>
  </w:style>
  <w:style w:type="table" w:customStyle="1" w:styleId="Sombreadomedio1-nfasis51">
    <w:name w:val="Sombreado medio 1 - Énfasis 51"/>
    <w:basedOn w:val="Tablanormal"/>
    <w:next w:val="Listavistosa-nfasis5"/>
    <w:uiPriority w:val="99"/>
    <w:rsid w:val="00830150"/>
    <w:rPr>
      <w:lang w:eastAsia="es-E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table" w:customStyle="1" w:styleId="Sombreadoclaro-nfasis111">
    <w:name w:val="Sombreado claro - Énfasis 111"/>
    <w:uiPriority w:val="99"/>
    <w:rsid w:val="00830150"/>
    <w:rPr>
      <w:color w:val="365F91"/>
      <w:lang w:val="es-ES_tradnl" w:eastAsia="es-E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staclara-nfasis111">
    <w:name w:val="Lista clara - Énfasis 111"/>
    <w:uiPriority w:val="99"/>
    <w:rsid w:val="00830150"/>
    <w:rPr>
      <w:lang w:val="es-ES_tradnl"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Sombreadomedio1-nfasis111">
    <w:name w:val="Sombreado medio 1 - Énfasis 111"/>
    <w:uiPriority w:val="99"/>
    <w:rsid w:val="00830150"/>
    <w:rPr>
      <w:lang w:val="es-ES_tradnl"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Cuadrculaclara-nfasis21">
    <w:name w:val="Cuadrícula clara - Énfasis 21"/>
    <w:basedOn w:val="Tablanormal"/>
    <w:next w:val="Sombreadovistoso-nfasis2"/>
    <w:uiPriority w:val="99"/>
    <w:rsid w:val="00830150"/>
    <w:rPr>
      <w:lang w:eastAsia="es-E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pPr>
      <w:rPr>
        <w:rFonts w:ascii="Mangal" w:eastAsia="Times New Roman" w:hAnsi="Mangal"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Mangal" w:eastAsia="Times New Roman" w:hAnsi="Mangal"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Mangal" w:eastAsia="Times New Roman" w:hAnsi="Mangal" w:cs="Times New Roman"/>
        <w:b/>
        <w:bCs/>
      </w:rPr>
    </w:tblStylePr>
    <w:tblStylePr w:type="lastCol">
      <w:rPr>
        <w:rFonts w:ascii="Mangal" w:eastAsia="Times New Roman" w:hAnsi="Mangal"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Cuadrculaclara11">
    <w:name w:val="Cuadrícula clara11"/>
    <w:uiPriority w:val="99"/>
    <w:rsid w:val="00830150"/>
    <w:rPr>
      <w:lang w:val="es-ES_tradnl"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Tablaconcuadrcula31">
    <w:name w:val="Tabla con cuadrícula31"/>
    <w:uiPriority w:val="99"/>
    <w:rsid w:val="00830150"/>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1">
    <w:name w:val="Tabla con cuadrícula41"/>
    <w:uiPriority w:val="99"/>
    <w:rsid w:val="00830150"/>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1">
    <w:name w:val="Tabla con cuadrícula51"/>
    <w:uiPriority w:val="99"/>
    <w:rsid w:val="00830150"/>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1">
    <w:name w:val="Tabla con cuadrícula61"/>
    <w:uiPriority w:val="99"/>
    <w:rsid w:val="00830150"/>
    <w:rPr>
      <w:rFonts w:ascii="Times New Roman" w:eastAsia="Times New Roman" w:hAnsi="Times New Roman"/>
      <w:lang w:val="en-U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lsica11">
    <w:name w:val="Tabla clásica 11"/>
    <w:basedOn w:val="Tablanormal"/>
    <w:next w:val="Tablaclsica1"/>
    <w:uiPriority w:val="99"/>
    <w:rsid w:val="00830150"/>
    <w:rPr>
      <w:rFonts w:ascii="Times New Roman" w:eastAsia="Times New Roman" w:hAnsi="Times New Roman"/>
      <w:lang w:eastAsia="es-E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bsica31">
    <w:name w:val="Tabla básica 31"/>
    <w:basedOn w:val="Tablanormal"/>
    <w:next w:val="Tablabsica3"/>
    <w:uiPriority w:val="99"/>
    <w:rsid w:val="00830150"/>
    <w:rPr>
      <w:rFonts w:ascii="Times New Roman" w:eastAsia="Times New Roman" w:hAnsi="Times New Roman"/>
      <w:lang w:eastAsia="es-E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Tablaclsica21">
    <w:name w:val="Tabla clásica 21"/>
    <w:basedOn w:val="Tablanormal"/>
    <w:next w:val="Tablaclsica2"/>
    <w:uiPriority w:val="99"/>
    <w:rsid w:val="00830150"/>
    <w:rPr>
      <w:rFonts w:ascii="Times New Roman" w:eastAsia="Times New Roman" w:hAnsi="Times New Roman"/>
      <w:lang w:eastAsia="es-E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Tablabsica11">
    <w:name w:val="Tabla básica 11"/>
    <w:basedOn w:val="Tablanormal"/>
    <w:next w:val="Tablabsica1"/>
    <w:uiPriority w:val="99"/>
    <w:rsid w:val="00830150"/>
    <w:rPr>
      <w:rFonts w:ascii="Times New Roman" w:eastAsia="Times New Roman" w:hAnsi="Times New Roman"/>
      <w:lang w:eastAsia="es-E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Tablabsica21">
    <w:name w:val="Tabla básica 21"/>
    <w:basedOn w:val="Tablanormal"/>
    <w:next w:val="Tablabsica2"/>
    <w:uiPriority w:val="99"/>
    <w:rsid w:val="00830150"/>
    <w:rPr>
      <w:rFonts w:ascii="Times New Roman" w:eastAsia="Times New Roman" w:hAnsi="Times New Roman"/>
      <w:lang w:eastAsia="es-E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Tablaclsica41">
    <w:name w:val="Tabla clásica 41"/>
    <w:basedOn w:val="Tablanormal"/>
    <w:next w:val="Tablaclsica4"/>
    <w:uiPriority w:val="99"/>
    <w:rsid w:val="00830150"/>
    <w:rPr>
      <w:rFonts w:ascii="Times New Roman" w:eastAsia="Times New Roman" w:hAnsi="Times New Roman"/>
      <w:lang w:eastAsia="es-ES"/>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Tablaconcolumnas11">
    <w:name w:val="Tabla con columnas 11"/>
    <w:basedOn w:val="Tablanormal"/>
    <w:next w:val="Tablaconcolumnas1"/>
    <w:uiPriority w:val="99"/>
    <w:rsid w:val="00830150"/>
    <w:rPr>
      <w:rFonts w:ascii="Times New Roman" w:eastAsia="Times New Roman" w:hAnsi="Times New Roman"/>
      <w:b/>
      <w:bCs/>
      <w:lang w:eastAsia="es-E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concolumnas41">
    <w:name w:val="Tabla con columnas 41"/>
    <w:basedOn w:val="Tablanormal"/>
    <w:next w:val="Tablaconcolumnas4"/>
    <w:uiPriority w:val="99"/>
    <w:rsid w:val="00830150"/>
    <w:rPr>
      <w:rFonts w:ascii="Times New Roman" w:eastAsia="Times New Roman" w:hAnsi="Times New Roman"/>
      <w:lang w:eastAsia="es-E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Tablaconcuadrcula110">
    <w:name w:val="Tabla con cuadrícula 11"/>
    <w:basedOn w:val="Tablanormal"/>
    <w:next w:val="Tablaconcuadrcula10"/>
    <w:uiPriority w:val="99"/>
    <w:rsid w:val="00830150"/>
    <w:rPr>
      <w:rFonts w:ascii="Times New Roman" w:eastAsia="Times New Roman" w:hAnsi="Times New Roman"/>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Tablaconcuadrcula210">
    <w:name w:val="Tabla con cuadrícula 21"/>
    <w:basedOn w:val="Tablanormal"/>
    <w:next w:val="Cuadrculadetabla2"/>
    <w:uiPriority w:val="99"/>
    <w:rsid w:val="00830150"/>
    <w:rPr>
      <w:rFonts w:ascii="Times New Roman" w:eastAsia="Times New Roman" w:hAnsi="Times New Roman"/>
      <w:lang w:eastAsia="es-E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Tablaconcuadrcula71">
    <w:name w:val="Tabla con cuadrícula 71"/>
    <w:basedOn w:val="Tablanormal"/>
    <w:next w:val="Tablaconcuadrcula7"/>
    <w:uiPriority w:val="99"/>
    <w:rsid w:val="00830150"/>
    <w:rPr>
      <w:rFonts w:ascii="Times New Roman" w:eastAsia="Times New Roman" w:hAnsi="Times New Roman"/>
      <w:b/>
      <w:bCs/>
      <w:lang w:eastAsia="es-E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aconefectos3D21">
    <w:name w:val="Tabla con efectos 3D 21"/>
    <w:basedOn w:val="Tablanormal"/>
    <w:next w:val="Tablaconefectos3D2"/>
    <w:uiPriority w:val="99"/>
    <w:rsid w:val="00830150"/>
    <w:rPr>
      <w:rFonts w:ascii="Times New Roman" w:eastAsia="Times New Roman" w:hAnsi="Times New Roman"/>
      <w:lang w:eastAsia="es-ES"/>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conefectos3D31">
    <w:name w:val="Tabla con efectos 3D 31"/>
    <w:basedOn w:val="Tablanormal"/>
    <w:next w:val="Tablaconefectos3D3"/>
    <w:uiPriority w:val="99"/>
    <w:rsid w:val="00830150"/>
    <w:rPr>
      <w:rFonts w:ascii="Times New Roman" w:eastAsia="Times New Roman" w:hAnsi="Times New Roman"/>
      <w:lang w:eastAsia="es-ES"/>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conlista11">
    <w:name w:val="Tabla con lista 11"/>
    <w:basedOn w:val="Tablanormal"/>
    <w:next w:val="Tablaconlista1"/>
    <w:uiPriority w:val="99"/>
    <w:rsid w:val="00830150"/>
    <w:rPr>
      <w:rFonts w:ascii="Times New Roman" w:eastAsia="Times New Roman" w:hAnsi="Times New Roman"/>
      <w:lang w:eastAsia="es-E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conlista21">
    <w:name w:val="Tabla con lista 21"/>
    <w:basedOn w:val="Tablanormal"/>
    <w:next w:val="Tablaconlista2"/>
    <w:uiPriority w:val="99"/>
    <w:rsid w:val="00830150"/>
    <w:rPr>
      <w:rFonts w:ascii="Times New Roman" w:eastAsia="Times New Roman" w:hAnsi="Times New Roman"/>
      <w:lang w:eastAsia="es-E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conlista31">
    <w:name w:val="Tabla con lista 31"/>
    <w:basedOn w:val="Tablanormal"/>
    <w:next w:val="Tablaconlista3"/>
    <w:uiPriority w:val="99"/>
    <w:rsid w:val="00830150"/>
    <w:rPr>
      <w:rFonts w:ascii="Times New Roman" w:eastAsia="Times New Roman" w:hAnsi="Times New Roman"/>
      <w:lang w:eastAsia="es-ES"/>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Tablaconlista41">
    <w:name w:val="Tabla con lista 41"/>
    <w:basedOn w:val="Tablanormal"/>
    <w:next w:val="Tablaconlista4"/>
    <w:uiPriority w:val="99"/>
    <w:rsid w:val="00830150"/>
    <w:rPr>
      <w:rFonts w:ascii="Times New Roman" w:eastAsia="Times New Roman" w:hAnsi="Times New Roman"/>
      <w:lang w:eastAsia="es-E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aconlista51">
    <w:name w:val="Tabla con lista 51"/>
    <w:basedOn w:val="Tablanormal"/>
    <w:next w:val="Tablaconlista5"/>
    <w:uiPriority w:val="99"/>
    <w:rsid w:val="00830150"/>
    <w:rPr>
      <w:rFonts w:ascii="Times New Roman" w:eastAsia="Times New Roman" w:hAnsi="Times New Roman"/>
      <w:lang w:eastAsia="es-E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Tablaconefectos3D11">
    <w:name w:val="Tabla con efectos 3D 11"/>
    <w:basedOn w:val="Tablanormal"/>
    <w:next w:val="Tablaconefectos3D1"/>
    <w:uiPriority w:val="99"/>
    <w:rsid w:val="00830150"/>
    <w:rPr>
      <w:rFonts w:ascii="Times New Roman" w:eastAsia="Times New Roman" w:hAnsi="Times New Roman"/>
      <w:lang w:eastAsia="es-ES"/>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aclsica33">
    <w:name w:val="Tabla clásica 33"/>
    <w:basedOn w:val="Tablanormal"/>
    <w:next w:val="Tablaclsica3"/>
    <w:uiPriority w:val="99"/>
    <w:rsid w:val="00830150"/>
    <w:pPr>
      <w:numPr>
        <w:numId w:val="5"/>
      </w:numPr>
      <w:tabs>
        <w:tab w:val="num" w:pos="1209"/>
      </w:tabs>
      <w:ind w:left="1209"/>
    </w:pPr>
    <w:rPr>
      <w:rFonts w:ascii="Times New Roman" w:eastAsia="Times New Roman" w:hAnsi="Times New Roman"/>
      <w:color w:val="000080"/>
      <w:lang w:eastAsia="es-E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aconlista81">
    <w:name w:val="Tabla con lista 81"/>
    <w:basedOn w:val="Tablanormal"/>
    <w:next w:val="Tablaconlista8"/>
    <w:uiPriority w:val="99"/>
    <w:rsid w:val="00830150"/>
    <w:rPr>
      <w:rFonts w:ascii="Times New Roman" w:eastAsia="Times New Roman" w:hAnsi="Times New Roman"/>
      <w:lang w:eastAsia="es-E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Tablamoderna1">
    <w:name w:val="Tabla moderna1"/>
    <w:basedOn w:val="Tablanormal"/>
    <w:next w:val="Tablamoderna"/>
    <w:uiPriority w:val="99"/>
    <w:rsid w:val="00830150"/>
    <w:rPr>
      <w:rFonts w:ascii="Times New Roman" w:eastAsia="Times New Roman" w:hAnsi="Times New Roman"/>
      <w:lang w:eastAsia="es-E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Tablaweb210">
    <w:name w:val="Tabla web 21"/>
    <w:basedOn w:val="Tablanormal"/>
    <w:next w:val="TablaWeb21"/>
    <w:uiPriority w:val="99"/>
    <w:rsid w:val="00830150"/>
    <w:rPr>
      <w:rFonts w:ascii="Times New Roman" w:eastAsia="Times New Roman" w:hAnsi="Times New Roman"/>
      <w:lang w:eastAsia="es-E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aweb110">
    <w:name w:val="Tabla web 11"/>
    <w:basedOn w:val="Tablanormal"/>
    <w:next w:val="TablaWeb11"/>
    <w:uiPriority w:val="99"/>
    <w:rsid w:val="0083015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aconcuadrcula710">
    <w:name w:val="Tabla con cuadrícula71"/>
    <w:uiPriority w:val="99"/>
    <w:rsid w:val="00830150"/>
    <w:rPr>
      <w:rFonts w:ascii="Times New Roman" w:eastAsia="Times New Roman" w:hAnsi="Times New Roman"/>
      <w:lang w:val="en-U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lsica311">
    <w:name w:val="Tabla clásica 311"/>
    <w:uiPriority w:val="99"/>
    <w:rsid w:val="00830150"/>
    <w:pPr>
      <w:numPr>
        <w:numId w:val="5"/>
      </w:numPr>
      <w:tabs>
        <w:tab w:val="num" w:pos="1209"/>
      </w:tabs>
      <w:ind w:left="1209"/>
    </w:pPr>
    <w:rPr>
      <w:rFonts w:ascii="Times New Roman" w:eastAsia="Times New Roman" w:hAnsi="Times New Roman"/>
      <w:color w:val="000080"/>
      <w:lang w:val="en-US" w:eastAsia="es-E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concuadrcula81">
    <w:name w:val="Tabla con cuadrícula81"/>
    <w:uiPriority w:val="99"/>
    <w:rsid w:val="00830150"/>
    <w:rPr>
      <w:rFonts w:ascii="Times New Roman" w:eastAsia="Times New Roman" w:hAnsi="Times New Roman"/>
      <w:lang w:val="en-U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lsica321">
    <w:name w:val="Tabla clásica 321"/>
    <w:uiPriority w:val="99"/>
    <w:rsid w:val="00830150"/>
    <w:pPr>
      <w:numPr>
        <w:numId w:val="5"/>
      </w:numPr>
      <w:tabs>
        <w:tab w:val="num" w:pos="1209"/>
      </w:tabs>
      <w:ind w:left="1209"/>
    </w:pPr>
    <w:rPr>
      <w:rFonts w:ascii="Times New Roman" w:eastAsia="Times New Roman" w:hAnsi="Times New Roman"/>
      <w:color w:val="000080"/>
      <w:lang w:val="en-US" w:eastAsia="es-E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numbering" w:customStyle="1" w:styleId="1111113">
    <w:name w:val="1 / 1.1 / 1.1.13"/>
    <w:basedOn w:val="Sinlista"/>
    <w:next w:val="111111"/>
    <w:uiPriority w:val="99"/>
    <w:semiHidden/>
    <w:unhideWhenUsed/>
    <w:locked/>
    <w:rsid w:val="00830150"/>
  </w:style>
  <w:style w:type="numbering" w:customStyle="1" w:styleId="Estilo721">
    <w:name w:val="Estilo721"/>
    <w:rsid w:val="00830150"/>
  </w:style>
  <w:style w:type="numbering" w:customStyle="1" w:styleId="Listaactual121">
    <w:name w:val="Lista actual121"/>
    <w:rsid w:val="00830150"/>
  </w:style>
  <w:style w:type="numbering" w:customStyle="1" w:styleId="1ai21">
    <w:name w:val="1 / a / i21"/>
    <w:rsid w:val="00830150"/>
  </w:style>
  <w:style w:type="numbering" w:customStyle="1" w:styleId="Estilo63">
    <w:name w:val="Estilo63"/>
    <w:rsid w:val="00830150"/>
  </w:style>
  <w:style w:type="numbering" w:customStyle="1" w:styleId="Estilo421">
    <w:name w:val="Estilo421"/>
    <w:rsid w:val="00830150"/>
  </w:style>
  <w:style w:type="numbering" w:customStyle="1" w:styleId="11111121">
    <w:name w:val="1 / 1.1 / 1.1.121"/>
    <w:rsid w:val="00830150"/>
  </w:style>
  <w:style w:type="numbering" w:customStyle="1" w:styleId="Estilo621">
    <w:name w:val="Estilo621"/>
    <w:rsid w:val="00830150"/>
  </w:style>
  <w:style w:type="numbering" w:customStyle="1" w:styleId="Estilo53">
    <w:name w:val="Estilo53"/>
    <w:rsid w:val="00830150"/>
  </w:style>
  <w:style w:type="numbering" w:customStyle="1" w:styleId="Estilo321">
    <w:name w:val="Estilo321"/>
    <w:rsid w:val="00830150"/>
  </w:style>
  <w:style w:type="numbering" w:customStyle="1" w:styleId="Estilo43">
    <w:name w:val="Estilo43"/>
    <w:rsid w:val="00830150"/>
  </w:style>
  <w:style w:type="numbering" w:customStyle="1" w:styleId="Estilo33">
    <w:name w:val="Estilo33"/>
    <w:rsid w:val="00830150"/>
  </w:style>
  <w:style w:type="numbering" w:customStyle="1" w:styleId="Estilo521">
    <w:name w:val="Estilo521"/>
    <w:rsid w:val="00830150"/>
  </w:style>
  <w:style w:type="numbering" w:customStyle="1" w:styleId="1ai3">
    <w:name w:val="1 / a / i3"/>
    <w:basedOn w:val="Sinlista"/>
    <w:next w:val="1ai"/>
    <w:uiPriority w:val="99"/>
    <w:semiHidden/>
    <w:unhideWhenUsed/>
    <w:locked/>
    <w:rsid w:val="00830150"/>
  </w:style>
  <w:style w:type="numbering" w:customStyle="1" w:styleId="Estilo14">
    <w:name w:val="Estilo14"/>
    <w:rsid w:val="00830150"/>
  </w:style>
  <w:style w:type="numbering" w:customStyle="1" w:styleId="Estilo73">
    <w:name w:val="Estilo73"/>
    <w:rsid w:val="00830150"/>
  </w:style>
  <w:style w:type="numbering" w:customStyle="1" w:styleId="Estilo131">
    <w:name w:val="Estilo131"/>
    <w:rsid w:val="00830150"/>
  </w:style>
  <w:style w:type="numbering" w:customStyle="1" w:styleId="Listaactual13">
    <w:name w:val="Lista actual13"/>
    <w:rsid w:val="00830150"/>
  </w:style>
  <w:style w:type="numbering" w:customStyle="1" w:styleId="Sinlista5">
    <w:name w:val="Sin lista5"/>
    <w:next w:val="Sinlista"/>
    <w:uiPriority w:val="99"/>
    <w:semiHidden/>
    <w:unhideWhenUsed/>
    <w:rsid w:val="00830150"/>
  </w:style>
  <w:style w:type="table" w:customStyle="1" w:styleId="Tablaconcuadrcula100">
    <w:name w:val="Tabla con cuadrícula10"/>
    <w:basedOn w:val="Tablanormal"/>
    <w:next w:val="Tablaconcuadrcula"/>
    <w:uiPriority w:val="99"/>
    <w:rsid w:val="00830150"/>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uiPriority w:val="99"/>
    <w:rsid w:val="00830150"/>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1-nfasis122">
    <w:name w:val="Sombreado medio 1 - Énfasis 122"/>
    <w:uiPriority w:val="99"/>
    <w:rsid w:val="00830150"/>
    <w:rPr>
      <w:lang w:val="es-ES_tradnl"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Tablaconcuadrcula12">
    <w:name w:val="Tabla con cuadrícula12"/>
    <w:uiPriority w:val="99"/>
    <w:rsid w:val="00830150"/>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uadrculamedia3-nfasis12">
    <w:name w:val="Cuadrícula media 3 - Énfasis 12"/>
    <w:basedOn w:val="Tablanormal"/>
    <w:next w:val="Sombreadomedio2-nfasis2"/>
    <w:uiPriority w:val="99"/>
    <w:rsid w:val="00830150"/>
    <w:rPr>
      <w:lang w:eastAsia="es-E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Sombreadomedio112">
    <w:name w:val="Sombreado medio 112"/>
    <w:uiPriority w:val="99"/>
    <w:rsid w:val="00830150"/>
    <w:rPr>
      <w:lang w:val="es-ES_tradnl" w:eastAsia="es-ES"/>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Cuadrculaclara-nfasis112">
    <w:name w:val="Cuadrícula clara - Énfasis 112"/>
    <w:uiPriority w:val="99"/>
    <w:rsid w:val="00830150"/>
    <w:rPr>
      <w:lang w:val="es-ES_tradnl"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Sombreadomedio1-nfasis32">
    <w:name w:val="Sombreado medio 1 - Énfasis 32"/>
    <w:basedOn w:val="Tablanormal"/>
    <w:next w:val="Listavistosa-nfasis3"/>
    <w:uiPriority w:val="99"/>
    <w:rsid w:val="00830150"/>
    <w:rPr>
      <w:lang w:eastAsia="es-E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rFonts w:cs="Times New Roman"/>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rFonts w:cs="Times New Roman"/>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cPr>
    </w:tblStylePr>
    <w:tblStylePr w:type="band1Horz">
      <w:rPr>
        <w:rFonts w:cs="Times New Roman"/>
      </w:rPr>
      <w:tblPr/>
      <w:tcPr>
        <w:tcBorders>
          <w:insideH w:val="nil"/>
          <w:insideV w:val="nil"/>
        </w:tcBorders>
        <w:shd w:val="clear" w:color="auto" w:fill="E6EED5"/>
      </w:tcPr>
    </w:tblStylePr>
    <w:tblStylePr w:type="band2Horz">
      <w:rPr>
        <w:rFonts w:cs="Times New Roman"/>
      </w:rPr>
      <w:tblPr/>
      <w:tcPr>
        <w:tcBorders>
          <w:insideH w:val="nil"/>
          <w:insideV w:val="nil"/>
        </w:tcBorders>
      </w:tcPr>
    </w:tblStylePr>
  </w:style>
  <w:style w:type="table" w:customStyle="1" w:styleId="Sombreadomedio1-nfasis52">
    <w:name w:val="Sombreado medio 1 - Énfasis 52"/>
    <w:basedOn w:val="Tablanormal"/>
    <w:next w:val="Listavistosa-nfasis5"/>
    <w:uiPriority w:val="99"/>
    <w:rsid w:val="00830150"/>
    <w:rPr>
      <w:lang w:eastAsia="es-E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table" w:customStyle="1" w:styleId="Sombreadoclaro-nfasis112">
    <w:name w:val="Sombreado claro - Énfasis 112"/>
    <w:uiPriority w:val="99"/>
    <w:rsid w:val="00830150"/>
    <w:rPr>
      <w:color w:val="365F91"/>
      <w:lang w:val="es-ES_tradnl" w:eastAsia="es-E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staclara-nfasis112">
    <w:name w:val="Lista clara - Énfasis 112"/>
    <w:uiPriority w:val="99"/>
    <w:rsid w:val="00830150"/>
    <w:rPr>
      <w:lang w:val="es-ES_tradnl"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Sombreadomedio1-nfasis112">
    <w:name w:val="Sombreado medio 1 - Énfasis 112"/>
    <w:uiPriority w:val="99"/>
    <w:rsid w:val="00830150"/>
    <w:rPr>
      <w:lang w:val="es-ES_tradnl"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Cuadrculaclara-nfasis22">
    <w:name w:val="Cuadrícula clara - Énfasis 22"/>
    <w:basedOn w:val="Tablanormal"/>
    <w:next w:val="Sombreadovistoso-nfasis2"/>
    <w:uiPriority w:val="99"/>
    <w:rsid w:val="00830150"/>
    <w:rPr>
      <w:lang w:eastAsia="es-E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pPr>
      <w:rPr>
        <w:rFonts w:ascii="Mangal" w:eastAsia="Times New Roman" w:hAnsi="Mangal"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Mangal" w:eastAsia="Times New Roman" w:hAnsi="Mangal"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Mangal" w:eastAsia="Times New Roman" w:hAnsi="Mangal" w:cs="Times New Roman"/>
        <w:b/>
        <w:bCs/>
      </w:rPr>
    </w:tblStylePr>
    <w:tblStylePr w:type="lastCol">
      <w:rPr>
        <w:rFonts w:ascii="Mangal" w:eastAsia="Times New Roman" w:hAnsi="Mangal"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Cuadrculaclara12">
    <w:name w:val="Cuadrícula clara12"/>
    <w:uiPriority w:val="99"/>
    <w:rsid w:val="00830150"/>
    <w:rPr>
      <w:lang w:val="es-ES_tradnl"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Tablaconcuadrcula32">
    <w:name w:val="Tabla con cuadrícula32"/>
    <w:uiPriority w:val="99"/>
    <w:rsid w:val="00830150"/>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2">
    <w:name w:val="Tabla con cuadrícula42"/>
    <w:uiPriority w:val="99"/>
    <w:rsid w:val="00830150"/>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2">
    <w:name w:val="Tabla con cuadrícula52"/>
    <w:uiPriority w:val="99"/>
    <w:rsid w:val="00830150"/>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2">
    <w:name w:val="Tabla con cuadrícula62"/>
    <w:uiPriority w:val="99"/>
    <w:rsid w:val="00830150"/>
    <w:rPr>
      <w:rFonts w:ascii="Times New Roman" w:eastAsia="Times New Roman" w:hAnsi="Times New Roman"/>
      <w:lang w:val="en-U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lsica12">
    <w:name w:val="Tabla clásica 12"/>
    <w:basedOn w:val="Tablanormal"/>
    <w:next w:val="Tablaclsica1"/>
    <w:uiPriority w:val="99"/>
    <w:rsid w:val="00830150"/>
    <w:rPr>
      <w:rFonts w:ascii="Times New Roman" w:eastAsia="Times New Roman" w:hAnsi="Times New Roman"/>
      <w:lang w:eastAsia="es-E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bsica32">
    <w:name w:val="Tabla básica 32"/>
    <w:basedOn w:val="Tablanormal"/>
    <w:next w:val="Tablabsica3"/>
    <w:uiPriority w:val="99"/>
    <w:rsid w:val="00830150"/>
    <w:rPr>
      <w:rFonts w:ascii="Times New Roman" w:eastAsia="Times New Roman" w:hAnsi="Times New Roman"/>
      <w:lang w:eastAsia="es-E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Tablaclsica22">
    <w:name w:val="Tabla clásica 22"/>
    <w:basedOn w:val="Tablanormal"/>
    <w:next w:val="Tablaclsica2"/>
    <w:uiPriority w:val="99"/>
    <w:rsid w:val="00830150"/>
    <w:rPr>
      <w:rFonts w:ascii="Times New Roman" w:eastAsia="Times New Roman" w:hAnsi="Times New Roman"/>
      <w:lang w:eastAsia="es-E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Tablabsica12">
    <w:name w:val="Tabla básica 12"/>
    <w:basedOn w:val="Tablanormal"/>
    <w:next w:val="Tablabsica1"/>
    <w:uiPriority w:val="99"/>
    <w:rsid w:val="00830150"/>
    <w:rPr>
      <w:rFonts w:ascii="Times New Roman" w:eastAsia="Times New Roman" w:hAnsi="Times New Roman"/>
      <w:lang w:eastAsia="es-E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Tablabsica22">
    <w:name w:val="Tabla básica 22"/>
    <w:basedOn w:val="Tablanormal"/>
    <w:next w:val="Tablabsica2"/>
    <w:uiPriority w:val="99"/>
    <w:rsid w:val="00830150"/>
    <w:rPr>
      <w:rFonts w:ascii="Times New Roman" w:eastAsia="Times New Roman" w:hAnsi="Times New Roman"/>
      <w:lang w:eastAsia="es-E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Tablaclsica42">
    <w:name w:val="Tabla clásica 42"/>
    <w:basedOn w:val="Tablanormal"/>
    <w:next w:val="Tablaclsica4"/>
    <w:uiPriority w:val="99"/>
    <w:rsid w:val="00830150"/>
    <w:rPr>
      <w:rFonts w:ascii="Times New Roman" w:eastAsia="Times New Roman" w:hAnsi="Times New Roman"/>
      <w:lang w:eastAsia="es-ES"/>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Tablaconcolumnas12">
    <w:name w:val="Tabla con columnas 12"/>
    <w:basedOn w:val="Tablanormal"/>
    <w:next w:val="Tablaconcolumnas1"/>
    <w:uiPriority w:val="99"/>
    <w:rsid w:val="00830150"/>
    <w:rPr>
      <w:rFonts w:ascii="Times New Roman" w:eastAsia="Times New Roman" w:hAnsi="Times New Roman"/>
      <w:b/>
      <w:bCs/>
      <w:lang w:eastAsia="es-E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concolumnas42">
    <w:name w:val="Tabla con columnas 42"/>
    <w:basedOn w:val="Tablanormal"/>
    <w:next w:val="Tablaconcolumnas4"/>
    <w:uiPriority w:val="99"/>
    <w:rsid w:val="00830150"/>
    <w:rPr>
      <w:rFonts w:ascii="Times New Roman" w:eastAsia="Times New Roman" w:hAnsi="Times New Roman"/>
      <w:lang w:eastAsia="es-E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Tablaconcuadrcula120">
    <w:name w:val="Tabla con cuadrícula 12"/>
    <w:basedOn w:val="Tablanormal"/>
    <w:next w:val="Tablaconcuadrcula10"/>
    <w:uiPriority w:val="99"/>
    <w:rsid w:val="00830150"/>
    <w:rPr>
      <w:rFonts w:ascii="Times New Roman" w:eastAsia="Times New Roman" w:hAnsi="Times New Roman"/>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Tablaconcuadrcula220">
    <w:name w:val="Tabla con cuadrícula 22"/>
    <w:basedOn w:val="Tablanormal"/>
    <w:next w:val="Cuadrculadetabla2"/>
    <w:uiPriority w:val="99"/>
    <w:rsid w:val="00830150"/>
    <w:rPr>
      <w:rFonts w:ascii="Times New Roman" w:eastAsia="Times New Roman" w:hAnsi="Times New Roman"/>
      <w:lang w:eastAsia="es-E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Tablaconcuadrcula72">
    <w:name w:val="Tabla con cuadrícula 72"/>
    <w:basedOn w:val="Tablanormal"/>
    <w:next w:val="Tablaconcuadrcula7"/>
    <w:uiPriority w:val="99"/>
    <w:rsid w:val="00830150"/>
    <w:rPr>
      <w:rFonts w:ascii="Times New Roman" w:eastAsia="Times New Roman" w:hAnsi="Times New Roman"/>
      <w:b/>
      <w:bCs/>
      <w:lang w:eastAsia="es-E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aconefectos3D22">
    <w:name w:val="Tabla con efectos 3D 22"/>
    <w:basedOn w:val="Tablanormal"/>
    <w:next w:val="Tablaconefectos3D2"/>
    <w:uiPriority w:val="99"/>
    <w:rsid w:val="00830150"/>
    <w:rPr>
      <w:rFonts w:ascii="Times New Roman" w:eastAsia="Times New Roman" w:hAnsi="Times New Roman"/>
      <w:lang w:eastAsia="es-ES"/>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conefectos3D32">
    <w:name w:val="Tabla con efectos 3D 32"/>
    <w:basedOn w:val="Tablanormal"/>
    <w:next w:val="Tablaconefectos3D3"/>
    <w:uiPriority w:val="99"/>
    <w:rsid w:val="00830150"/>
    <w:rPr>
      <w:rFonts w:ascii="Times New Roman" w:eastAsia="Times New Roman" w:hAnsi="Times New Roman"/>
      <w:lang w:eastAsia="es-ES"/>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conlista12">
    <w:name w:val="Tabla con lista 12"/>
    <w:basedOn w:val="Tablanormal"/>
    <w:next w:val="Tablaconlista1"/>
    <w:uiPriority w:val="99"/>
    <w:rsid w:val="00830150"/>
    <w:rPr>
      <w:rFonts w:ascii="Times New Roman" w:eastAsia="Times New Roman" w:hAnsi="Times New Roman"/>
      <w:lang w:eastAsia="es-E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conlista22">
    <w:name w:val="Tabla con lista 22"/>
    <w:basedOn w:val="Tablanormal"/>
    <w:next w:val="Tablaconlista2"/>
    <w:uiPriority w:val="99"/>
    <w:rsid w:val="00830150"/>
    <w:rPr>
      <w:rFonts w:ascii="Times New Roman" w:eastAsia="Times New Roman" w:hAnsi="Times New Roman"/>
      <w:lang w:eastAsia="es-E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conlista32">
    <w:name w:val="Tabla con lista 32"/>
    <w:basedOn w:val="Tablanormal"/>
    <w:next w:val="Tablaconlista3"/>
    <w:uiPriority w:val="99"/>
    <w:rsid w:val="00830150"/>
    <w:rPr>
      <w:rFonts w:ascii="Times New Roman" w:eastAsia="Times New Roman" w:hAnsi="Times New Roman"/>
      <w:lang w:eastAsia="es-ES"/>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Tablaconlista42">
    <w:name w:val="Tabla con lista 42"/>
    <w:basedOn w:val="Tablanormal"/>
    <w:next w:val="Tablaconlista4"/>
    <w:uiPriority w:val="99"/>
    <w:rsid w:val="00830150"/>
    <w:rPr>
      <w:rFonts w:ascii="Times New Roman" w:eastAsia="Times New Roman" w:hAnsi="Times New Roman"/>
      <w:lang w:eastAsia="es-E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aconlista52">
    <w:name w:val="Tabla con lista 52"/>
    <w:basedOn w:val="Tablanormal"/>
    <w:next w:val="Tablaconlista5"/>
    <w:uiPriority w:val="99"/>
    <w:rsid w:val="00830150"/>
    <w:rPr>
      <w:rFonts w:ascii="Times New Roman" w:eastAsia="Times New Roman" w:hAnsi="Times New Roman"/>
      <w:lang w:eastAsia="es-E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Tablaconefectos3D12">
    <w:name w:val="Tabla con efectos 3D 12"/>
    <w:basedOn w:val="Tablanormal"/>
    <w:next w:val="Tablaconefectos3D1"/>
    <w:uiPriority w:val="99"/>
    <w:rsid w:val="00830150"/>
    <w:rPr>
      <w:rFonts w:ascii="Times New Roman" w:eastAsia="Times New Roman" w:hAnsi="Times New Roman"/>
      <w:lang w:eastAsia="es-ES"/>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aclsica34">
    <w:name w:val="Tabla clásica 34"/>
    <w:basedOn w:val="Tablanormal"/>
    <w:next w:val="Tablaclsica3"/>
    <w:uiPriority w:val="99"/>
    <w:rsid w:val="00830150"/>
    <w:pPr>
      <w:numPr>
        <w:numId w:val="5"/>
      </w:numPr>
      <w:tabs>
        <w:tab w:val="num" w:pos="1209"/>
      </w:tabs>
      <w:ind w:left="1209"/>
    </w:pPr>
    <w:rPr>
      <w:rFonts w:ascii="Times New Roman" w:eastAsia="Times New Roman" w:hAnsi="Times New Roman"/>
      <w:color w:val="000080"/>
      <w:lang w:eastAsia="es-E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aconlista82">
    <w:name w:val="Tabla con lista 82"/>
    <w:basedOn w:val="Tablanormal"/>
    <w:next w:val="Tablaconlista8"/>
    <w:uiPriority w:val="99"/>
    <w:rsid w:val="00830150"/>
    <w:rPr>
      <w:rFonts w:ascii="Times New Roman" w:eastAsia="Times New Roman" w:hAnsi="Times New Roman"/>
      <w:lang w:eastAsia="es-E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Tablamoderna2">
    <w:name w:val="Tabla moderna2"/>
    <w:basedOn w:val="Tablanormal"/>
    <w:next w:val="Tablamoderna"/>
    <w:uiPriority w:val="99"/>
    <w:rsid w:val="00830150"/>
    <w:rPr>
      <w:rFonts w:ascii="Times New Roman" w:eastAsia="Times New Roman" w:hAnsi="Times New Roman"/>
      <w:lang w:eastAsia="es-E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Tablaweb22">
    <w:name w:val="Tabla web 22"/>
    <w:basedOn w:val="Tablanormal"/>
    <w:next w:val="TablaWeb21"/>
    <w:uiPriority w:val="99"/>
    <w:rsid w:val="00830150"/>
    <w:rPr>
      <w:rFonts w:ascii="Times New Roman" w:eastAsia="Times New Roman" w:hAnsi="Times New Roman"/>
      <w:lang w:eastAsia="es-E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aweb12">
    <w:name w:val="Tabla web 12"/>
    <w:basedOn w:val="Tablanormal"/>
    <w:next w:val="TablaWeb11"/>
    <w:uiPriority w:val="99"/>
    <w:rsid w:val="0083015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aconcuadrcula720">
    <w:name w:val="Tabla con cuadrícula72"/>
    <w:uiPriority w:val="99"/>
    <w:rsid w:val="00830150"/>
    <w:rPr>
      <w:rFonts w:ascii="Times New Roman" w:eastAsia="Times New Roman" w:hAnsi="Times New Roman"/>
      <w:lang w:val="en-U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lsica312">
    <w:name w:val="Tabla clásica 312"/>
    <w:uiPriority w:val="99"/>
    <w:rsid w:val="00830150"/>
    <w:pPr>
      <w:numPr>
        <w:numId w:val="5"/>
      </w:numPr>
      <w:tabs>
        <w:tab w:val="num" w:pos="1209"/>
      </w:tabs>
      <w:ind w:left="1209"/>
    </w:pPr>
    <w:rPr>
      <w:rFonts w:ascii="Times New Roman" w:eastAsia="Times New Roman" w:hAnsi="Times New Roman"/>
      <w:color w:val="000080"/>
      <w:lang w:val="en-US" w:eastAsia="es-E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concuadrcula82">
    <w:name w:val="Tabla con cuadrícula82"/>
    <w:uiPriority w:val="99"/>
    <w:rsid w:val="00830150"/>
    <w:rPr>
      <w:rFonts w:ascii="Times New Roman" w:eastAsia="Times New Roman" w:hAnsi="Times New Roman"/>
      <w:lang w:val="en-U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lsica322">
    <w:name w:val="Tabla clásica 322"/>
    <w:uiPriority w:val="99"/>
    <w:rsid w:val="00830150"/>
    <w:pPr>
      <w:numPr>
        <w:numId w:val="5"/>
      </w:numPr>
      <w:tabs>
        <w:tab w:val="num" w:pos="1209"/>
      </w:tabs>
      <w:ind w:left="1209"/>
    </w:pPr>
    <w:rPr>
      <w:rFonts w:ascii="Times New Roman" w:eastAsia="Times New Roman" w:hAnsi="Times New Roman"/>
      <w:color w:val="000080"/>
      <w:lang w:val="en-US" w:eastAsia="es-E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numbering" w:customStyle="1" w:styleId="1111114">
    <w:name w:val="1 / 1.1 / 1.1.14"/>
    <w:basedOn w:val="Sinlista"/>
    <w:next w:val="111111"/>
    <w:uiPriority w:val="99"/>
    <w:semiHidden/>
    <w:unhideWhenUsed/>
    <w:locked/>
    <w:rsid w:val="00830150"/>
    <w:pPr>
      <w:numPr>
        <w:numId w:val="29"/>
      </w:numPr>
    </w:pPr>
  </w:style>
  <w:style w:type="numbering" w:customStyle="1" w:styleId="Listaactual122">
    <w:name w:val="Lista actual122"/>
    <w:rsid w:val="00830150"/>
    <w:pPr>
      <w:numPr>
        <w:numId w:val="22"/>
      </w:numPr>
    </w:pPr>
  </w:style>
  <w:style w:type="numbering" w:customStyle="1" w:styleId="1ai22">
    <w:name w:val="1 / a / i22"/>
    <w:rsid w:val="00830150"/>
    <w:pPr>
      <w:numPr>
        <w:numId w:val="23"/>
      </w:numPr>
    </w:pPr>
  </w:style>
  <w:style w:type="numbering" w:customStyle="1" w:styleId="Estilo64">
    <w:name w:val="Estilo64"/>
    <w:rsid w:val="00830150"/>
    <w:pPr>
      <w:numPr>
        <w:numId w:val="35"/>
      </w:numPr>
    </w:pPr>
  </w:style>
  <w:style w:type="numbering" w:customStyle="1" w:styleId="Estilo422">
    <w:name w:val="Estilo422"/>
    <w:rsid w:val="00830150"/>
    <w:pPr>
      <w:numPr>
        <w:numId w:val="26"/>
      </w:numPr>
    </w:pPr>
  </w:style>
  <w:style w:type="numbering" w:customStyle="1" w:styleId="11111122">
    <w:name w:val="1 / 1.1 / 1.1.122"/>
    <w:rsid w:val="00830150"/>
    <w:pPr>
      <w:numPr>
        <w:numId w:val="15"/>
      </w:numPr>
    </w:pPr>
  </w:style>
  <w:style w:type="numbering" w:customStyle="1" w:styleId="Estilo622">
    <w:name w:val="Estilo622"/>
    <w:rsid w:val="00830150"/>
    <w:pPr>
      <w:numPr>
        <w:numId w:val="27"/>
      </w:numPr>
    </w:pPr>
  </w:style>
  <w:style w:type="numbering" w:customStyle="1" w:styleId="Estilo54">
    <w:name w:val="Estilo54"/>
    <w:rsid w:val="00830150"/>
    <w:pPr>
      <w:numPr>
        <w:numId w:val="34"/>
      </w:numPr>
    </w:pPr>
  </w:style>
  <w:style w:type="numbering" w:customStyle="1" w:styleId="Estilo322">
    <w:name w:val="Estilo322"/>
    <w:rsid w:val="00830150"/>
    <w:pPr>
      <w:numPr>
        <w:numId w:val="25"/>
      </w:numPr>
    </w:pPr>
  </w:style>
  <w:style w:type="numbering" w:customStyle="1" w:styleId="Estilo44">
    <w:name w:val="Estilo44"/>
    <w:rsid w:val="00830150"/>
    <w:pPr>
      <w:numPr>
        <w:numId w:val="33"/>
      </w:numPr>
    </w:pPr>
  </w:style>
  <w:style w:type="numbering" w:customStyle="1" w:styleId="Estilo34">
    <w:name w:val="Estilo34"/>
    <w:rsid w:val="00830150"/>
    <w:pPr>
      <w:numPr>
        <w:numId w:val="32"/>
      </w:numPr>
    </w:pPr>
  </w:style>
  <w:style w:type="numbering" w:customStyle="1" w:styleId="1ai4">
    <w:name w:val="1 / a / i4"/>
    <w:basedOn w:val="Sinlista"/>
    <w:next w:val="1ai"/>
    <w:uiPriority w:val="99"/>
    <w:semiHidden/>
    <w:unhideWhenUsed/>
    <w:locked/>
    <w:rsid w:val="00830150"/>
    <w:pPr>
      <w:numPr>
        <w:numId w:val="31"/>
      </w:numPr>
    </w:pPr>
  </w:style>
  <w:style w:type="numbering" w:customStyle="1" w:styleId="Estilo15">
    <w:name w:val="Estilo15"/>
    <w:rsid w:val="00830150"/>
    <w:pPr>
      <w:numPr>
        <w:numId w:val="37"/>
      </w:numPr>
    </w:pPr>
  </w:style>
  <w:style w:type="numbering" w:customStyle="1" w:styleId="Estilo74">
    <w:name w:val="Estilo74"/>
    <w:rsid w:val="00830150"/>
    <w:pPr>
      <w:numPr>
        <w:numId w:val="36"/>
      </w:numPr>
    </w:pPr>
  </w:style>
  <w:style w:type="numbering" w:customStyle="1" w:styleId="Estilo132">
    <w:name w:val="Estilo132"/>
    <w:rsid w:val="00830150"/>
    <w:pPr>
      <w:numPr>
        <w:numId w:val="24"/>
      </w:numPr>
    </w:pPr>
  </w:style>
  <w:style w:type="numbering" w:customStyle="1" w:styleId="Listaactual14">
    <w:name w:val="Lista actual14"/>
    <w:rsid w:val="00830150"/>
    <w:pPr>
      <w:numPr>
        <w:numId w:val="30"/>
      </w:numPr>
    </w:pPr>
  </w:style>
  <w:style w:type="paragraph" w:styleId="Continuarlista">
    <w:name w:val="List Continue"/>
    <w:basedOn w:val="Normal"/>
    <w:uiPriority w:val="99"/>
    <w:unhideWhenUsed/>
    <w:rsid w:val="00830150"/>
    <w:pPr>
      <w:spacing w:after="120"/>
      <w:ind w:left="283"/>
      <w:contextualSpacing/>
    </w:pPr>
    <w:rPr>
      <w:lang w:val="es-CO"/>
    </w:rPr>
  </w:style>
  <w:style w:type="paragraph" w:customStyle="1" w:styleId="ttulo11">
    <w:name w:val="título 11"/>
    <w:basedOn w:val="Normal"/>
    <w:next w:val="Normal"/>
    <w:qFormat/>
    <w:rsid w:val="00830150"/>
    <w:pPr>
      <w:keepNext/>
      <w:keepLines/>
      <w:spacing w:before="480" w:after="0"/>
      <w:ind w:left="432" w:hanging="432"/>
      <w:outlineLvl w:val="0"/>
    </w:pPr>
    <w:rPr>
      <w:rFonts w:ascii="Cambria" w:eastAsia="Times New Roman" w:hAnsi="Cambria"/>
      <w:b/>
      <w:bCs/>
      <w:color w:val="365F91"/>
      <w:sz w:val="28"/>
      <w:szCs w:val="28"/>
      <w:lang w:val="es-CO"/>
    </w:rPr>
  </w:style>
  <w:style w:type="paragraph" w:customStyle="1" w:styleId="CarCarCarCarCarCarCarCarCarCarCarCarCarCar1">
    <w:name w:val="Car Car Car Car Car Car Car Car Car Car Car Car Car Car1"/>
    <w:basedOn w:val="Normal"/>
    <w:next w:val="Normal"/>
    <w:unhideWhenUsed/>
    <w:qFormat/>
    <w:rsid w:val="00830150"/>
    <w:pPr>
      <w:keepNext/>
      <w:keepLines/>
      <w:spacing w:before="200" w:after="0"/>
      <w:ind w:left="576" w:hanging="576"/>
      <w:outlineLvl w:val="1"/>
    </w:pPr>
    <w:rPr>
      <w:rFonts w:ascii="Cambria" w:eastAsia="Times New Roman" w:hAnsi="Cambria"/>
      <w:b/>
      <w:bCs/>
      <w:color w:val="4F81BD"/>
      <w:sz w:val="26"/>
      <w:szCs w:val="26"/>
      <w:lang w:val="es-CO"/>
    </w:rPr>
  </w:style>
  <w:style w:type="paragraph" w:customStyle="1" w:styleId="Ttulo31">
    <w:name w:val="Título 31"/>
    <w:basedOn w:val="Normal"/>
    <w:next w:val="Normal"/>
    <w:unhideWhenUsed/>
    <w:qFormat/>
    <w:rsid w:val="00830150"/>
    <w:pPr>
      <w:keepNext/>
      <w:keepLines/>
      <w:spacing w:before="200" w:after="0"/>
      <w:ind w:left="720" w:hanging="720"/>
      <w:outlineLvl w:val="2"/>
    </w:pPr>
    <w:rPr>
      <w:rFonts w:ascii="Cambria" w:eastAsia="Times New Roman" w:hAnsi="Cambria"/>
      <w:b/>
      <w:bCs/>
      <w:color w:val="4F81BD"/>
      <w:lang w:val="es-CO"/>
    </w:rPr>
  </w:style>
  <w:style w:type="paragraph" w:customStyle="1" w:styleId="Ttulo41">
    <w:name w:val="Título 41"/>
    <w:basedOn w:val="Normal"/>
    <w:next w:val="Normal"/>
    <w:unhideWhenUsed/>
    <w:qFormat/>
    <w:rsid w:val="00830150"/>
    <w:pPr>
      <w:keepNext/>
      <w:keepLines/>
      <w:spacing w:before="200" w:after="0"/>
      <w:ind w:left="864" w:hanging="864"/>
      <w:outlineLvl w:val="3"/>
    </w:pPr>
    <w:rPr>
      <w:rFonts w:ascii="Cambria" w:eastAsia="Times New Roman" w:hAnsi="Cambria"/>
      <w:b/>
      <w:bCs/>
      <w:i/>
      <w:iCs/>
      <w:color w:val="4F81BD"/>
      <w:lang w:val="es-CO"/>
    </w:rPr>
  </w:style>
  <w:style w:type="paragraph" w:customStyle="1" w:styleId="Ttulo51">
    <w:name w:val="Título 51"/>
    <w:basedOn w:val="Normal"/>
    <w:next w:val="Normal"/>
    <w:unhideWhenUsed/>
    <w:qFormat/>
    <w:rsid w:val="00830150"/>
    <w:pPr>
      <w:keepNext/>
      <w:keepLines/>
      <w:spacing w:before="200" w:after="0"/>
      <w:ind w:left="1008" w:hanging="1008"/>
      <w:outlineLvl w:val="4"/>
    </w:pPr>
    <w:rPr>
      <w:rFonts w:ascii="Cambria" w:eastAsia="Times New Roman" w:hAnsi="Cambria"/>
      <w:color w:val="243F60"/>
      <w:lang w:val="es-CO"/>
    </w:rPr>
  </w:style>
  <w:style w:type="paragraph" w:customStyle="1" w:styleId="Ttulo61">
    <w:name w:val="Título 61"/>
    <w:basedOn w:val="Normal"/>
    <w:next w:val="Normal"/>
    <w:unhideWhenUsed/>
    <w:qFormat/>
    <w:rsid w:val="00830150"/>
    <w:pPr>
      <w:keepNext/>
      <w:keepLines/>
      <w:spacing w:before="200" w:after="0"/>
      <w:ind w:left="1152" w:hanging="1152"/>
      <w:outlineLvl w:val="5"/>
    </w:pPr>
    <w:rPr>
      <w:rFonts w:ascii="Cambria" w:eastAsia="Times New Roman" w:hAnsi="Cambria"/>
      <w:i/>
      <w:iCs/>
      <w:color w:val="243F60"/>
      <w:lang w:val="es-CO"/>
    </w:rPr>
  </w:style>
  <w:style w:type="paragraph" w:customStyle="1" w:styleId="Ttulo71">
    <w:name w:val="Título 71"/>
    <w:basedOn w:val="Normal"/>
    <w:next w:val="Normal"/>
    <w:unhideWhenUsed/>
    <w:qFormat/>
    <w:rsid w:val="00830150"/>
    <w:pPr>
      <w:keepNext/>
      <w:keepLines/>
      <w:spacing w:before="200" w:after="0"/>
      <w:ind w:left="1296" w:hanging="1296"/>
      <w:outlineLvl w:val="6"/>
    </w:pPr>
    <w:rPr>
      <w:rFonts w:ascii="Cambria" w:eastAsia="Times New Roman" w:hAnsi="Cambria"/>
      <w:i/>
      <w:iCs/>
      <w:color w:val="404040"/>
      <w:lang w:val="es-CO"/>
    </w:rPr>
  </w:style>
  <w:style w:type="paragraph" w:customStyle="1" w:styleId="Ttulo81">
    <w:name w:val="Título 81"/>
    <w:basedOn w:val="Normal"/>
    <w:next w:val="Normal"/>
    <w:unhideWhenUsed/>
    <w:qFormat/>
    <w:rsid w:val="00830150"/>
    <w:pPr>
      <w:keepNext/>
      <w:keepLines/>
      <w:spacing w:before="200" w:after="0"/>
      <w:ind w:left="1440" w:hanging="1440"/>
      <w:outlineLvl w:val="7"/>
    </w:pPr>
    <w:rPr>
      <w:rFonts w:ascii="Cambria" w:eastAsia="Times New Roman" w:hAnsi="Cambria"/>
      <w:color w:val="404040"/>
      <w:sz w:val="20"/>
      <w:szCs w:val="20"/>
      <w:lang w:val="es-CO"/>
    </w:rPr>
  </w:style>
  <w:style w:type="paragraph" w:customStyle="1" w:styleId="Ttulo91">
    <w:name w:val="Título 91"/>
    <w:basedOn w:val="Normal"/>
    <w:next w:val="Normal"/>
    <w:unhideWhenUsed/>
    <w:qFormat/>
    <w:rsid w:val="00830150"/>
    <w:pPr>
      <w:keepNext/>
      <w:keepLines/>
      <w:spacing w:before="200" w:after="0"/>
      <w:ind w:left="1584" w:hanging="1584"/>
      <w:outlineLvl w:val="8"/>
    </w:pPr>
    <w:rPr>
      <w:rFonts w:ascii="Cambria" w:eastAsia="Times New Roman" w:hAnsi="Cambria"/>
      <w:i/>
      <w:iCs/>
      <w:color w:val="404040"/>
      <w:sz w:val="20"/>
      <w:szCs w:val="20"/>
      <w:lang w:val="es-CO"/>
    </w:rPr>
  </w:style>
  <w:style w:type="character" w:customStyle="1" w:styleId="Ttulo1Car1">
    <w:name w:val="Título 1 Car1"/>
    <w:aliases w:val="título 1 Car2"/>
    <w:uiPriority w:val="99"/>
    <w:rsid w:val="00830150"/>
    <w:rPr>
      <w:rFonts w:ascii="Cambria" w:eastAsia="Times New Roman" w:hAnsi="Cambria" w:cs="Times New Roman"/>
      <w:b/>
      <w:bCs/>
      <w:color w:val="365F91"/>
      <w:sz w:val="28"/>
      <w:szCs w:val="28"/>
    </w:rPr>
  </w:style>
  <w:style w:type="table" w:customStyle="1" w:styleId="Tablaclsica35">
    <w:name w:val="Tabla clásica 35"/>
    <w:basedOn w:val="Tablanormal"/>
    <w:next w:val="Tablaclsica3"/>
    <w:rsid w:val="00830150"/>
    <w:pPr>
      <w:numPr>
        <w:numId w:val="5"/>
      </w:numPr>
      <w:tabs>
        <w:tab w:val="num" w:pos="1209"/>
      </w:tabs>
      <w:ind w:left="1209"/>
    </w:pPr>
    <w:rPr>
      <w:rFonts w:ascii="Times New Roman" w:eastAsia="Times New Roman" w:hAnsi="Times New Roman"/>
      <w:color w:val="000080"/>
      <w:lang w:eastAsia="es-E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1111115">
    <w:name w:val="1 / 1.1 / 1.1.15"/>
    <w:basedOn w:val="Sinlista"/>
    <w:next w:val="111111"/>
    <w:rsid w:val="00830150"/>
  </w:style>
  <w:style w:type="numbering" w:customStyle="1" w:styleId="Listaactual15">
    <w:name w:val="Lista actual15"/>
    <w:rsid w:val="00830150"/>
  </w:style>
  <w:style w:type="numbering" w:customStyle="1" w:styleId="1ai5">
    <w:name w:val="1 / a / i5"/>
    <w:basedOn w:val="Sinlista"/>
    <w:next w:val="1ai"/>
    <w:rsid w:val="00830150"/>
  </w:style>
  <w:style w:type="numbering" w:customStyle="1" w:styleId="Estilo16">
    <w:name w:val="Estilo16"/>
    <w:rsid w:val="00830150"/>
  </w:style>
  <w:style w:type="numbering" w:customStyle="1" w:styleId="Estilo35">
    <w:name w:val="Estilo35"/>
    <w:rsid w:val="00830150"/>
  </w:style>
  <w:style w:type="numbering" w:customStyle="1" w:styleId="Estilo45">
    <w:name w:val="Estilo45"/>
    <w:rsid w:val="00830150"/>
  </w:style>
  <w:style w:type="numbering" w:customStyle="1" w:styleId="Estilo55">
    <w:name w:val="Estilo55"/>
    <w:rsid w:val="00830150"/>
  </w:style>
  <w:style w:type="numbering" w:customStyle="1" w:styleId="Estilo65">
    <w:name w:val="Estilo65"/>
    <w:rsid w:val="00830150"/>
  </w:style>
  <w:style w:type="numbering" w:customStyle="1" w:styleId="Estilo75">
    <w:name w:val="Estilo75"/>
    <w:rsid w:val="00830150"/>
  </w:style>
  <w:style w:type="table" w:customStyle="1" w:styleId="Tablaclsica313">
    <w:name w:val="Tabla clásica 313"/>
    <w:basedOn w:val="Tablanormal"/>
    <w:next w:val="Tablaclsica3"/>
    <w:rsid w:val="00830150"/>
    <w:pPr>
      <w:numPr>
        <w:numId w:val="5"/>
      </w:numPr>
      <w:tabs>
        <w:tab w:val="num" w:pos="1209"/>
      </w:tabs>
      <w:ind w:left="1209"/>
    </w:pPr>
    <w:rPr>
      <w:rFonts w:ascii="Times New Roman" w:eastAsia="Times New Roman" w:hAnsi="Times New Roman"/>
      <w:color w:val="000080"/>
      <w:lang w:eastAsia="es-E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clsica323">
    <w:name w:val="Tabla clásica 323"/>
    <w:basedOn w:val="Tablanormal"/>
    <w:next w:val="Tablaclsica3"/>
    <w:rsid w:val="00830150"/>
    <w:pPr>
      <w:numPr>
        <w:numId w:val="5"/>
      </w:numPr>
      <w:tabs>
        <w:tab w:val="num" w:pos="1209"/>
      </w:tabs>
      <w:ind w:left="1209"/>
    </w:pPr>
    <w:rPr>
      <w:rFonts w:ascii="Times New Roman" w:eastAsia="Times New Roman" w:hAnsi="Times New Roman"/>
      <w:color w:val="000080"/>
      <w:lang w:eastAsia="es-E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11111123">
    <w:name w:val="1 / 1.1 / 1.1.123"/>
    <w:basedOn w:val="Sinlista"/>
    <w:next w:val="111111"/>
    <w:rsid w:val="00830150"/>
  </w:style>
  <w:style w:type="numbering" w:customStyle="1" w:styleId="Listaactual123">
    <w:name w:val="Lista actual123"/>
    <w:rsid w:val="00830150"/>
  </w:style>
  <w:style w:type="numbering" w:customStyle="1" w:styleId="1ai23">
    <w:name w:val="1 / a / i23"/>
    <w:basedOn w:val="Sinlista"/>
    <w:next w:val="1ai"/>
    <w:rsid w:val="00830150"/>
  </w:style>
  <w:style w:type="numbering" w:customStyle="1" w:styleId="Estilo133">
    <w:name w:val="Estilo133"/>
    <w:rsid w:val="00830150"/>
  </w:style>
  <w:style w:type="numbering" w:customStyle="1" w:styleId="Estilo323">
    <w:name w:val="Estilo323"/>
    <w:rsid w:val="00830150"/>
  </w:style>
  <w:style w:type="numbering" w:customStyle="1" w:styleId="Estilo423">
    <w:name w:val="Estilo423"/>
    <w:rsid w:val="00830150"/>
  </w:style>
  <w:style w:type="numbering" w:customStyle="1" w:styleId="Estilo523">
    <w:name w:val="Estilo523"/>
    <w:rsid w:val="00830150"/>
  </w:style>
  <w:style w:type="numbering" w:customStyle="1" w:styleId="Estilo623">
    <w:name w:val="Estilo623"/>
    <w:rsid w:val="00830150"/>
  </w:style>
  <w:style w:type="numbering" w:customStyle="1" w:styleId="Estilo723">
    <w:name w:val="Estilo723"/>
    <w:rsid w:val="00830150"/>
  </w:style>
  <w:style w:type="character" w:customStyle="1" w:styleId="Ttulo2Car1">
    <w:name w:val="Título 2 Car1"/>
    <w:aliases w:val="Car Car Car Car Car Car Car Car Car Car Car Car Car1,Car Car Car Car Car Car Car Car Car Car Car Car Car Car Car1"/>
    <w:uiPriority w:val="9"/>
    <w:semiHidden/>
    <w:rsid w:val="00830150"/>
    <w:rPr>
      <w:rFonts w:ascii="Cambria" w:eastAsia="Times New Roman" w:hAnsi="Cambria" w:cs="Times New Roman"/>
      <w:b/>
      <w:bCs/>
      <w:color w:val="4F81BD"/>
      <w:sz w:val="26"/>
      <w:szCs w:val="26"/>
    </w:rPr>
  </w:style>
  <w:style w:type="character" w:customStyle="1" w:styleId="Ttulo3Car1">
    <w:name w:val="Título 3 Car1"/>
    <w:uiPriority w:val="9"/>
    <w:semiHidden/>
    <w:rsid w:val="00830150"/>
    <w:rPr>
      <w:rFonts w:ascii="Cambria" w:eastAsia="Times New Roman" w:hAnsi="Cambria" w:cs="Times New Roman"/>
      <w:b/>
      <w:bCs/>
      <w:color w:val="4F81BD"/>
    </w:rPr>
  </w:style>
  <w:style w:type="character" w:customStyle="1" w:styleId="Ttulo4Car1">
    <w:name w:val="Título 4 Car1"/>
    <w:uiPriority w:val="9"/>
    <w:semiHidden/>
    <w:rsid w:val="00830150"/>
    <w:rPr>
      <w:rFonts w:ascii="Cambria" w:eastAsia="Times New Roman" w:hAnsi="Cambria" w:cs="Times New Roman"/>
      <w:b/>
      <w:bCs/>
      <w:i/>
      <w:iCs/>
      <w:color w:val="4F81BD"/>
    </w:rPr>
  </w:style>
  <w:style w:type="character" w:customStyle="1" w:styleId="Ttulo5Car1">
    <w:name w:val="Título 5 Car1"/>
    <w:uiPriority w:val="9"/>
    <w:semiHidden/>
    <w:rsid w:val="00830150"/>
    <w:rPr>
      <w:rFonts w:ascii="Cambria" w:eastAsia="Times New Roman" w:hAnsi="Cambria" w:cs="Times New Roman"/>
      <w:color w:val="243F60"/>
    </w:rPr>
  </w:style>
  <w:style w:type="character" w:customStyle="1" w:styleId="Ttulo6Car1">
    <w:name w:val="Título 6 Car1"/>
    <w:uiPriority w:val="9"/>
    <w:semiHidden/>
    <w:rsid w:val="00830150"/>
    <w:rPr>
      <w:rFonts w:ascii="Cambria" w:eastAsia="Times New Roman" w:hAnsi="Cambria" w:cs="Times New Roman"/>
      <w:i/>
      <w:iCs/>
      <w:color w:val="243F60"/>
    </w:rPr>
  </w:style>
  <w:style w:type="character" w:customStyle="1" w:styleId="Ttulo7Car1">
    <w:name w:val="Título 7 Car1"/>
    <w:semiHidden/>
    <w:rsid w:val="00830150"/>
    <w:rPr>
      <w:rFonts w:ascii="Cambria" w:eastAsia="Times New Roman" w:hAnsi="Cambria" w:cs="Times New Roman"/>
      <w:i/>
      <w:iCs/>
      <w:color w:val="404040"/>
    </w:rPr>
  </w:style>
  <w:style w:type="character" w:customStyle="1" w:styleId="Ttulo8Car1">
    <w:name w:val="Título 8 Car1"/>
    <w:semiHidden/>
    <w:rsid w:val="00830150"/>
    <w:rPr>
      <w:rFonts w:ascii="Cambria" w:eastAsia="Times New Roman" w:hAnsi="Cambria" w:cs="Times New Roman"/>
      <w:color w:val="404040"/>
      <w:sz w:val="20"/>
      <w:szCs w:val="20"/>
    </w:rPr>
  </w:style>
  <w:style w:type="character" w:customStyle="1" w:styleId="Ttulo9Car1">
    <w:name w:val="Título 9 Car1"/>
    <w:semiHidden/>
    <w:rsid w:val="00830150"/>
    <w:rPr>
      <w:rFonts w:ascii="Cambria" w:eastAsia="Times New Roman" w:hAnsi="Cambria" w:cs="Times New Roman"/>
      <w:i/>
      <w:iCs/>
      <w:color w:val="404040"/>
      <w:sz w:val="20"/>
      <w:szCs w:val="20"/>
    </w:rPr>
  </w:style>
  <w:style w:type="numbering" w:customStyle="1" w:styleId="Sinlista6">
    <w:name w:val="Sin lista6"/>
    <w:next w:val="Sinlista"/>
    <w:uiPriority w:val="99"/>
    <w:semiHidden/>
    <w:unhideWhenUsed/>
    <w:rsid w:val="00830150"/>
  </w:style>
  <w:style w:type="numbering" w:customStyle="1" w:styleId="Sinlista7">
    <w:name w:val="Sin lista7"/>
    <w:next w:val="Sinlista"/>
    <w:uiPriority w:val="99"/>
    <w:semiHidden/>
    <w:unhideWhenUsed/>
    <w:rsid w:val="00830150"/>
  </w:style>
  <w:style w:type="character" w:customStyle="1" w:styleId="Listavistosa-nfasis1Car">
    <w:name w:val="Lista vistosa - Énfasis 1 Car"/>
    <w:link w:val="Cuadrculamedia1-nfasis2"/>
    <w:rsid w:val="00830150"/>
  </w:style>
  <w:style w:type="table" w:styleId="Cuadrculamedia1-nfasis2">
    <w:name w:val="Medium Grid 1 Accent 2"/>
    <w:basedOn w:val="Tablanormal"/>
    <w:link w:val="Listavistosa-nfasis1Car"/>
    <w:rsid w:val="00830150"/>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st">
    <w:name w:val="st"/>
    <w:rsid w:val="00830150"/>
  </w:style>
  <w:style w:type="numbering" w:customStyle="1" w:styleId="Sinlista8">
    <w:name w:val="Sin lista8"/>
    <w:next w:val="Sinlista"/>
    <w:uiPriority w:val="99"/>
    <w:semiHidden/>
    <w:unhideWhenUsed/>
    <w:rsid w:val="00830150"/>
  </w:style>
  <w:style w:type="table" w:customStyle="1" w:styleId="Tablaconcuadrcula13">
    <w:name w:val="Tabla con cuadrícula13"/>
    <w:basedOn w:val="Tablanormal"/>
    <w:next w:val="Tablaconcuadrcula"/>
    <w:uiPriority w:val="59"/>
    <w:rsid w:val="00830150"/>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13">
    <w:name w:val="Lista clara - Énfasis 113"/>
    <w:basedOn w:val="Tablanormal"/>
    <w:uiPriority w:val="61"/>
    <w:rsid w:val="0083015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rtculos">
    <w:name w:val="artículos"/>
    <w:basedOn w:val="Normal"/>
    <w:next w:val="Normal"/>
    <w:rsid w:val="00830150"/>
    <w:pPr>
      <w:tabs>
        <w:tab w:val="left" w:pos="2551"/>
      </w:tabs>
      <w:spacing w:after="0" w:line="400" w:lineRule="atLeast"/>
      <w:jc w:val="both"/>
    </w:pPr>
    <w:rPr>
      <w:rFonts w:ascii="Arial" w:eastAsia="Times New Roman" w:hAnsi="Arial"/>
      <w:color w:val="000000"/>
      <w:sz w:val="28"/>
      <w:szCs w:val="20"/>
      <w:lang w:val="en-US" w:eastAsia="es-ES"/>
    </w:rPr>
  </w:style>
  <w:style w:type="paragraph" w:customStyle="1" w:styleId="BodyText32">
    <w:name w:val="Body Text 32"/>
    <w:basedOn w:val="Normal"/>
    <w:rsid w:val="00830150"/>
    <w:pPr>
      <w:widowControl w:val="0"/>
      <w:spacing w:after="0" w:line="240" w:lineRule="auto"/>
      <w:jc w:val="both"/>
    </w:pPr>
    <w:rPr>
      <w:rFonts w:ascii="Arial" w:eastAsia="Times New Roman" w:hAnsi="Arial"/>
      <w:sz w:val="24"/>
      <w:szCs w:val="20"/>
      <w:lang w:val="es-MX" w:eastAsia="es-ES"/>
    </w:rPr>
  </w:style>
  <w:style w:type="paragraph" w:customStyle="1" w:styleId="CarCarCarCar1">
    <w:name w:val="Car Car Car Car1"/>
    <w:basedOn w:val="Normal"/>
    <w:rsid w:val="00830150"/>
    <w:pPr>
      <w:spacing w:after="160" w:line="240" w:lineRule="exact"/>
    </w:pPr>
    <w:rPr>
      <w:rFonts w:ascii="Verdana" w:eastAsia="Times New Roman" w:hAnsi="Verdana"/>
      <w:sz w:val="20"/>
      <w:szCs w:val="24"/>
      <w:lang w:val="en-US"/>
    </w:rPr>
  </w:style>
  <w:style w:type="numbering" w:customStyle="1" w:styleId="Sinlista9">
    <w:name w:val="Sin lista9"/>
    <w:next w:val="Sinlista"/>
    <w:uiPriority w:val="99"/>
    <w:semiHidden/>
    <w:unhideWhenUsed/>
    <w:rsid w:val="00830150"/>
  </w:style>
  <w:style w:type="paragraph" w:customStyle="1" w:styleId="yiv1330127390msonormal">
    <w:name w:val="yiv1330127390msonormal"/>
    <w:basedOn w:val="Normal"/>
    <w:rsid w:val="00830150"/>
    <w:pPr>
      <w:spacing w:before="100" w:beforeAutospacing="1" w:after="100" w:afterAutospacing="1" w:line="240" w:lineRule="auto"/>
      <w:jc w:val="both"/>
    </w:pPr>
    <w:rPr>
      <w:rFonts w:ascii="Times New Roman" w:eastAsia="Times New Roman" w:hAnsi="Times New Roman"/>
      <w:sz w:val="24"/>
      <w:szCs w:val="24"/>
      <w:lang w:eastAsia="es-ES"/>
    </w:rPr>
  </w:style>
  <w:style w:type="paragraph" w:customStyle="1" w:styleId="Listavistosa-nfasis11">
    <w:name w:val="Lista vistosa - Énfasis 11"/>
    <w:basedOn w:val="Normal"/>
    <w:link w:val="Listamulticolor-nfasis1Car"/>
    <w:qFormat/>
    <w:rsid w:val="00830150"/>
    <w:pPr>
      <w:spacing w:after="0" w:line="240" w:lineRule="auto"/>
      <w:ind w:left="720" w:firstLine="360"/>
      <w:contextualSpacing/>
    </w:pPr>
    <w:rPr>
      <w:lang w:val="es-CO" w:bidi="en-US"/>
    </w:rPr>
  </w:style>
  <w:style w:type="paragraph" w:customStyle="1" w:styleId="ListParagraph1">
    <w:name w:val="List Paragraph1"/>
    <w:basedOn w:val="Normal"/>
    <w:qFormat/>
    <w:rsid w:val="00830150"/>
    <w:pPr>
      <w:ind w:left="720"/>
      <w:contextualSpacing/>
    </w:pPr>
    <w:rPr>
      <w:rFonts w:eastAsia="Times New Roman"/>
      <w:lang w:val="es-CO"/>
    </w:rPr>
  </w:style>
  <w:style w:type="paragraph" w:customStyle="1" w:styleId="Style1">
    <w:name w:val="Style 1"/>
    <w:basedOn w:val="Normal"/>
    <w:uiPriority w:val="99"/>
    <w:rsid w:val="00830150"/>
    <w:pPr>
      <w:widowControl w:val="0"/>
      <w:autoSpaceDE w:val="0"/>
      <w:autoSpaceDN w:val="0"/>
      <w:adjustRightInd w:val="0"/>
      <w:spacing w:after="0" w:line="240" w:lineRule="auto"/>
    </w:pPr>
    <w:rPr>
      <w:rFonts w:ascii="Times New Roman" w:eastAsia="Times New Roman" w:hAnsi="Times New Roman"/>
      <w:sz w:val="20"/>
      <w:szCs w:val="20"/>
      <w:lang w:eastAsia="es-ES"/>
    </w:rPr>
  </w:style>
  <w:style w:type="character" w:customStyle="1" w:styleId="CharacterStyle1">
    <w:name w:val="Character Style 1"/>
    <w:uiPriority w:val="99"/>
    <w:rsid w:val="00830150"/>
    <w:rPr>
      <w:sz w:val="22"/>
    </w:rPr>
  </w:style>
  <w:style w:type="paragraph" w:customStyle="1" w:styleId="Infodocumentosadjuntos">
    <w:name w:val="Info documentos adjuntos"/>
    <w:basedOn w:val="Normal"/>
    <w:rsid w:val="00830150"/>
    <w:pPr>
      <w:overflowPunct w:val="0"/>
      <w:spacing w:after="0" w:line="240" w:lineRule="auto"/>
    </w:pPr>
    <w:rPr>
      <w:rFonts w:ascii="Times New Roman" w:eastAsia="Times New Roman" w:hAnsi="Times New Roman"/>
      <w:sz w:val="20"/>
      <w:szCs w:val="20"/>
      <w:lang w:eastAsia="ar-SA"/>
    </w:rPr>
  </w:style>
  <w:style w:type="paragraph" w:customStyle="1" w:styleId="Textocomentario1">
    <w:name w:val="Texto comentario1"/>
    <w:basedOn w:val="Normal"/>
    <w:rsid w:val="00830150"/>
    <w:pPr>
      <w:suppressAutoHyphens/>
      <w:spacing w:after="0" w:line="240" w:lineRule="auto"/>
      <w:ind w:firstLine="360"/>
    </w:pPr>
    <w:rPr>
      <w:rFonts w:cs="Calibri"/>
      <w:sz w:val="20"/>
      <w:szCs w:val="20"/>
      <w:lang w:eastAsia="ar-SA"/>
    </w:rPr>
  </w:style>
  <w:style w:type="paragraph" w:customStyle="1" w:styleId="CM55">
    <w:name w:val="CM55"/>
    <w:basedOn w:val="Default"/>
    <w:next w:val="Default"/>
    <w:uiPriority w:val="99"/>
    <w:rsid w:val="00830150"/>
    <w:rPr>
      <w:rFonts w:eastAsia="Times New Roman"/>
      <w:color w:val="auto"/>
    </w:rPr>
  </w:style>
  <w:style w:type="paragraph" w:customStyle="1" w:styleId="CM53">
    <w:name w:val="CM53"/>
    <w:basedOn w:val="Default"/>
    <w:next w:val="Default"/>
    <w:uiPriority w:val="99"/>
    <w:rsid w:val="00830150"/>
    <w:rPr>
      <w:rFonts w:eastAsia="Times New Roman"/>
      <w:color w:val="auto"/>
    </w:rPr>
  </w:style>
  <w:style w:type="character" w:customStyle="1" w:styleId="corchete-llamada1">
    <w:name w:val="corchete-llamada1"/>
    <w:rsid w:val="00830150"/>
    <w:rPr>
      <w:vanish/>
      <w:webHidden w:val="0"/>
      <w:specVanish w:val="0"/>
    </w:rPr>
  </w:style>
  <w:style w:type="paragraph" w:customStyle="1" w:styleId="Prrafodelista5">
    <w:name w:val="Párrafo de lista5"/>
    <w:basedOn w:val="Normal"/>
    <w:rsid w:val="00830150"/>
    <w:pPr>
      <w:ind w:left="720"/>
      <w:contextualSpacing/>
    </w:pPr>
    <w:rPr>
      <w:rFonts w:eastAsia="Times New Roman"/>
      <w:lang w:val="es-CO" w:bidi="en-US"/>
    </w:rPr>
  </w:style>
  <w:style w:type="paragraph" w:customStyle="1" w:styleId="SDS-NORMAL">
    <w:name w:val="SDS-NORMAL"/>
    <w:basedOn w:val="Normal"/>
    <w:link w:val="SDS-NORMALCar"/>
    <w:qFormat/>
    <w:rsid w:val="00830150"/>
    <w:pPr>
      <w:spacing w:after="0"/>
      <w:jc w:val="both"/>
    </w:pPr>
    <w:rPr>
      <w:rFonts w:ascii="Arial" w:hAnsi="Arial"/>
    </w:rPr>
  </w:style>
  <w:style w:type="character" w:customStyle="1" w:styleId="SDS-NORMALCar">
    <w:name w:val="SDS-NORMAL Car"/>
    <w:link w:val="SDS-NORMAL"/>
    <w:rsid w:val="00830150"/>
    <w:rPr>
      <w:rFonts w:ascii="Arial" w:hAnsi="Arial"/>
      <w:sz w:val="22"/>
      <w:szCs w:val="22"/>
      <w:lang w:val="es-ES" w:eastAsia="en-US"/>
    </w:rPr>
  </w:style>
  <w:style w:type="paragraph" w:customStyle="1" w:styleId="SDS-1">
    <w:name w:val="SDS-1"/>
    <w:basedOn w:val="Normal"/>
    <w:link w:val="SDS-1Car"/>
    <w:qFormat/>
    <w:rsid w:val="00830150"/>
    <w:rPr>
      <w:rFonts w:ascii="Arial" w:hAnsi="Arial"/>
      <w:b/>
    </w:rPr>
  </w:style>
  <w:style w:type="character" w:customStyle="1" w:styleId="SDS-1Car">
    <w:name w:val="SDS-1 Car"/>
    <w:link w:val="SDS-1"/>
    <w:rsid w:val="00830150"/>
    <w:rPr>
      <w:rFonts w:ascii="Arial" w:hAnsi="Arial"/>
      <w:b/>
      <w:sz w:val="22"/>
      <w:szCs w:val="22"/>
      <w:lang w:val="es-ES" w:eastAsia="en-US"/>
    </w:rPr>
  </w:style>
  <w:style w:type="paragraph" w:customStyle="1" w:styleId="sds-2">
    <w:name w:val="sds-2"/>
    <w:basedOn w:val="SDS-NORMAL"/>
    <w:qFormat/>
    <w:rsid w:val="00830150"/>
    <w:pPr>
      <w:numPr>
        <w:numId w:val="38"/>
      </w:numPr>
      <w:tabs>
        <w:tab w:val="num" w:pos="643"/>
        <w:tab w:val="num" w:pos="720"/>
      </w:tabs>
      <w:ind w:left="360"/>
    </w:pPr>
    <w:rPr>
      <w:b/>
      <w:lang w:val="es-CO"/>
    </w:rPr>
  </w:style>
  <w:style w:type="paragraph" w:customStyle="1" w:styleId="fuente0">
    <w:name w:val="fuente"/>
    <w:basedOn w:val="SDS-1"/>
    <w:link w:val="fuenteCar0"/>
    <w:qFormat/>
    <w:rsid w:val="00830150"/>
    <w:pPr>
      <w:jc w:val="center"/>
    </w:pPr>
    <w:rPr>
      <w:b w:val="0"/>
      <w:sz w:val="20"/>
    </w:rPr>
  </w:style>
  <w:style w:type="character" w:customStyle="1" w:styleId="fuenteCar0">
    <w:name w:val="fuente Car"/>
    <w:link w:val="fuente0"/>
    <w:rsid w:val="00830150"/>
    <w:rPr>
      <w:rFonts w:ascii="Arial" w:hAnsi="Arial"/>
      <w:szCs w:val="22"/>
      <w:lang w:val="es-ES" w:eastAsia="en-US"/>
    </w:rPr>
  </w:style>
  <w:style w:type="character" w:customStyle="1" w:styleId="normalCar">
    <w:name w:val="normal Car"/>
    <w:rsid w:val="00830150"/>
    <w:rPr>
      <w:rFonts w:ascii="Arial" w:eastAsia="Times New Roman" w:hAnsi="Arial" w:cs="Arial"/>
      <w:bCs/>
      <w:kern w:val="18"/>
      <w:sz w:val="22"/>
      <w:szCs w:val="22"/>
      <w:lang w:eastAsia="es-ES"/>
    </w:rPr>
  </w:style>
  <w:style w:type="paragraph" w:customStyle="1" w:styleId="1">
    <w:name w:val="1"/>
    <w:basedOn w:val="Normal"/>
    <w:next w:val="Normal"/>
    <w:unhideWhenUsed/>
    <w:qFormat/>
    <w:rsid w:val="00830150"/>
    <w:pPr>
      <w:spacing w:line="240" w:lineRule="auto"/>
    </w:pPr>
    <w:rPr>
      <w:rFonts w:ascii="Times New Roman" w:eastAsia="Times New Roman" w:hAnsi="Times New Roman"/>
      <w:i/>
      <w:iCs/>
      <w:color w:val="44546A"/>
      <w:sz w:val="18"/>
      <w:szCs w:val="18"/>
      <w:lang w:eastAsia="es-ES"/>
    </w:rPr>
  </w:style>
  <w:style w:type="character" w:styleId="AcrnimoHTML">
    <w:name w:val="HTML Acronym"/>
    <w:basedOn w:val="Fuentedeprrafopredeter"/>
    <w:uiPriority w:val="99"/>
    <w:semiHidden/>
    <w:unhideWhenUsed/>
    <w:rsid w:val="00830150"/>
  </w:style>
  <w:style w:type="paragraph" w:customStyle="1" w:styleId="msolistparagraph0">
    <w:name w:val="msolistparagraph"/>
    <w:basedOn w:val="Normal"/>
    <w:rsid w:val="00830150"/>
    <w:pPr>
      <w:spacing w:after="0" w:line="240" w:lineRule="auto"/>
      <w:ind w:left="720"/>
    </w:pPr>
    <w:rPr>
      <w:lang w:val="es-CO" w:eastAsia="es-CO"/>
    </w:rPr>
  </w:style>
  <w:style w:type="character" w:customStyle="1" w:styleId="textonavy1">
    <w:name w:val="texto_navy1"/>
    <w:rsid w:val="00830150"/>
    <w:rPr>
      <w:color w:val="000080"/>
    </w:rPr>
  </w:style>
  <w:style w:type="paragraph" w:customStyle="1" w:styleId="xl145">
    <w:name w:val="xl145"/>
    <w:basedOn w:val="Normal"/>
    <w:rsid w:val="00830150"/>
    <w:pPr>
      <w:pBdr>
        <w:bottom w:val="single" w:sz="8" w:space="0" w:color="auto"/>
        <w:right w:val="single" w:sz="8" w:space="0" w:color="auto"/>
      </w:pBdr>
      <w:shd w:val="clear" w:color="000000" w:fill="D8D8D8"/>
      <w:spacing w:before="100" w:beforeAutospacing="1" w:after="100" w:afterAutospacing="1" w:line="240" w:lineRule="auto"/>
      <w:jc w:val="center"/>
      <w:textAlignment w:val="center"/>
    </w:pPr>
    <w:rPr>
      <w:rFonts w:ascii="Arial Narrow" w:eastAsia="Times New Roman" w:hAnsi="Arial Narrow"/>
      <w:b/>
      <w:bCs/>
      <w:sz w:val="10"/>
      <w:szCs w:val="10"/>
      <w:lang w:val="es-CO" w:eastAsia="es-CO"/>
    </w:rPr>
  </w:style>
  <w:style w:type="paragraph" w:customStyle="1" w:styleId="xl146">
    <w:name w:val="xl146"/>
    <w:basedOn w:val="Normal"/>
    <w:rsid w:val="00830150"/>
    <w:pPr>
      <w:pBdr>
        <w:bottom w:val="single" w:sz="8" w:space="0" w:color="000000"/>
        <w:right w:val="single" w:sz="8" w:space="0" w:color="000000"/>
      </w:pBdr>
      <w:shd w:val="clear" w:color="000000" w:fill="D8D8D8"/>
      <w:spacing w:before="100" w:beforeAutospacing="1" w:after="100" w:afterAutospacing="1" w:line="240" w:lineRule="auto"/>
      <w:textAlignment w:val="center"/>
    </w:pPr>
    <w:rPr>
      <w:rFonts w:ascii="Arial Narrow" w:eastAsia="Times New Roman" w:hAnsi="Arial Narrow"/>
      <w:b/>
      <w:bCs/>
      <w:sz w:val="10"/>
      <w:szCs w:val="10"/>
      <w:lang w:val="es-CO" w:eastAsia="es-CO"/>
    </w:rPr>
  </w:style>
  <w:style w:type="paragraph" w:customStyle="1" w:styleId="xl147">
    <w:name w:val="xl147"/>
    <w:basedOn w:val="Normal"/>
    <w:rsid w:val="00830150"/>
    <w:pPr>
      <w:pBdr>
        <w:top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center"/>
    </w:pPr>
    <w:rPr>
      <w:rFonts w:ascii="Arial Narrow" w:eastAsia="Times New Roman" w:hAnsi="Arial Narrow"/>
      <w:b/>
      <w:bCs/>
      <w:sz w:val="10"/>
      <w:szCs w:val="10"/>
      <w:lang w:val="es-CO" w:eastAsia="es-CO"/>
    </w:rPr>
  </w:style>
  <w:style w:type="paragraph" w:customStyle="1" w:styleId="xl148">
    <w:name w:val="xl148"/>
    <w:basedOn w:val="Normal"/>
    <w:rsid w:val="00830150"/>
    <w:pPr>
      <w:pBdr>
        <w:bottom w:val="single" w:sz="8" w:space="0" w:color="000000"/>
        <w:right w:val="single" w:sz="8" w:space="0" w:color="000000"/>
      </w:pBdr>
      <w:shd w:val="clear" w:color="000000" w:fill="D8D8D8"/>
      <w:spacing w:before="100" w:beforeAutospacing="1" w:after="100" w:afterAutospacing="1" w:line="240" w:lineRule="auto"/>
      <w:textAlignment w:val="center"/>
    </w:pPr>
    <w:rPr>
      <w:rFonts w:ascii="Arial Narrow" w:eastAsia="Times New Roman" w:hAnsi="Arial Narrow"/>
      <w:b/>
      <w:bCs/>
      <w:sz w:val="10"/>
      <w:szCs w:val="10"/>
      <w:lang w:val="es-CO" w:eastAsia="es-CO"/>
    </w:rPr>
  </w:style>
  <w:style w:type="character" w:customStyle="1" w:styleId="a">
    <w:name w:val="a"/>
    <w:basedOn w:val="Fuentedeprrafopredeter"/>
    <w:rsid w:val="00830150"/>
  </w:style>
  <w:style w:type="paragraph" w:customStyle="1" w:styleId="Listavistosa-nfasis13">
    <w:name w:val="Lista vistosa - Énfasis 13"/>
    <w:basedOn w:val="Normal"/>
    <w:link w:val="Listavistosa-nfasis1Car1"/>
    <w:uiPriority w:val="34"/>
    <w:qFormat/>
    <w:rsid w:val="00830150"/>
    <w:pPr>
      <w:spacing w:after="0" w:line="240" w:lineRule="auto"/>
      <w:ind w:left="720"/>
      <w:contextualSpacing/>
    </w:pPr>
    <w:rPr>
      <w:rFonts w:ascii="Times New Roman" w:eastAsia="Times New Roman" w:hAnsi="Times New Roman"/>
      <w:sz w:val="24"/>
      <w:szCs w:val="24"/>
      <w:lang w:eastAsia="es-ES"/>
    </w:rPr>
  </w:style>
  <w:style w:type="character" w:customStyle="1" w:styleId="Listavistosa-nfasis1Car1">
    <w:name w:val="Lista vistosa - Énfasis 1 Car1"/>
    <w:link w:val="Listavistosa-nfasis13"/>
    <w:uiPriority w:val="34"/>
    <w:rsid w:val="00830150"/>
    <w:rPr>
      <w:rFonts w:ascii="Times New Roman" w:eastAsia="Times New Roman" w:hAnsi="Times New Roman"/>
      <w:sz w:val="24"/>
      <w:szCs w:val="24"/>
      <w:lang w:val="es-ES" w:eastAsia="es-ES"/>
    </w:rPr>
  </w:style>
  <w:style w:type="paragraph" w:customStyle="1" w:styleId="Tabladecuadrcula32">
    <w:name w:val="Tabla de cuadrícula 32"/>
    <w:basedOn w:val="Ttulo1"/>
    <w:next w:val="Normal"/>
    <w:uiPriority w:val="39"/>
    <w:unhideWhenUsed/>
    <w:qFormat/>
    <w:rsid w:val="00830150"/>
    <w:pPr>
      <w:spacing w:line="259" w:lineRule="auto"/>
      <w:ind w:left="432" w:hanging="432"/>
      <w:outlineLvl w:val="9"/>
    </w:pPr>
    <w:rPr>
      <w:rFonts w:ascii="Calibri Light" w:eastAsia="MS Gothic" w:hAnsi="Calibri Light" w:cs="Times New Roman"/>
      <w:color w:val="2E74B5"/>
      <w:lang w:val="es-CO" w:eastAsia="es-CO"/>
    </w:rPr>
  </w:style>
  <w:style w:type="character" w:customStyle="1" w:styleId="Listamulticolor-nfasis1Car">
    <w:name w:val="Lista multicolor - Énfasis 1 Car"/>
    <w:link w:val="Listavistosa-nfasis11"/>
    <w:rsid w:val="00830150"/>
    <w:rPr>
      <w:sz w:val="22"/>
      <w:szCs w:val="22"/>
      <w:lang w:eastAsia="en-US" w:bidi="en-US"/>
    </w:rPr>
  </w:style>
  <w:style w:type="character" w:customStyle="1" w:styleId="Ttulodellibro1">
    <w:name w:val="Título del libro1"/>
    <w:aliases w:val="Title,Título del libro3,Título del libro4"/>
    <w:uiPriority w:val="33"/>
    <w:qFormat/>
    <w:rsid w:val="00830150"/>
    <w:rPr>
      <w:b/>
      <w:bCs/>
      <w:smallCaps/>
      <w:spacing w:val="5"/>
    </w:rPr>
  </w:style>
  <w:style w:type="character" w:customStyle="1" w:styleId="Tablanormal31">
    <w:name w:val="Tabla normal 31"/>
    <w:uiPriority w:val="19"/>
    <w:qFormat/>
    <w:rsid w:val="00830150"/>
    <w:rPr>
      <w:i/>
      <w:iCs/>
      <w:color w:val="808080"/>
    </w:rPr>
  </w:style>
  <w:style w:type="paragraph" w:customStyle="1" w:styleId="Normal1">
    <w:name w:val="Normal1"/>
    <w:rsid w:val="00830150"/>
    <w:pPr>
      <w:spacing w:line="276" w:lineRule="auto"/>
    </w:pPr>
    <w:rPr>
      <w:rFonts w:ascii="Arial" w:eastAsia="Arial" w:hAnsi="Arial" w:cs="Arial"/>
      <w:color w:val="000000"/>
      <w:sz w:val="22"/>
      <w:szCs w:val="24"/>
      <w:lang w:val="es-ES_tradnl" w:eastAsia="ja-JP"/>
    </w:rPr>
  </w:style>
  <w:style w:type="paragraph" w:customStyle="1" w:styleId="Tabladetablas">
    <w:name w:val="Tabla de tablas"/>
    <w:basedOn w:val="Normal"/>
    <w:link w:val="TabladetablasCar"/>
    <w:qFormat/>
    <w:rsid w:val="00830150"/>
    <w:pPr>
      <w:spacing w:after="160" w:line="259" w:lineRule="auto"/>
    </w:pPr>
    <w:rPr>
      <w:rFonts w:ascii="Arial" w:hAnsi="Arial"/>
      <w:sz w:val="20"/>
      <w:szCs w:val="20"/>
      <w:lang w:val="x-none" w:eastAsia="x-none"/>
    </w:rPr>
  </w:style>
  <w:style w:type="character" w:customStyle="1" w:styleId="TabladetablasCar">
    <w:name w:val="Tabla de tablas Car"/>
    <w:link w:val="Tabladetablas"/>
    <w:rsid w:val="00830150"/>
    <w:rPr>
      <w:rFonts w:ascii="Arial" w:hAnsi="Arial"/>
      <w:lang w:val="x-none" w:eastAsia="x-none"/>
    </w:rPr>
  </w:style>
  <w:style w:type="character" w:customStyle="1" w:styleId="TtuloCar2">
    <w:name w:val="Título Car2"/>
    <w:rsid w:val="00830150"/>
    <w:rPr>
      <w:rFonts w:eastAsia="MS Gothic"/>
      <w:b/>
      <w:bCs/>
      <w:kern w:val="28"/>
      <w:sz w:val="32"/>
      <w:szCs w:val="32"/>
      <w:lang w:val="x-none" w:eastAsia="x-none"/>
    </w:rPr>
  </w:style>
  <w:style w:type="paragraph" w:customStyle="1" w:styleId="Niveldenota21">
    <w:name w:val="Nivel de nota 21"/>
    <w:basedOn w:val="Normal"/>
    <w:uiPriority w:val="1"/>
    <w:qFormat/>
    <w:rsid w:val="00830150"/>
    <w:pPr>
      <w:keepNext/>
      <w:tabs>
        <w:tab w:val="num" w:pos="720"/>
      </w:tabs>
      <w:spacing w:after="160" w:line="259" w:lineRule="auto"/>
      <w:ind w:left="1080" w:hanging="360"/>
      <w:contextualSpacing/>
      <w:outlineLvl w:val="1"/>
    </w:pPr>
    <w:rPr>
      <w:rFonts w:ascii="Verdana" w:eastAsia="MS Gothic" w:hAnsi="Verdana"/>
      <w:lang w:val="es-CO"/>
    </w:rPr>
  </w:style>
  <w:style w:type="paragraph" w:customStyle="1" w:styleId="Cuadrculamedia22">
    <w:name w:val="Cuadrícula media 22"/>
    <w:link w:val="Cuadrculamedia2Car1"/>
    <w:qFormat/>
    <w:rsid w:val="00830150"/>
    <w:rPr>
      <w:sz w:val="22"/>
      <w:szCs w:val="22"/>
      <w:lang w:eastAsia="en-US"/>
    </w:rPr>
  </w:style>
  <w:style w:type="character" w:customStyle="1" w:styleId="Cuadrculamedia2Car1">
    <w:name w:val="Cuadrícula media 2 Car1"/>
    <w:link w:val="Cuadrculamedia22"/>
    <w:rsid w:val="00830150"/>
    <w:rPr>
      <w:sz w:val="22"/>
      <w:szCs w:val="22"/>
      <w:lang w:eastAsia="en-US"/>
    </w:rPr>
  </w:style>
  <w:style w:type="paragraph" w:customStyle="1" w:styleId="Listavistosa-nfasis12">
    <w:name w:val="Lista vistosa - Énfasis 12"/>
    <w:basedOn w:val="Normal"/>
    <w:qFormat/>
    <w:rsid w:val="00830150"/>
    <w:pPr>
      <w:spacing w:after="160" w:line="259" w:lineRule="auto"/>
      <w:ind w:left="720"/>
      <w:contextualSpacing/>
      <w:jc w:val="both"/>
    </w:pPr>
    <w:rPr>
      <w:rFonts w:ascii="Arial" w:eastAsia="Times New Roman" w:hAnsi="Arial"/>
      <w:sz w:val="24"/>
      <w:szCs w:val="20"/>
      <w:lang w:val="x-none" w:eastAsia="x-none"/>
    </w:rPr>
  </w:style>
  <w:style w:type="character" w:customStyle="1" w:styleId="Ttulodellibro2">
    <w:name w:val="Título del libro2"/>
    <w:uiPriority w:val="33"/>
    <w:qFormat/>
    <w:rsid w:val="00830150"/>
    <w:rPr>
      <w:rFonts w:ascii="Arial" w:hAnsi="Arial"/>
      <w:b/>
      <w:bCs/>
      <w:i w:val="0"/>
      <w:iCs/>
      <w:spacing w:val="5"/>
      <w:sz w:val="24"/>
    </w:rPr>
  </w:style>
  <w:style w:type="paragraph" w:customStyle="1" w:styleId="Tabladecuadrcula31">
    <w:name w:val="Tabla de cuadrícula 31"/>
    <w:basedOn w:val="Ttulo1"/>
    <w:next w:val="Normal"/>
    <w:uiPriority w:val="39"/>
    <w:qFormat/>
    <w:rsid w:val="00830150"/>
    <w:pPr>
      <w:spacing w:before="480"/>
      <w:ind w:left="432" w:hanging="432"/>
      <w:outlineLvl w:val="9"/>
    </w:pPr>
    <w:rPr>
      <w:rFonts w:ascii="Cambria" w:eastAsia="Times New Roman" w:hAnsi="Cambria" w:cs="Times New Roman"/>
      <w:b/>
      <w:bCs/>
      <w:color w:val="365F91"/>
      <w:sz w:val="28"/>
      <w:szCs w:val="28"/>
    </w:rPr>
  </w:style>
  <w:style w:type="paragraph" w:customStyle="1" w:styleId="Ttulo21">
    <w:name w:val="Título 2_"/>
    <w:basedOn w:val="Normal"/>
    <w:qFormat/>
    <w:rsid w:val="00830150"/>
    <w:pPr>
      <w:spacing w:after="0" w:line="240" w:lineRule="auto"/>
      <w:jc w:val="both"/>
    </w:pPr>
    <w:rPr>
      <w:rFonts w:ascii="Arial" w:eastAsia="Times New Roman" w:hAnsi="Arial" w:cs="Arial"/>
      <w:b/>
      <w:color w:val="000000"/>
      <w:sz w:val="24"/>
      <w:szCs w:val="24"/>
      <w:lang w:eastAsia="es-CO"/>
    </w:rPr>
  </w:style>
  <w:style w:type="paragraph" w:styleId="Fecha">
    <w:name w:val="Date"/>
    <w:basedOn w:val="Normal"/>
    <w:next w:val="Normal"/>
    <w:link w:val="FechaCar"/>
    <w:rsid w:val="00830150"/>
    <w:pPr>
      <w:spacing w:after="0" w:line="240" w:lineRule="auto"/>
      <w:jc w:val="both"/>
    </w:pPr>
    <w:rPr>
      <w:rFonts w:ascii="Arial" w:hAnsi="Arial"/>
      <w:sz w:val="24"/>
      <w:szCs w:val="20"/>
      <w:lang w:eastAsia="x-none"/>
    </w:rPr>
  </w:style>
  <w:style w:type="character" w:customStyle="1" w:styleId="FechaCar">
    <w:name w:val="Fecha Car"/>
    <w:basedOn w:val="Fuentedeprrafopredeter"/>
    <w:link w:val="Fecha"/>
    <w:rsid w:val="00830150"/>
    <w:rPr>
      <w:rFonts w:ascii="Arial" w:hAnsi="Arial"/>
      <w:sz w:val="24"/>
      <w:lang w:val="es-ES" w:eastAsia="x-none"/>
    </w:rPr>
  </w:style>
  <w:style w:type="paragraph" w:customStyle="1" w:styleId="TableContents">
    <w:name w:val="Table Contents"/>
    <w:basedOn w:val="Standard"/>
    <w:rsid w:val="00830150"/>
    <w:pPr>
      <w:widowControl/>
      <w:suppressLineNumbers/>
      <w:autoSpaceDN/>
      <w:jc w:val="both"/>
    </w:pPr>
    <w:rPr>
      <w:rFonts w:ascii="Arial" w:eastAsia="Calibri" w:hAnsi="Arial" w:cs="Arial"/>
      <w:kern w:val="1"/>
      <w:szCs w:val="22"/>
      <w:lang w:eastAsia="zh-CN"/>
    </w:rPr>
  </w:style>
  <w:style w:type="paragraph" w:customStyle="1" w:styleId="ecxmsonormal">
    <w:name w:val="ecxmsonormal"/>
    <w:basedOn w:val="Normal"/>
    <w:rsid w:val="00830150"/>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Textoindependiente3Car1">
    <w:name w:val="Texto independiente 3 Car1"/>
    <w:uiPriority w:val="99"/>
    <w:semiHidden/>
    <w:rsid w:val="00830150"/>
    <w:rPr>
      <w:rFonts w:ascii="Times New Roman" w:eastAsia="Times New Roman" w:hAnsi="Times New Roman" w:cs="Times New Roman"/>
      <w:sz w:val="16"/>
      <w:szCs w:val="16"/>
      <w:lang w:val="es-ES" w:eastAsia="es-ES"/>
    </w:rPr>
  </w:style>
  <w:style w:type="character" w:customStyle="1" w:styleId="TtuloCar1">
    <w:name w:val="Título Car1"/>
    <w:uiPriority w:val="10"/>
    <w:rsid w:val="00830150"/>
    <w:rPr>
      <w:rFonts w:ascii="Calibri" w:eastAsia="MS Gothic" w:hAnsi="Calibri" w:cs="Times New Roman"/>
      <w:color w:val="17365D"/>
      <w:spacing w:val="5"/>
      <w:kern w:val="28"/>
      <w:sz w:val="52"/>
      <w:szCs w:val="52"/>
      <w:lang w:val="es-ES" w:eastAsia="en-US"/>
    </w:rPr>
  </w:style>
  <w:style w:type="paragraph" w:customStyle="1" w:styleId="Sombreadovistoso-nfasis11">
    <w:name w:val="Sombreado vistoso - Énfasis 11"/>
    <w:hidden/>
    <w:uiPriority w:val="99"/>
    <w:rsid w:val="00830150"/>
    <w:rPr>
      <w:sz w:val="22"/>
      <w:szCs w:val="22"/>
      <w:lang w:val="es-ES" w:eastAsia="en-US"/>
    </w:rPr>
  </w:style>
  <w:style w:type="character" w:customStyle="1" w:styleId="SubtitleChar">
    <w:name w:val="Subtitle Char"/>
    <w:locked/>
    <w:rsid w:val="00830150"/>
    <w:rPr>
      <w:rFonts w:ascii="Arial" w:hAnsi="Arial" w:cs="Times New Roman"/>
      <w:sz w:val="24"/>
      <w:szCs w:val="24"/>
      <w:lang w:val="es-ES"/>
    </w:rPr>
  </w:style>
  <w:style w:type="character" w:customStyle="1" w:styleId="ListParagraphChar">
    <w:name w:val="List Paragraph Char"/>
    <w:link w:val="Prrafodelista4"/>
    <w:locked/>
    <w:rsid w:val="00830150"/>
    <w:rPr>
      <w:rFonts w:ascii="Times New Roman" w:eastAsia="Times New Roman" w:hAnsi="Times New Roman"/>
      <w:sz w:val="24"/>
      <w:szCs w:val="24"/>
      <w:lang w:eastAsia="en-US"/>
    </w:rPr>
  </w:style>
  <w:style w:type="paragraph" w:customStyle="1" w:styleId="Sombreadoclaro-nfasis21">
    <w:name w:val="Sombreado claro - Énfasis 21"/>
    <w:basedOn w:val="Normal"/>
    <w:next w:val="Normal"/>
    <w:link w:val="Sombreadoclaro-nfasis2Car"/>
    <w:uiPriority w:val="30"/>
    <w:qFormat/>
    <w:rsid w:val="00830150"/>
    <w:pPr>
      <w:pBdr>
        <w:top w:val="single" w:sz="4" w:space="10" w:color="5B9BD5"/>
        <w:bottom w:val="single" w:sz="4" w:space="10" w:color="5B9BD5"/>
      </w:pBdr>
      <w:spacing w:before="360" w:after="360" w:line="240" w:lineRule="auto"/>
      <w:ind w:left="864" w:right="864"/>
      <w:jc w:val="center"/>
    </w:pPr>
    <w:rPr>
      <w:rFonts w:ascii="Times New Roman" w:eastAsia="Times New Roman" w:hAnsi="Times New Roman"/>
      <w:i/>
      <w:iCs/>
      <w:color w:val="5B9BD5"/>
      <w:sz w:val="24"/>
      <w:szCs w:val="24"/>
      <w:lang w:eastAsia="es-ES"/>
    </w:rPr>
  </w:style>
  <w:style w:type="character" w:customStyle="1" w:styleId="Sombreadoclaro-nfasis2Car">
    <w:name w:val="Sombreado claro - Énfasis 2 Car"/>
    <w:link w:val="Sombreadoclaro-nfasis21"/>
    <w:uiPriority w:val="30"/>
    <w:rsid w:val="00830150"/>
    <w:rPr>
      <w:rFonts w:ascii="Times New Roman" w:eastAsia="Times New Roman" w:hAnsi="Times New Roman"/>
      <w:i/>
      <w:iCs/>
      <w:color w:val="5B9BD5"/>
      <w:sz w:val="24"/>
      <w:szCs w:val="24"/>
      <w:lang w:val="es-ES" w:eastAsia="es-ES"/>
    </w:rPr>
  </w:style>
  <w:style w:type="character" w:customStyle="1" w:styleId="Tablanormal51">
    <w:name w:val="Tabla normal 51"/>
    <w:uiPriority w:val="31"/>
    <w:qFormat/>
    <w:rsid w:val="00830150"/>
    <w:rPr>
      <w:smallCaps/>
      <w:color w:val="C0504D"/>
      <w:u w:val="single"/>
    </w:rPr>
  </w:style>
  <w:style w:type="paragraph" w:customStyle="1" w:styleId="Style2">
    <w:name w:val="Style 2"/>
    <w:uiPriority w:val="99"/>
    <w:rsid w:val="00830150"/>
    <w:pPr>
      <w:widowControl w:val="0"/>
      <w:autoSpaceDE w:val="0"/>
      <w:autoSpaceDN w:val="0"/>
      <w:adjustRightInd w:val="0"/>
    </w:pPr>
    <w:rPr>
      <w:rFonts w:ascii="Times New Roman" w:eastAsia="Times New Roman" w:hAnsi="Times New Roman"/>
      <w:lang w:val="en-US"/>
    </w:rPr>
  </w:style>
  <w:style w:type="character" w:customStyle="1" w:styleId="iaj">
    <w:name w:val="i_aj"/>
    <w:rsid w:val="00830150"/>
  </w:style>
  <w:style w:type="paragraph" w:customStyle="1" w:styleId="MARITZA3">
    <w:name w:val="MARITZA3"/>
    <w:uiPriority w:val="99"/>
    <w:rsid w:val="00830150"/>
    <w:pPr>
      <w:tabs>
        <w:tab w:val="left" w:pos="-720"/>
        <w:tab w:val="left" w:pos="0"/>
      </w:tabs>
      <w:suppressAutoHyphens/>
      <w:jc w:val="both"/>
    </w:pPr>
    <w:rPr>
      <w:rFonts w:ascii="Times New Roman" w:eastAsia="Times New Roman" w:hAnsi="Times New Roman"/>
      <w:spacing w:val="-2"/>
      <w:lang w:val="en-US" w:eastAsia="ar-SA"/>
    </w:rPr>
  </w:style>
  <w:style w:type="paragraph" w:customStyle="1" w:styleId="Cuadrculavistosa-nfasis11">
    <w:name w:val="Cuadrícula vistosa - Énfasis 11"/>
    <w:basedOn w:val="Normal"/>
    <w:next w:val="Normal"/>
    <w:link w:val="Cuadrculavistosa-nfasis1Car"/>
    <w:uiPriority w:val="29"/>
    <w:qFormat/>
    <w:rsid w:val="00830150"/>
    <w:pPr>
      <w:spacing w:before="200" w:after="160" w:line="240" w:lineRule="auto"/>
      <w:ind w:left="864" w:right="864"/>
      <w:jc w:val="center"/>
    </w:pPr>
    <w:rPr>
      <w:rFonts w:ascii="Times New Roman" w:eastAsia="Times New Roman" w:hAnsi="Times New Roman"/>
      <w:i/>
      <w:iCs/>
      <w:color w:val="404040"/>
      <w:sz w:val="24"/>
      <w:szCs w:val="24"/>
      <w:lang w:eastAsia="es-ES"/>
    </w:rPr>
  </w:style>
  <w:style w:type="character" w:customStyle="1" w:styleId="Cuadrculavistosa-nfasis1Car">
    <w:name w:val="Cuadrícula vistosa - Énfasis 1 Car"/>
    <w:link w:val="Cuadrculavistosa-nfasis11"/>
    <w:uiPriority w:val="29"/>
    <w:rsid w:val="00830150"/>
    <w:rPr>
      <w:rFonts w:ascii="Times New Roman" w:eastAsia="Times New Roman" w:hAnsi="Times New Roman"/>
      <w:i/>
      <w:iCs/>
      <w:color w:val="404040"/>
      <w:sz w:val="24"/>
      <w:szCs w:val="24"/>
      <w:lang w:val="es-ES" w:eastAsia="es-ES"/>
    </w:rPr>
  </w:style>
  <w:style w:type="paragraph" w:styleId="Listaconvietas">
    <w:name w:val="List Bullet"/>
    <w:basedOn w:val="Normal"/>
    <w:uiPriority w:val="99"/>
    <w:unhideWhenUsed/>
    <w:rsid w:val="00830150"/>
    <w:pPr>
      <w:tabs>
        <w:tab w:val="num" w:pos="360"/>
      </w:tabs>
      <w:spacing w:after="0" w:line="240" w:lineRule="auto"/>
      <w:ind w:left="360" w:hanging="360"/>
      <w:contextualSpacing/>
    </w:pPr>
    <w:rPr>
      <w:rFonts w:ascii="Times New Roman" w:eastAsia="Times New Roman" w:hAnsi="Times New Roman"/>
      <w:sz w:val="24"/>
      <w:szCs w:val="24"/>
      <w:lang w:eastAsia="es-ES"/>
    </w:rPr>
  </w:style>
  <w:style w:type="paragraph" w:customStyle="1" w:styleId="Cuerpodetexto">
    <w:name w:val="Cuerpo de texto"/>
    <w:basedOn w:val="Normal"/>
    <w:uiPriority w:val="99"/>
    <w:rsid w:val="00830150"/>
    <w:pPr>
      <w:suppressAutoHyphens/>
      <w:spacing w:after="140" w:line="288" w:lineRule="auto"/>
    </w:pPr>
    <w:rPr>
      <w:color w:val="00000A"/>
      <w:lang w:val="es-CO"/>
    </w:rPr>
  </w:style>
  <w:style w:type="character" w:customStyle="1" w:styleId="Listavistosa-nfasis1Car2">
    <w:name w:val="Lista vistosa - Énfasis 1 Car2"/>
    <w:rsid w:val="00830150"/>
    <w:rPr>
      <w:rFonts w:ascii="Arial" w:eastAsia="Times New Roman" w:hAnsi="Arial" w:cs="Arial"/>
      <w:sz w:val="22"/>
      <w:szCs w:val="22"/>
      <w:lang w:eastAsia="es-ES"/>
    </w:rPr>
  </w:style>
  <w:style w:type="character" w:customStyle="1" w:styleId="TextodegloboCar1">
    <w:name w:val="Texto de globo Car1"/>
    <w:uiPriority w:val="99"/>
    <w:semiHidden/>
    <w:rsid w:val="00830150"/>
    <w:rPr>
      <w:rFonts w:ascii="Tahoma" w:eastAsia="Times New Roman" w:hAnsi="Tahoma" w:cs="Tahoma"/>
      <w:sz w:val="16"/>
      <w:szCs w:val="16"/>
      <w:lang w:val="es-ES" w:eastAsia="es-ES"/>
    </w:rPr>
  </w:style>
  <w:style w:type="character" w:customStyle="1" w:styleId="PiedepginaCar1">
    <w:name w:val="Pie de página Car1"/>
    <w:uiPriority w:val="99"/>
    <w:semiHidden/>
    <w:rsid w:val="00830150"/>
    <w:rPr>
      <w:rFonts w:ascii="Times New Roman" w:eastAsia="Times New Roman" w:hAnsi="Times New Roman" w:cs="Times New Roman"/>
      <w:sz w:val="24"/>
      <w:szCs w:val="24"/>
      <w:lang w:val="es-ES" w:eastAsia="es-ES"/>
    </w:rPr>
  </w:style>
  <w:style w:type="character" w:customStyle="1" w:styleId="SubttuloCar1">
    <w:name w:val="Subtítulo Car1"/>
    <w:uiPriority w:val="11"/>
    <w:rsid w:val="00830150"/>
    <w:rPr>
      <w:rFonts w:ascii="Arial Narrow" w:eastAsia="MS Mincho" w:hAnsi="Arial Narrow" w:cs="Times New Roman"/>
      <w:i/>
      <w:iCs/>
      <w:color w:val="4F81BD"/>
      <w:spacing w:val="15"/>
      <w:sz w:val="24"/>
      <w:szCs w:val="24"/>
      <w:lang w:val="es-ES" w:eastAsia="es-ES"/>
    </w:rPr>
  </w:style>
  <w:style w:type="character" w:customStyle="1" w:styleId="TextoindependienteCar1">
    <w:name w:val="Texto independiente Car1"/>
    <w:uiPriority w:val="99"/>
    <w:semiHidden/>
    <w:rsid w:val="00830150"/>
    <w:rPr>
      <w:rFonts w:ascii="Times New Roman" w:eastAsia="Times New Roman" w:hAnsi="Times New Roman" w:cs="Times New Roman"/>
      <w:sz w:val="24"/>
      <w:szCs w:val="24"/>
      <w:lang w:val="es-ES" w:eastAsia="es-ES"/>
    </w:rPr>
  </w:style>
  <w:style w:type="character" w:customStyle="1" w:styleId="SaludoCar1">
    <w:name w:val="Saludo Car1"/>
    <w:uiPriority w:val="99"/>
    <w:semiHidden/>
    <w:rsid w:val="00830150"/>
    <w:rPr>
      <w:rFonts w:ascii="Times New Roman" w:eastAsia="Times New Roman" w:hAnsi="Times New Roman" w:cs="Times New Roman"/>
      <w:sz w:val="24"/>
      <w:szCs w:val="24"/>
      <w:lang w:val="es-ES" w:eastAsia="es-ES"/>
    </w:rPr>
  </w:style>
  <w:style w:type="character" w:customStyle="1" w:styleId="FechaCar1">
    <w:name w:val="Fecha Car1"/>
    <w:semiHidden/>
    <w:rsid w:val="00830150"/>
    <w:rPr>
      <w:rFonts w:ascii="Times New Roman" w:eastAsia="Times New Roman" w:hAnsi="Times New Roman" w:cs="Times New Roman"/>
      <w:sz w:val="24"/>
      <w:szCs w:val="24"/>
      <w:lang w:val="es-ES" w:eastAsia="es-ES"/>
    </w:rPr>
  </w:style>
  <w:style w:type="character" w:customStyle="1" w:styleId="Textoindependiente2Car1">
    <w:name w:val="Texto independiente 2 Car1"/>
    <w:uiPriority w:val="99"/>
    <w:semiHidden/>
    <w:rsid w:val="00830150"/>
    <w:rPr>
      <w:rFonts w:ascii="Times New Roman" w:eastAsia="Times New Roman" w:hAnsi="Times New Roman" w:cs="Times New Roman"/>
      <w:sz w:val="24"/>
      <w:szCs w:val="24"/>
      <w:lang w:val="es-ES" w:eastAsia="es-ES"/>
    </w:rPr>
  </w:style>
  <w:style w:type="character" w:customStyle="1" w:styleId="CitadestacadaCar1">
    <w:name w:val="Cita destacada Car1"/>
    <w:uiPriority w:val="30"/>
    <w:rsid w:val="00830150"/>
    <w:rPr>
      <w:rFonts w:ascii="Times New Roman" w:eastAsia="Times New Roman" w:hAnsi="Times New Roman" w:cs="Times New Roman"/>
      <w:b/>
      <w:bCs/>
      <w:i/>
      <w:iCs/>
      <w:color w:val="4F81BD"/>
      <w:sz w:val="24"/>
      <w:szCs w:val="24"/>
      <w:lang w:val="es-ES" w:eastAsia="es-ES"/>
    </w:rPr>
  </w:style>
  <w:style w:type="character" w:customStyle="1" w:styleId="TextosinformatoCar1">
    <w:name w:val="Texto sin formato Car1"/>
    <w:uiPriority w:val="99"/>
    <w:semiHidden/>
    <w:rsid w:val="00830150"/>
    <w:rPr>
      <w:rFonts w:ascii="Consolas" w:eastAsia="Times New Roman" w:hAnsi="Consolas" w:cs="Times New Roman"/>
      <w:sz w:val="21"/>
      <w:szCs w:val="21"/>
      <w:lang w:val="es-ES" w:eastAsia="es-ES"/>
    </w:rPr>
  </w:style>
  <w:style w:type="character" w:customStyle="1" w:styleId="CitaCar1">
    <w:name w:val="Cita Car1"/>
    <w:uiPriority w:val="29"/>
    <w:rsid w:val="00830150"/>
    <w:rPr>
      <w:rFonts w:ascii="Times New Roman" w:eastAsia="Times New Roman" w:hAnsi="Times New Roman" w:cs="Times New Roman"/>
      <w:i/>
      <w:iCs/>
      <w:color w:val="000000"/>
      <w:sz w:val="24"/>
      <w:szCs w:val="24"/>
      <w:lang w:val="es-ES" w:eastAsia="es-ES"/>
    </w:rPr>
  </w:style>
  <w:style w:type="paragraph" w:customStyle="1" w:styleId="Puesto1">
    <w:name w:val="Puesto1"/>
    <w:basedOn w:val="Normal"/>
    <w:next w:val="Normal"/>
    <w:autoRedefine/>
    <w:qFormat/>
    <w:rsid w:val="00830150"/>
    <w:pPr>
      <w:numPr>
        <w:numId w:val="39"/>
      </w:numPr>
      <w:spacing w:after="0" w:line="240" w:lineRule="auto"/>
      <w:outlineLvl w:val="0"/>
    </w:pPr>
    <w:rPr>
      <w:rFonts w:ascii="Arial" w:eastAsia="MS Gothic" w:hAnsi="Arial" w:cs="Arial"/>
      <w:b/>
      <w:bCs/>
      <w:kern w:val="28"/>
      <w:lang w:val="es-CO"/>
    </w:rPr>
  </w:style>
  <w:style w:type="paragraph" w:customStyle="1" w:styleId="fuentecxspmiddle">
    <w:name w:val="fuentecxspmiddle"/>
    <w:basedOn w:val="Normal"/>
    <w:rsid w:val="00830150"/>
    <w:pP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fuentecxsplast">
    <w:name w:val="fuentecxsplast"/>
    <w:basedOn w:val="Normal"/>
    <w:rsid w:val="00830150"/>
    <w:pP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msonormalcxspmiddle">
    <w:name w:val="msonormalcxspmiddle"/>
    <w:basedOn w:val="Normal"/>
    <w:rsid w:val="00830150"/>
    <w:pP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Tabladecuadrcula21">
    <w:name w:val="Tabla de cuadrícula 21"/>
    <w:basedOn w:val="Normal"/>
    <w:next w:val="Normal"/>
    <w:uiPriority w:val="37"/>
    <w:unhideWhenUsed/>
    <w:rsid w:val="00830150"/>
    <w:pPr>
      <w:spacing w:after="0" w:line="240" w:lineRule="auto"/>
    </w:pPr>
    <w:rPr>
      <w:rFonts w:ascii="Times New Roman" w:eastAsia="Times New Roman" w:hAnsi="Times New Roman"/>
      <w:sz w:val="24"/>
      <w:szCs w:val="24"/>
      <w:lang w:eastAsia="es-ES"/>
    </w:rPr>
  </w:style>
  <w:style w:type="character" w:customStyle="1" w:styleId="Cuadrculamedia2Car2">
    <w:name w:val="Cuadrícula media 2 Car2"/>
    <w:link w:val="Sombreadomedio1-nfasis1"/>
    <w:uiPriority w:val="1"/>
    <w:semiHidden/>
    <w:rsid w:val="00830150"/>
    <w:rPr>
      <w:sz w:val="22"/>
      <w:szCs w:val="22"/>
      <w:lang w:eastAsia="en-US" w:bidi="ar-SA"/>
    </w:rPr>
  </w:style>
  <w:style w:type="paragraph" w:customStyle="1" w:styleId="TituloGrafica">
    <w:name w:val="Titulo Grafica"/>
    <w:basedOn w:val="Descripcin"/>
    <w:link w:val="TituloGraficaCar"/>
    <w:autoRedefine/>
    <w:qFormat/>
    <w:rsid w:val="00830150"/>
    <w:pPr>
      <w:keepNext/>
      <w:jc w:val="center"/>
    </w:pPr>
    <w:rPr>
      <w:rFonts w:ascii="Arial" w:hAnsi="Arial"/>
      <w:bCs/>
      <w:i w:val="0"/>
      <w:iCs w:val="0"/>
      <w:color w:val="auto"/>
      <w:sz w:val="22"/>
      <w:szCs w:val="24"/>
      <w:lang w:val="es-ES_tradnl"/>
    </w:rPr>
  </w:style>
  <w:style w:type="character" w:customStyle="1" w:styleId="TituloGraficaCar">
    <w:name w:val="Titulo Grafica Car"/>
    <w:link w:val="TituloGrafica"/>
    <w:rsid w:val="00830150"/>
    <w:rPr>
      <w:rFonts w:ascii="Arial" w:hAnsi="Arial"/>
      <w:bCs/>
      <w:sz w:val="22"/>
      <w:szCs w:val="24"/>
      <w:lang w:val="es-ES_tradnl" w:eastAsia="en-US"/>
    </w:rPr>
  </w:style>
  <w:style w:type="character" w:customStyle="1" w:styleId="FuenteCar">
    <w:name w:val="Fuente Car"/>
    <w:link w:val="Fuente"/>
    <w:rsid w:val="00830150"/>
    <w:rPr>
      <w:rFonts w:ascii="Arial Narrow" w:eastAsia="Times New Roman" w:hAnsi="Arial Narrow" w:cs="Tahoma"/>
      <w:snapToGrid w:val="0"/>
      <w:color w:val="000000"/>
      <w:sz w:val="16"/>
      <w:szCs w:val="16"/>
      <w:lang w:val="es-MX" w:eastAsia="es-ES"/>
    </w:rPr>
  </w:style>
  <w:style w:type="paragraph" w:customStyle="1" w:styleId="Parrafo">
    <w:name w:val="Parrafo"/>
    <w:basedOn w:val="Normal"/>
    <w:link w:val="ParrafoCar"/>
    <w:qFormat/>
    <w:rsid w:val="00830150"/>
    <w:pPr>
      <w:jc w:val="both"/>
    </w:pPr>
    <w:rPr>
      <w:rFonts w:ascii="Arial" w:hAnsi="Arial"/>
      <w:color w:val="000000"/>
      <w:szCs w:val="24"/>
      <w:lang w:val="es-ES_tradnl"/>
    </w:rPr>
  </w:style>
  <w:style w:type="character" w:customStyle="1" w:styleId="ParrafoCar">
    <w:name w:val="Parrafo Car"/>
    <w:link w:val="Parrafo"/>
    <w:rsid w:val="00830150"/>
    <w:rPr>
      <w:rFonts w:ascii="Arial" w:hAnsi="Arial"/>
      <w:color w:val="000000"/>
      <w:sz w:val="22"/>
      <w:szCs w:val="24"/>
      <w:lang w:val="es-ES_tradnl" w:eastAsia="en-US"/>
    </w:rPr>
  </w:style>
  <w:style w:type="table" w:styleId="Sombreadomedio1-nfasis1">
    <w:name w:val="Medium Shading 1 Accent 1"/>
    <w:basedOn w:val="Tablanormal"/>
    <w:link w:val="Cuadrculamedia2Car2"/>
    <w:uiPriority w:val="1"/>
    <w:semiHidden/>
    <w:unhideWhenUsed/>
    <w:rsid w:val="00830150"/>
    <w:rPr>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Tablaconcuadrcula14">
    <w:name w:val="Tabla con cuadrícula14"/>
    <w:basedOn w:val="Tablanormal"/>
    <w:next w:val="Tablaconcuadrcula"/>
    <w:uiPriority w:val="39"/>
    <w:rsid w:val="00830150"/>
    <w:rPr>
      <w:rFonts w:ascii="Arial Narrow" w:hAnsi="Arial Narrow"/>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vistosa-nfasis1Car3">
    <w:name w:val="Lista vistosa - Énfasis 1 Car3"/>
    <w:rsid w:val="00830150"/>
    <w:rPr>
      <w:rFonts w:ascii="Times New Roman" w:eastAsia="Times New Roman" w:hAnsi="Times New Roman"/>
      <w:sz w:val="24"/>
      <w:szCs w:val="24"/>
      <w:lang w:val="es-ES" w:eastAsia="es-ES"/>
    </w:rPr>
  </w:style>
  <w:style w:type="character" w:customStyle="1" w:styleId="Mencinsinresolver2">
    <w:name w:val="Mención sin resolver2"/>
    <w:uiPriority w:val="99"/>
    <w:semiHidden/>
    <w:unhideWhenUsed/>
    <w:rsid w:val="00830150"/>
    <w:rPr>
      <w:color w:val="605E5C"/>
      <w:shd w:val="clear" w:color="auto" w:fill="E1DFDD"/>
    </w:rPr>
  </w:style>
  <w:style w:type="character" w:customStyle="1" w:styleId="ilfuvd">
    <w:name w:val="ilfuvd"/>
    <w:rsid w:val="00830150"/>
  </w:style>
  <w:style w:type="character" w:customStyle="1" w:styleId="PuestoCar">
    <w:name w:val="Puesto Car"/>
    <w:rsid w:val="00830150"/>
    <w:rPr>
      <w:rFonts w:ascii="Calibri" w:eastAsia="MS Gothic" w:hAnsi="Calibri" w:cs="Times New Roman"/>
      <w:b/>
      <w:bCs/>
      <w:kern w:val="28"/>
      <w:sz w:val="32"/>
      <w:szCs w:val="32"/>
    </w:rPr>
  </w:style>
  <w:style w:type="paragraph" w:styleId="Lista3">
    <w:name w:val="List 3"/>
    <w:basedOn w:val="Normal"/>
    <w:uiPriority w:val="99"/>
    <w:unhideWhenUsed/>
    <w:rsid w:val="00830150"/>
    <w:pPr>
      <w:spacing w:after="0" w:line="240" w:lineRule="auto"/>
      <w:ind w:left="849" w:hanging="283"/>
      <w:contextualSpacing/>
    </w:pPr>
    <w:rPr>
      <w:rFonts w:ascii="Times New Roman" w:eastAsia="Times New Roman" w:hAnsi="Times New Roman"/>
      <w:sz w:val="24"/>
      <w:szCs w:val="24"/>
      <w:lang w:eastAsia="es-ES"/>
    </w:rPr>
  </w:style>
  <w:style w:type="character" w:customStyle="1" w:styleId="Mencinsinresolver3">
    <w:name w:val="Mención sin resolver3"/>
    <w:uiPriority w:val="99"/>
    <w:semiHidden/>
    <w:unhideWhenUsed/>
    <w:rsid w:val="00830150"/>
    <w:rPr>
      <w:color w:val="605E5C"/>
      <w:shd w:val="clear" w:color="auto" w:fill="E1DFDD"/>
    </w:rPr>
  </w:style>
  <w:style w:type="character" w:customStyle="1" w:styleId="highlight">
    <w:name w:val="highlight"/>
    <w:rsid w:val="00830150"/>
  </w:style>
  <w:style w:type="character" w:customStyle="1" w:styleId="Mencinsinresolver21">
    <w:name w:val="Mención sin resolver21"/>
    <w:uiPriority w:val="99"/>
    <w:semiHidden/>
    <w:unhideWhenUsed/>
    <w:rsid w:val="00830150"/>
    <w:rPr>
      <w:color w:val="605E5C"/>
      <w:shd w:val="clear" w:color="auto" w:fill="E1DFDD"/>
    </w:rPr>
  </w:style>
  <w:style w:type="character" w:customStyle="1" w:styleId="Mencinsinresolver31">
    <w:name w:val="Mención sin resolver31"/>
    <w:uiPriority w:val="99"/>
    <w:semiHidden/>
    <w:unhideWhenUsed/>
    <w:rsid w:val="00830150"/>
    <w:rPr>
      <w:color w:val="605E5C"/>
      <w:shd w:val="clear" w:color="auto" w:fill="E1DFDD"/>
    </w:rPr>
  </w:style>
  <w:style w:type="character" w:customStyle="1" w:styleId="TtuloCar3">
    <w:name w:val="Título Car3"/>
    <w:uiPriority w:val="10"/>
    <w:rsid w:val="00830150"/>
    <w:rPr>
      <w:rFonts w:ascii="Calibri Light" w:eastAsia="Times New Roman" w:hAnsi="Calibri Light" w:cs="Times New Roman"/>
      <w:spacing w:val="-10"/>
      <w:kern w:val="28"/>
      <w:sz w:val="56"/>
      <w:szCs w:val="56"/>
      <w:lang w:val="es-ES" w:eastAsia="es-ES"/>
    </w:rPr>
  </w:style>
  <w:style w:type="paragraph" w:styleId="Cita">
    <w:name w:val="Quote"/>
    <w:basedOn w:val="Normal"/>
    <w:next w:val="Normal"/>
    <w:link w:val="CitaCar"/>
    <w:uiPriority w:val="29"/>
    <w:qFormat/>
    <w:rsid w:val="00830150"/>
    <w:pPr>
      <w:spacing w:after="0" w:line="240" w:lineRule="auto"/>
      <w:ind w:firstLine="360"/>
    </w:pPr>
    <w:rPr>
      <w:rFonts w:ascii="Cambria" w:eastAsia="Times New Roman" w:hAnsi="Cambria"/>
      <w:i/>
      <w:iCs/>
      <w:color w:val="5A5A5A"/>
      <w:sz w:val="20"/>
      <w:szCs w:val="20"/>
      <w:lang w:val="en-US" w:eastAsia="es-ES"/>
    </w:rPr>
  </w:style>
  <w:style w:type="character" w:customStyle="1" w:styleId="CitaCar">
    <w:name w:val="Cita Car"/>
    <w:basedOn w:val="Fuentedeprrafopredeter"/>
    <w:link w:val="Cita"/>
    <w:uiPriority w:val="29"/>
    <w:rsid w:val="00830150"/>
    <w:rPr>
      <w:rFonts w:ascii="Cambria" w:eastAsia="Times New Roman" w:hAnsi="Cambria"/>
      <w:i/>
      <w:iCs/>
      <w:color w:val="5A5A5A"/>
      <w:lang w:val="en-US" w:eastAsia="es-ES"/>
    </w:rPr>
  </w:style>
  <w:style w:type="character" w:styleId="nfasissutil">
    <w:name w:val="Subtle Emphasis"/>
    <w:uiPriority w:val="19"/>
    <w:qFormat/>
    <w:rsid w:val="00830150"/>
    <w:rPr>
      <w:i/>
      <w:iCs/>
      <w:color w:val="5A5A5A"/>
    </w:rPr>
  </w:style>
  <w:style w:type="character" w:styleId="nfasisintenso">
    <w:name w:val="Intense Emphasis"/>
    <w:uiPriority w:val="21"/>
    <w:qFormat/>
    <w:rsid w:val="00830150"/>
    <w:rPr>
      <w:b/>
      <w:bCs/>
      <w:i/>
      <w:iCs/>
      <w:color w:val="4F81BD"/>
      <w:sz w:val="22"/>
      <w:szCs w:val="22"/>
    </w:rPr>
  </w:style>
  <w:style w:type="character" w:styleId="Referenciasutil">
    <w:name w:val="Subtle Reference"/>
    <w:uiPriority w:val="31"/>
    <w:qFormat/>
    <w:rsid w:val="00830150"/>
    <w:rPr>
      <w:color w:val="auto"/>
      <w:u w:val="single" w:color="9BBB59"/>
    </w:rPr>
  </w:style>
  <w:style w:type="character" w:styleId="Referenciaintensa">
    <w:name w:val="Intense Reference"/>
    <w:uiPriority w:val="32"/>
    <w:qFormat/>
    <w:rsid w:val="00830150"/>
    <w:rPr>
      <w:b/>
      <w:bCs/>
      <w:color w:val="76923C"/>
      <w:u w:val="single" w:color="9BBB59"/>
    </w:rPr>
  </w:style>
  <w:style w:type="table" w:styleId="Cuadrculamedia3-nfasis1">
    <w:name w:val="Medium Grid 3 Accent 1"/>
    <w:basedOn w:val="Tablanormal"/>
    <w:uiPriority w:val="69"/>
    <w:rsid w:val="00830150"/>
    <w:rPr>
      <w:lang w:eastAsia="es-E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Sombreadomedio1-nfasis3">
    <w:name w:val="Medium Shading 1 Accent 3"/>
    <w:basedOn w:val="Tablanormal"/>
    <w:uiPriority w:val="63"/>
    <w:rsid w:val="00830150"/>
    <w:rPr>
      <w:lang w:eastAsia="es-E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830150"/>
    <w:rPr>
      <w:lang w:eastAsia="es-E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Cuadrculaclara-nfasis2">
    <w:name w:val="Light Grid Accent 2"/>
    <w:basedOn w:val="Tablanormal"/>
    <w:uiPriority w:val="62"/>
    <w:rsid w:val="00830150"/>
    <w:rPr>
      <w:lang w:eastAsia="es-E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Math" w:eastAsia="Times New Roman" w:hAnsi="Cambria Math"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styleId="Revisin">
    <w:name w:val="Revision"/>
    <w:hidden/>
    <w:uiPriority w:val="99"/>
    <w:rsid w:val="00830150"/>
    <w:rPr>
      <w:rFonts w:ascii="Times New Roman" w:eastAsia="Times New Roman" w:hAnsi="Times New Roman"/>
      <w:lang w:val="es-ES" w:eastAsia="es-ES"/>
    </w:rPr>
  </w:style>
  <w:style w:type="table" w:styleId="Listavistosa-nfasis1">
    <w:name w:val="Colorful List Accent 1"/>
    <w:basedOn w:val="Tablanormal"/>
    <w:rsid w:val="00830150"/>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styleId="Bibliografa">
    <w:name w:val="Bibliography"/>
    <w:basedOn w:val="Normal"/>
    <w:next w:val="Normal"/>
    <w:uiPriority w:val="37"/>
    <w:unhideWhenUsed/>
    <w:rsid w:val="00830150"/>
    <w:pPr>
      <w:spacing w:after="0" w:line="240" w:lineRule="auto"/>
    </w:pPr>
    <w:rPr>
      <w:rFonts w:ascii="Times New Roman" w:eastAsia="Times New Roman" w:hAnsi="Times New Roman"/>
      <w:sz w:val="24"/>
      <w:szCs w:val="24"/>
      <w:lang w:eastAsia="es-ES"/>
    </w:rPr>
  </w:style>
  <w:style w:type="character" w:customStyle="1" w:styleId="currenthithighlight">
    <w:name w:val="currenthithighlight"/>
    <w:rsid w:val="00830150"/>
  </w:style>
  <w:style w:type="character" w:customStyle="1" w:styleId="TtuloCar4">
    <w:name w:val="Título Car4"/>
    <w:basedOn w:val="Fuentedeprrafopredeter"/>
    <w:uiPriority w:val="10"/>
    <w:rsid w:val="00830150"/>
    <w:rPr>
      <w:rFonts w:asciiTheme="majorHAnsi" w:eastAsiaTheme="majorEastAsia" w:hAnsiTheme="majorHAnsi" w:cstheme="majorBidi"/>
      <w:spacing w:val="-10"/>
      <w:kern w:val="28"/>
      <w:sz w:val="56"/>
      <w:szCs w:val="56"/>
      <w:lang w:val="es-ES" w:eastAsia="en-US"/>
    </w:rPr>
  </w:style>
  <w:style w:type="character" w:customStyle="1" w:styleId="Textodemarcadordeposicin">
    <w:name w:val="Texto de marcador de posición"/>
    <w:basedOn w:val="Fuentedeprrafopredeter"/>
    <w:uiPriority w:val="99"/>
    <w:semiHidden/>
    <w:rsid w:val="007D5CA0"/>
    <w:rPr>
      <w:color w:val="808080"/>
    </w:rPr>
  </w:style>
  <w:style w:type="paragraph" w:customStyle="1" w:styleId="paragraph">
    <w:name w:val="paragraph"/>
    <w:basedOn w:val="Normal"/>
    <w:rsid w:val="002D149F"/>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normaltextrun">
    <w:name w:val="normaltextrun"/>
    <w:basedOn w:val="Fuentedeprrafopredeter"/>
    <w:rsid w:val="002D149F"/>
  </w:style>
  <w:style w:type="character" w:customStyle="1" w:styleId="eop">
    <w:name w:val="eop"/>
    <w:basedOn w:val="Fuentedeprrafopredeter"/>
    <w:rsid w:val="002D1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7287">
      <w:bodyDiv w:val="1"/>
      <w:marLeft w:val="0"/>
      <w:marRight w:val="0"/>
      <w:marTop w:val="0"/>
      <w:marBottom w:val="0"/>
      <w:divBdr>
        <w:top w:val="none" w:sz="0" w:space="0" w:color="auto"/>
        <w:left w:val="none" w:sz="0" w:space="0" w:color="auto"/>
        <w:bottom w:val="none" w:sz="0" w:space="0" w:color="auto"/>
        <w:right w:val="none" w:sz="0" w:space="0" w:color="auto"/>
      </w:divBdr>
    </w:div>
    <w:div w:id="42796392">
      <w:bodyDiv w:val="1"/>
      <w:marLeft w:val="0"/>
      <w:marRight w:val="0"/>
      <w:marTop w:val="0"/>
      <w:marBottom w:val="0"/>
      <w:divBdr>
        <w:top w:val="none" w:sz="0" w:space="0" w:color="auto"/>
        <w:left w:val="none" w:sz="0" w:space="0" w:color="auto"/>
        <w:bottom w:val="none" w:sz="0" w:space="0" w:color="auto"/>
        <w:right w:val="none" w:sz="0" w:space="0" w:color="auto"/>
      </w:divBdr>
    </w:div>
    <w:div w:id="92864681">
      <w:bodyDiv w:val="1"/>
      <w:marLeft w:val="0"/>
      <w:marRight w:val="0"/>
      <w:marTop w:val="0"/>
      <w:marBottom w:val="0"/>
      <w:divBdr>
        <w:top w:val="none" w:sz="0" w:space="0" w:color="auto"/>
        <w:left w:val="none" w:sz="0" w:space="0" w:color="auto"/>
        <w:bottom w:val="none" w:sz="0" w:space="0" w:color="auto"/>
        <w:right w:val="none" w:sz="0" w:space="0" w:color="auto"/>
      </w:divBdr>
    </w:div>
    <w:div w:id="154076779">
      <w:bodyDiv w:val="1"/>
      <w:marLeft w:val="0"/>
      <w:marRight w:val="0"/>
      <w:marTop w:val="0"/>
      <w:marBottom w:val="0"/>
      <w:divBdr>
        <w:top w:val="none" w:sz="0" w:space="0" w:color="auto"/>
        <w:left w:val="none" w:sz="0" w:space="0" w:color="auto"/>
        <w:bottom w:val="none" w:sz="0" w:space="0" w:color="auto"/>
        <w:right w:val="none" w:sz="0" w:space="0" w:color="auto"/>
      </w:divBdr>
    </w:div>
    <w:div w:id="170142066">
      <w:bodyDiv w:val="1"/>
      <w:marLeft w:val="0"/>
      <w:marRight w:val="0"/>
      <w:marTop w:val="0"/>
      <w:marBottom w:val="0"/>
      <w:divBdr>
        <w:top w:val="none" w:sz="0" w:space="0" w:color="auto"/>
        <w:left w:val="none" w:sz="0" w:space="0" w:color="auto"/>
        <w:bottom w:val="none" w:sz="0" w:space="0" w:color="auto"/>
        <w:right w:val="none" w:sz="0" w:space="0" w:color="auto"/>
      </w:divBdr>
    </w:div>
    <w:div w:id="173345465">
      <w:bodyDiv w:val="1"/>
      <w:marLeft w:val="0"/>
      <w:marRight w:val="0"/>
      <w:marTop w:val="0"/>
      <w:marBottom w:val="0"/>
      <w:divBdr>
        <w:top w:val="none" w:sz="0" w:space="0" w:color="auto"/>
        <w:left w:val="none" w:sz="0" w:space="0" w:color="auto"/>
        <w:bottom w:val="none" w:sz="0" w:space="0" w:color="auto"/>
        <w:right w:val="none" w:sz="0" w:space="0" w:color="auto"/>
      </w:divBdr>
    </w:div>
    <w:div w:id="241724660">
      <w:bodyDiv w:val="1"/>
      <w:marLeft w:val="0"/>
      <w:marRight w:val="0"/>
      <w:marTop w:val="0"/>
      <w:marBottom w:val="0"/>
      <w:divBdr>
        <w:top w:val="none" w:sz="0" w:space="0" w:color="auto"/>
        <w:left w:val="none" w:sz="0" w:space="0" w:color="auto"/>
        <w:bottom w:val="none" w:sz="0" w:space="0" w:color="auto"/>
        <w:right w:val="none" w:sz="0" w:space="0" w:color="auto"/>
      </w:divBdr>
    </w:div>
    <w:div w:id="273558374">
      <w:bodyDiv w:val="1"/>
      <w:marLeft w:val="0"/>
      <w:marRight w:val="0"/>
      <w:marTop w:val="0"/>
      <w:marBottom w:val="0"/>
      <w:divBdr>
        <w:top w:val="none" w:sz="0" w:space="0" w:color="auto"/>
        <w:left w:val="none" w:sz="0" w:space="0" w:color="auto"/>
        <w:bottom w:val="none" w:sz="0" w:space="0" w:color="auto"/>
        <w:right w:val="none" w:sz="0" w:space="0" w:color="auto"/>
      </w:divBdr>
    </w:div>
    <w:div w:id="279262359">
      <w:bodyDiv w:val="1"/>
      <w:marLeft w:val="0"/>
      <w:marRight w:val="0"/>
      <w:marTop w:val="0"/>
      <w:marBottom w:val="0"/>
      <w:divBdr>
        <w:top w:val="none" w:sz="0" w:space="0" w:color="auto"/>
        <w:left w:val="none" w:sz="0" w:space="0" w:color="auto"/>
        <w:bottom w:val="none" w:sz="0" w:space="0" w:color="auto"/>
        <w:right w:val="none" w:sz="0" w:space="0" w:color="auto"/>
      </w:divBdr>
    </w:div>
    <w:div w:id="328103243">
      <w:bodyDiv w:val="1"/>
      <w:marLeft w:val="0"/>
      <w:marRight w:val="0"/>
      <w:marTop w:val="0"/>
      <w:marBottom w:val="0"/>
      <w:divBdr>
        <w:top w:val="none" w:sz="0" w:space="0" w:color="auto"/>
        <w:left w:val="none" w:sz="0" w:space="0" w:color="auto"/>
        <w:bottom w:val="none" w:sz="0" w:space="0" w:color="auto"/>
        <w:right w:val="none" w:sz="0" w:space="0" w:color="auto"/>
      </w:divBdr>
    </w:div>
    <w:div w:id="332224244">
      <w:bodyDiv w:val="1"/>
      <w:marLeft w:val="0"/>
      <w:marRight w:val="0"/>
      <w:marTop w:val="0"/>
      <w:marBottom w:val="0"/>
      <w:divBdr>
        <w:top w:val="none" w:sz="0" w:space="0" w:color="auto"/>
        <w:left w:val="none" w:sz="0" w:space="0" w:color="auto"/>
        <w:bottom w:val="none" w:sz="0" w:space="0" w:color="auto"/>
        <w:right w:val="none" w:sz="0" w:space="0" w:color="auto"/>
      </w:divBdr>
    </w:div>
    <w:div w:id="346368290">
      <w:bodyDiv w:val="1"/>
      <w:marLeft w:val="0"/>
      <w:marRight w:val="0"/>
      <w:marTop w:val="0"/>
      <w:marBottom w:val="0"/>
      <w:divBdr>
        <w:top w:val="none" w:sz="0" w:space="0" w:color="auto"/>
        <w:left w:val="none" w:sz="0" w:space="0" w:color="auto"/>
        <w:bottom w:val="none" w:sz="0" w:space="0" w:color="auto"/>
        <w:right w:val="none" w:sz="0" w:space="0" w:color="auto"/>
      </w:divBdr>
    </w:div>
    <w:div w:id="375475714">
      <w:bodyDiv w:val="1"/>
      <w:marLeft w:val="0"/>
      <w:marRight w:val="0"/>
      <w:marTop w:val="0"/>
      <w:marBottom w:val="0"/>
      <w:divBdr>
        <w:top w:val="none" w:sz="0" w:space="0" w:color="auto"/>
        <w:left w:val="none" w:sz="0" w:space="0" w:color="auto"/>
        <w:bottom w:val="none" w:sz="0" w:space="0" w:color="auto"/>
        <w:right w:val="none" w:sz="0" w:space="0" w:color="auto"/>
      </w:divBdr>
    </w:div>
    <w:div w:id="417944170">
      <w:bodyDiv w:val="1"/>
      <w:marLeft w:val="0"/>
      <w:marRight w:val="0"/>
      <w:marTop w:val="0"/>
      <w:marBottom w:val="0"/>
      <w:divBdr>
        <w:top w:val="none" w:sz="0" w:space="0" w:color="auto"/>
        <w:left w:val="none" w:sz="0" w:space="0" w:color="auto"/>
        <w:bottom w:val="none" w:sz="0" w:space="0" w:color="auto"/>
        <w:right w:val="none" w:sz="0" w:space="0" w:color="auto"/>
      </w:divBdr>
    </w:div>
    <w:div w:id="437062093">
      <w:bodyDiv w:val="1"/>
      <w:marLeft w:val="0"/>
      <w:marRight w:val="0"/>
      <w:marTop w:val="0"/>
      <w:marBottom w:val="0"/>
      <w:divBdr>
        <w:top w:val="none" w:sz="0" w:space="0" w:color="auto"/>
        <w:left w:val="none" w:sz="0" w:space="0" w:color="auto"/>
        <w:bottom w:val="none" w:sz="0" w:space="0" w:color="auto"/>
        <w:right w:val="none" w:sz="0" w:space="0" w:color="auto"/>
      </w:divBdr>
    </w:div>
    <w:div w:id="484130551">
      <w:bodyDiv w:val="1"/>
      <w:marLeft w:val="0"/>
      <w:marRight w:val="0"/>
      <w:marTop w:val="0"/>
      <w:marBottom w:val="0"/>
      <w:divBdr>
        <w:top w:val="none" w:sz="0" w:space="0" w:color="auto"/>
        <w:left w:val="none" w:sz="0" w:space="0" w:color="auto"/>
        <w:bottom w:val="none" w:sz="0" w:space="0" w:color="auto"/>
        <w:right w:val="none" w:sz="0" w:space="0" w:color="auto"/>
      </w:divBdr>
    </w:div>
    <w:div w:id="484207149">
      <w:bodyDiv w:val="1"/>
      <w:marLeft w:val="0"/>
      <w:marRight w:val="0"/>
      <w:marTop w:val="0"/>
      <w:marBottom w:val="0"/>
      <w:divBdr>
        <w:top w:val="none" w:sz="0" w:space="0" w:color="auto"/>
        <w:left w:val="none" w:sz="0" w:space="0" w:color="auto"/>
        <w:bottom w:val="none" w:sz="0" w:space="0" w:color="auto"/>
        <w:right w:val="none" w:sz="0" w:space="0" w:color="auto"/>
      </w:divBdr>
    </w:div>
    <w:div w:id="514810649">
      <w:bodyDiv w:val="1"/>
      <w:marLeft w:val="0"/>
      <w:marRight w:val="0"/>
      <w:marTop w:val="0"/>
      <w:marBottom w:val="0"/>
      <w:divBdr>
        <w:top w:val="none" w:sz="0" w:space="0" w:color="auto"/>
        <w:left w:val="none" w:sz="0" w:space="0" w:color="auto"/>
        <w:bottom w:val="none" w:sz="0" w:space="0" w:color="auto"/>
        <w:right w:val="none" w:sz="0" w:space="0" w:color="auto"/>
      </w:divBdr>
    </w:div>
    <w:div w:id="550115077">
      <w:bodyDiv w:val="1"/>
      <w:marLeft w:val="0"/>
      <w:marRight w:val="0"/>
      <w:marTop w:val="0"/>
      <w:marBottom w:val="0"/>
      <w:divBdr>
        <w:top w:val="none" w:sz="0" w:space="0" w:color="auto"/>
        <w:left w:val="none" w:sz="0" w:space="0" w:color="auto"/>
        <w:bottom w:val="none" w:sz="0" w:space="0" w:color="auto"/>
        <w:right w:val="none" w:sz="0" w:space="0" w:color="auto"/>
      </w:divBdr>
    </w:div>
    <w:div w:id="670448676">
      <w:bodyDiv w:val="1"/>
      <w:marLeft w:val="0"/>
      <w:marRight w:val="0"/>
      <w:marTop w:val="0"/>
      <w:marBottom w:val="0"/>
      <w:divBdr>
        <w:top w:val="none" w:sz="0" w:space="0" w:color="auto"/>
        <w:left w:val="none" w:sz="0" w:space="0" w:color="auto"/>
        <w:bottom w:val="none" w:sz="0" w:space="0" w:color="auto"/>
        <w:right w:val="none" w:sz="0" w:space="0" w:color="auto"/>
      </w:divBdr>
    </w:div>
    <w:div w:id="690691809">
      <w:bodyDiv w:val="1"/>
      <w:marLeft w:val="0"/>
      <w:marRight w:val="0"/>
      <w:marTop w:val="0"/>
      <w:marBottom w:val="0"/>
      <w:divBdr>
        <w:top w:val="none" w:sz="0" w:space="0" w:color="auto"/>
        <w:left w:val="none" w:sz="0" w:space="0" w:color="auto"/>
        <w:bottom w:val="none" w:sz="0" w:space="0" w:color="auto"/>
        <w:right w:val="none" w:sz="0" w:space="0" w:color="auto"/>
      </w:divBdr>
    </w:div>
    <w:div w:id="780104631">
      <w:bodyDiv w:val="1"/>
      <w:marLeft w:val="0"/>
      <w:marRight w:val="0"/>
      <w:marTop w:val="0"/>
      <w:marBottom w:val="0"/>
      <w:divBdr>
        <w:top w:val="none" w:sz="0" w:space="0" w:color="auto"/>
        <w:left w:val="none" w:sz="0" w:space="0" w:color="auto"/>
        <w:bottom w:val="none" w:sz="0" w:space="0" w:color="auto"/>
        <w:right w:val="none" w:sz="0" w:space="0" w:color="auto"/>
      </w:divBdr>
    </w:div>
    <w:div w:id="893852443">
      <w:bodyDiv w:val="1"/>
      <w:marLeft w:val="0"/>
      <w:marRight w:val="0"/>
      <w:marTop w:val="0"/>
      <w:marBottom w:val="0"/>
      <w:divBdr>
        <w:top w:val="none" w:sz="0" w:space="0" w:color="auto"/>
        <w:left w:val="none" w:sz="0" w:space="0" w:color="auto"/>
        <w:bottom w:val="none" w:sz="0" w:space="0" w:color="auto"/>
        <w:right w:val="none" w:sz="0" w:space="0" w:color="auto"/>
      </w:divBdr>
    </w:div>
    <w:div w:id="907811910">
      <w:bodyDiv w:val="1"/>
      <w:marLeft w:val="0"/>
      <w:marRight w:val="0"/>
      <w:marTop w:val="0"/>
      <w:marBottom w:val="0"/>
      <w:divBdr>
        <w:top w:val="none" w:sz="0" w:space="0" w:color="auto"/>
        <w:left w:val="none" w:sz="0" w:space="0" w:color="auto"/>
        <w:bottom w:val="none" w:sz="0" w:space="0" w:color="auto"/>
        <w:right w:val="none" w:sz="0" w:space="0" w:color="auto"/>
      </w:divBdr>
    </w:div>
    <w:div w:id="974409954">
      <w:bodyDiv w:val="1"/>
      <w:marLeft w:val="0"/>
      <w:marRight w:val="0"/>
      <w:marTop w:val="0"/>
      <w:marBottom w:val="0"/>
      <w:divBdr>
        <w:top w:val="none" w:sz="0" w:space="0" w:color="auto"/>
        <w:left w:val="none" w:sz="0" w:space="0" w:color="auto"/>
        <w:bottom w:val="none" w:sz="0" w:space="0" w:color="auto"/>
        <w:right w:val="none" w:sz="0" w:space="0" w:color="auto"/>
      </w:divBdr>
    </w:div>
    <w:div w:id="992952235">
      <w:bodyDiv w:val="1"/>
      <w:marLeft w:val="0"/>
      <w:marRight w:val="0"/>
      <w:marTop w:val="0"/>
      <w:marBottom w:val="0"/>
      <w:divBdr>
        <w:top w:val="none" w:sz="0" w:space="0" w:color="auto"/>
        <w:left w:val="none" w:sz="0" w:space="0" w:color="auto"/>
        <w:bottom w:val="none" w:sz="0" w:space="0" w:color="auto"/>
        <w:right w:val="none" w:sz="0" w:space="0" w:color="auto"/>
      </w:divBdr>
    </w:div>
    <w:div w:id="1001082271">
      <w:bodyDiv w:val="1"/>
      <w:marLeft w:val="0"/>
      <w:marRight w:val="0"/>
      <w:marTop w:val="0"/>
      <w:marBottom w:val="0"/>
      <w:divBdr>
        <w:top w:val="none" w:sz="0" w:space="0" w:color="auto"/>
        <w:left w:val="none" w:sz="0" w:space="0" w:color="auto"/>
        <w:bottom w:val="none" w:sz="0" w:space="0" w:color="auto"/>
        <w:right w:val="none" w:sz="0" w:space="0" w:color="auto"/>
      </w:divBdr>
    </w:div>
    <w:div w:id="1080250370">
      <w:bodyDiv w:val="1"/>
      <w:marLeft w:val="0"/>
      <w:marRight w:val="0"/>
      <w:marTop w:val="0"/>
      <w:marBottom w:val="0"/>
      <w:divBdr>
        <w:top w:val="none" w:sz="0" w:space="0" w:color="auto"/>
        <w:left w:val="none" w:sz="0" w:space="0" w:color="auto"/>
        <w:bottom w:val="none" w:sz="0" w:space="0" w:color="auto"/>
        <w:right w:val="none" w:sz="0" w:space="0" w:color="auto"/>
      </w:divBdr>
    </w:div>
    <w:div w:id="1135835521">
      <w:bodyDiv w:val="1"/>
      <w:marLeft w:val="0"/>
      <w:marRight w:val="0"/>
      <w:marTop w:val="0"/>
      <w:marBottom w:val="0"/>
      <w:divBdr>
        <w:top w:val="none" w:sz="0" w:space="0" w:color="auto"/>
        <w:left w:val="none" w:sz="0" w:space="0" w:color="auto"/>
        <w:bottom w:val="none" w:sz="0" w:space="0" w:color="auto"/>
        <w:right w:val="none" w:sz="0" w:space="0" w:color="auto"/>
      </w:divBdr>
    </w:div>
    <w:div w:id="1162621072">
      <w:bodyDiv w:val="1"/>
      <w:marLeft w:val="0"/>
      <w:marRight w:val="0"/>
      <w:marTop w:val="0"/>
      <w:marBottom w:val="0"/>
      <w:divBdr>
        <w:top w:val="none" w:sz="0" w:space="0" w:color="auto"/>
        <w:left w:val="none" w:sz="0" w:space="0" w:color="auto"/>
        <w:bottom w:val="none" w:sz="0" w:space="0" w:color="auto"/>
        <w:right w:val="none" w:sz="0" w:space="0" w:color="auto"/>
      </w:divBdr>
    </w:div>
    <w:div w:id="1163623235">
      <w:bodyDiv w:val="1"/>
      <w:marLeft w:val="0"/>
      <w:marRight w:val="0"/>
      <w:marTop w:val="0"/>
      <w:marBottom w:val="0"/>
      <w:divBdr>
        <w:top w:val="none" w:sz="0" w:space="0" w:color="auto"/>
        <w:left w:val="none" w:sz="0" w:space="0" w:color="auto"/>
        <w:bottom w:val="none" w:sz="0" w:space="0" w:color="auto"/>
        <w:right w:val="none" w:sz="0" w:space="0" w:color="auto"/>
      </w:divBdr>
    </w:div>
    <w:div w:id="1173572617">
      <w:bodyDiv w:val="1"/>
      <w:marLeft w:val="0"/>
      <w:marRight w:val="0"/>
      <w:marTop w:val="0"/>
      <w:marBottom w:val="0"/>
      <w:divBdr>
        <w:top w:val="none" w:sz="0" w:space="0" w:color="auto"/>
        <w:left w:val="none" w:sz="0" w:space="0" w:color="auto"/>
        <w:bottom w:val="none" w:sz="0" w:space="0" w:color="auto"/>
        <w:right w:val="none" w:sz="0" w:space="0" w:color="auto"/>
      </w:divBdr>
    </w:div>
    <w:div w:id="1188719416">
      <w:bodyDiv w:val="1"/>
      <w:marLeft w:val="0"/>
      <w:marRight w:val="0"/>
      <w:marTop w:val="0"/>
      <w:marBottom w:val="0"/>
      <w:divBdr>
        <w:top w:val="none" w:sz="0" w:space="0" w:color="auto"/>
        <w:left w:val="none" w:sz="0" w:space="0" w:color="auto"/>
        <w:bottom w:val="none" w:sz="0" w:space="0" w:color="auto"/>
        <w:right w:val="none" w:sz="0" w:space="0" w:color="auto"/>
      </w:divBdr>
    </w:div>
    <w:div w:id="1203130110">
      <w:bodyDiv w:val="1"/>
      <w:marLeft w:val="0"/>
      <w:marRight w:val="0"/>
      <w:marTop w:val="0"/>
      <w:marBottom w:val="0"/>
      <w:divBdr>
        <w:top w:val="none" w:sz="0" w:space="0" w:color="auto"/>
        <w:left w:val="none" w:sz="0" w:space="0" w:color="auto"/>
        <w:bottom w:val="none" w:sz="0" w:space="0" w:color="auto"/>
        <w:right w:val="none" w:sz="0" w:space="0" w:color="auto"/>
      </w:divBdr>
    </w:div>
    <w:div w:id="1257402168">
      <w:bodyDiv w:val="1"/>
      <w:marLeft w:val="0"/>
      <w:marRight w:val="0"/>
      <w:marTop w:val="0"/>
      <w:marBottom w:val="0"/>
      <w:divBdr>
        <w:top w:val="none" w:sz="0" w:space="0" w:color="auto"/>
        <w:left w:val="none" w:sz="0" w:space="0" w:color="auto"/>
        <w:bottom w:val="none" w:sz="0" w:space="0" w:color="auto"/>
        <w:right w:val="none" w:sz="0" w:space="0" w:color="auto"/>
      </w:divBdr>
    </w:div>
    <w:div w:id="1272203629">
      <w:bodyDiv w:val="1"/>
      <w:marLeft w:val="0"/>
      <w:marRight w:val="0"/>
      <w:marTop w:val="0"/>
      <w:marBottom w:val="0"/>
      <w:divBdr>
        <w:top w:val="none" w:sz="0" w:space="0" w:color="auto"/>
        <w:left w:val="none" w:sz="0" w:space="0" w:color="auto"/>
        <w:bottom w:val="none" w:sz="0" w:space="0" w:color="auto"/>
        <w:right w:val="none" w:sz="0" w:space="0" w:color="auto"/>
      </w:divBdr>
    </w:div>
    <w:div w:id="1286542955">
      <w:bodyDiv w:val="1"/>
      <w:marLeft w:val="0"/>
      <w:marRight w:val="0"/>
      <w:marTop w:val="0"/>
      <w:marBottom w:val="0"/>
      <w:divBdr>
        <w:top w:val="none" w:sz="0" w:space="0" w:color="auto"/>
        <w:left w:val="none" w:sz="0" w:space="0" w:color="auto"/>
        <w:bottom w:val="none" w:sz="0" w:space="0" w:color="auto"/>
        <w:right w:val="none" w:sz="0" w:space="0" w:color="auto"/>
      </w:divBdr>
    </w:div>
    <w:div w:id="1308393029">
      <w:bodyDiv w:val="1"/>
      <w:marLeft w:val="0"/>
      <w:marRight w:val="0"/>
      <w:marTop w:val="0"/>
      <w:marBottom w:val="0"/>
      <w:divBdr>
        <w:top w:val="none" w:sz="0" w:space="0" w:color="auto"/>
        <w:left w:val="none" w:sz="0" w:space="0" w:color="auto"/>
        <w:bottom w:val="none" w:sz="0" w:space="0" w:color="auto"/>
        <w:right w:val="none" w:sz="0" w:space="0" w:color="auto"/>
      </w:divBdr>
    </w:div>
    <w:div w:id="1368331754">
      <w:bodyDiv w:val="1"/>
      <w:marLeft w:val="0"/>
      <w:marRight w:val="0"/>
      <w:marTop w:val="0"/>
      <w:marBottom w:val="0"/>
      <w:divBdr>
        <w:top w:val="none" w:sz="0" w:space="0" w:color="auto"/>
        <w:left w:val="none" w:sz="0" w:space="0" w:color="auto"/>
        <w:bottom w:val="none" w:sz="0" w:space="0" w:color="auto"/>
        <w:right w:val="none" w:sz="0" w:space="0" w:color="auto"/>
      </w:divBdr>
    </w:div>
    <w:div w:id="1374235931">
      <w:bodyDiv w:val="1"/>
      <w:marLeft w:val="0"/>
      <w:marRight w:val="0"/>
      <w:marTop w:val="0"/>
      <w:marBottom w:val="0"/>
      <w:divBdr>
        <w:top w:val="none" w:sz="0" w:space="0" w:color="auto"/>
        <w:left w:val="none" w:sz="0" w:space="0" w:color="auto"/>
        <w:bottom w:val="none" w:sz="0" w:space="0" w:color="auto"/>
        <w:right w:val="none" w:sz="0" w:space="0" w:color="auto"/>
      </w:divBdr>
    </w:div>
    <w:div w:id="1388989394">
      <w:bodyDiv w:val="1"/>
      <w:marLeft w:val="0"/>
      <w:marRight w:val="0"/>
      <w:marTop w:val="0"/>
      <w:marBottom w:val="0"/>
      <w:divBdr>
        <w:top w:val="none" w:sz="0" w:space="0" w:color="auto"/>
        <w:left w:val="none" w:sz="0" w:space="0" w:color="auto"/>
        <w:bottom w:val="none" w:sz="0" w:space="0" w:color="auto"/>
        <w:right w:val="none" w:sz="0" w:space="0" w:color="auto"/>
      </w:divBdr>
    </w:div>
    <w:div w:id="1497644323">
      <w:bodyDiv w:val="1"/>
      <w:marLeft w:val="0"/>
      <w:marRight w:val="0"/>
      <w:marTop w:val="0"/>
      <w:marBottom w:val="0"/>
      <w:divBdr>
        <w:top w:val="none" w:sz="0" w:space="0" w:color="auto"/>
        <w:left w:val="none" w:sz="0" w:space="0" w:color="auto"/>
        <w:bottom w:val="none" w:sz="0" w:space="0" w:color="auto"/>
        <w:right w:val="none" w:sz="0" w:space="0" w:color="auto"/>
      </w:divBdr>
    </w:div>
    <w:div w:id="1525947918">
      <w:bodyDiv w:val="1"/>
      <w:marLeft w:val="0"/>
      <w:marRight w:val="0"/>
      <w:marTop w:val="0"/>
      <w:marBottom w:val="0"/>
      <w:divBdr>
        <w:top w:val="none" w:sz="0" w:space="0" w:color="auto"/>
        <w:left w:val="none" w:sz="0" w:space="0" w:color="auto"/>
        <w:bottom w:val="none" w:sz="0" w:space="0" w:color="auto"/>
        <w:right w:val="none" w:sz="0" w:space="0" w:color="auto"/>
      </w:divBdr>
    </w:div>
    <w:div w:id="1546986320">
      <w:bodyDiv w:val="1"/>
      <w:marLeft w:val="0"/>
      <w:marRight w:val="0"/>
      <w:marTop w:val="0"/>
      <w:marBottom w:val="0"/>
      <w:divBdr>
        <w:top w:val="none" w:sz="0" w:space="0" w:color="auto"/>
        <w:left w:val="none" w:sz="0" w:space="0" w:color="auto"/>
        <w:bottom w:val="none" w:sz="0" w:space="0" w:color="auto"/>
        <w:right w:val="none" w:sz="0" w:space="0" w:color="auto"/>
      </w:divBdr>
    </w:div>
    <w:div w:id="1563102778">
      <w:bodyDiv w:val="1"/>
      <w:marLeft w:val="0"/>
      <w:marRight w:val="0"/>
      <w:marTop w:val="0"/>
      <w:marBottom w:val="0"/>
      <w:divBdr>
        <w:top w:val="none" w:sz="0" w:space="0" w:color="auto"/>
        <w:left w:val="none" w:sz="0" w:space="0" w:color="auto"/>
        <w:bottom w:val="none" w:sz="0" w:space="0" w:color="auto"/>
        <w:right w:val="none" w:sz="0" w:space="0" w:color="auto"/>
      </w:divBdr>
    </w:div>
    <w:div w:id="1616208632">
      <w:bodyDiv w:val="1"/>
      <w:marLeft w:val="0"/>
      <w:marRight w:val="0"/>
      <w:marTop w:val="0"/>
      <w:marBottom w:val="0"/>
      <w:divBdr>
        <w:top w:val="none" w:sz="0" w:space="0" w:color="auto"/>
        <w:left w:val="none" w:sz="0" w:space="0" w:color="auto"/>
        <w:bottom w:val="none" w:sz="0" w:space="0" w:color="auto"/>
        <w:right w:val="none" w:sz="0" w:space="0" w:color="auto"/>
      </w:divBdr>
    </w:div>
    <w:div w:id="1646932251">
      <w:bodyDiv w:val="1"/>
      <w:marLeft w:val="0"/>
      <w:marRight w:val="0"/>
      <w:marTop w:val="0"/>
      <w:marBottom w:val="0"/>
      <w:divBdr>
        <w:top w:val="none" w:sz="0" w:space="0" w:color="auto"/>
        <w:left w:val="none" w:sz="0" w:space="0" w:color="auto"/>
        <w:bottom w:val="none" w:sz="0" w:space="0" w:color="auto"/>
        <w:right w:val="none" w:sz="0" w:space="0" w:color="auto"/>
      </w:divBdr>
    </w:div>
    <w:div w:id="1685205728">
      <w:bodyDiv w:val="1"/>
      <w:marLeft w:val="0"/>
      <w:marRight w:val="0"/>
      <w:marTop w:val="0"/>
      <w:marBottom w:val="0"/>
      <w:divBdr>
        <w:top w:val="none" w:sz="0" w:space="0" w:color="auto"/>
        <w:left w:val="none" w:sz="0" w:space="0" w:color="auto"/>
        <w:bottom w:val="none" w:sz="0" w:space="0" w:color="auto"/>
        <w:right w:val="none" w:sz="0" w:space="0" w:color="auto"/>
      </w:divBdr>
    </w:div>
    <w:div w:id="1782146915">
      <w:bodyDiv w:val="1"/>
      <w:marLeft w:val="0"/>
      <w:marRight w:val="0"/>
      <w:marTop w:val="0"/>
      <w:marBottom w:val="0"/>
      <w:divBdr>
        <w:top w:val="none" w:sz="0" w:space="0" w:color="auto"/>
        <w:left w:val="none" w:sz="0" w:space="0" w:color="auto"/>
        <w:bottom w:val="none" w:sz="0" w:space="0" w:color="auto"/>
        <w:right w:val="none" w:sz="0" w:space="0" w:color="auto"/>
      </w:divBdr>
    </w:div>
    <w:div w:id="1813787496">
      <w:bodyDiv w:val="1"/>
      <w:marLeft w:val="0"/>
      <w:marRight w:val="0"/>
      <w:marTop w:val="0"/>
      <w:marBottom w:val="0"/>
      <w:divBdr>
        <w:top w:val="none" w:sz="0" w:space="0" w:color="auto"/>
        <w:left w:val="none" w:sz="0" w:space="0" w:color="auto"/>
        <w:bottom w:val="none" w:sz="0" w:space="0" w:color="auto"/>
        <w:right w:val="none" w:sz="0" w:space="0" w:color="auto"/>
      </w:divBdr>
    </w:div>
    <w:div w:id="1883861275">
      <w:bodyDiv w:val="1"/>
      <w:marLeft w:val="0"/>
      <w:marRight w:val="0"/>
      <w:marTop w:val="0"/>
      <w:marBottom w:val="0"/>
      <w:divBdr>
        <w:top w:val="none" w:sz="0" w:space="0" w:color="auto"/>
        <w:left w:val="none" w:sz="0" w:space="0" w:color="auto"/>
        <w:bottom w:val="none" w:sz="0" w:space="0" w:color="auto"/>
        <w:right w:val="none" w:sz="0" w:space="0" w:color="auto"/>
      </w:divBdr>
    </w:div>
    <w:div w:id="1900822079">
      <w:bodyDiv w:val="1"/>
      <w:marLeft w:val="0"/>
      <w:marRight w:val="0"/>
      <w:marTop w:val="0"/>
      <w:marBottom w:val="0"/>
      <w:divBdr>
        <w:top w:val="none" w:sz="0" w:space="0" w:color="auto"/>
        <w:left w:val="none" w:sz="0" w:space="0" w:color="auto"/>
        <w:bottom w:val="none" w:sz="0" w:space="0" w:color="auto"/>
        <w:right w:val="none" w:sz="0" w:space="0" w:color="auto"/>
      </w:divBdr>
    </w:div>
    <w:div w:id="1924144449">
      <w:bodyDiv w:val="1"/>
      <w:marLeft w:val="0"/>
      <w:marRight w:val="0"/>
      <w:marTop w:val="0"/>
      <w:marBottom w:val="0"/>
      <w:divBdr>
        <w:top w:val="none" w:sz="0" w:space="0" w:color="auto"/>
        <w:left w:val="none" w:sz="0" w:space="0" w:color="auto"/>
        <w:bottom w:val="none" w:sz="0" w:space="0" w:color="auto"/>
        <w:right w:val="none" w:sz="0" w:space="0" w:color="auto"/>
      </w:divBdr>
    </w:div>
    <w:div w:id="1926379173">
      <w:bodyDiv w:val="1"/>
      <w:marLeft w:val="0"/>
      <w:marRight w:val="0"/>
      <w:marTop w:val="0"/>
      <w:marBottom w:val="0"/>
      <w:divBdr>
        <w:top w:val="none" w:sz="0" w:space="0" w:color="auto"/>
        <w:left w:val="none" w:sz="0" w:space="0" w:color="auto"/>
        <w:bottom w:val="none" w:sz="0" w:space="0" w:color="auto"/>
        <w:right w:val="none" w:sz="0" w:space="0" w:color="auto"/>
      </w:divBdr>
    </w:div>
    <w:div w:id="1957986283">
      <w:bodyDiv w:val="1"/>
      <w:marLeft w:val="0"/>
      <w:marRight w:val="0"/>
      <w:marTop w:val="0"/>
      <w:marBottom w:val="0"/>
      <w:divBdr>
        <w:top w:val="none" w:sz="0" w:space="0" w:color="auto"/>
        <w:left w:val="none" w:sz="0" w:space="0" w:color="auto"/>
        <w:bottom w:val="none" w:sz="0" w:space="0" w:color="auto"/>
        <w:right w:val="none" w:sz="0" w:space="0" w:color="auto"/>
      </w:divBdr>
    </w:div>
    <w:div w:id="2015692055">
      <w:bodyDiv w:val="1"/>
      <w:marLeft w:val="0"/>
      <w:marRight w:val="0"/>
      <w:marTop w:val="0"/>
      <w:marBottom w:val="0"/>
      <w:divBdr>
        <w:top w:val="none" w:sz="0" w:space="0" w:color="auto"/>
        <w:left w:val="none" w:sz="0" w:space="0" w:color="auto"/>
        <w:bottom w:val="none" w:sz="0" w:space="0" w:color="auto"/>
        <w:right w:val="none" w:sz="0" w:space="0" w:color="auto"/>
      </w:divBdr>
    </w:div>
    <w:div w:id="2041078951">
      <w:bodyDiv w:val="1"/>
      <w:marLeft w:val="0"/>
      <w:marRight w:val="0"/>
      <w:marTop w:val="0"/>
      <w:marBottom w:val="0"/>
      <w:divBdr>
        <w:top w:val="none" w:sz="0" w:space="0" w:color="auto"/>
        <w:left w:val="none" w:sz="0" w:space="0" w:color="auto"/>
        <w:bottom w:val="none" w:sz="0" w:space="0" w:color="auto"/>
        <w:right w:val="none" w:sz="0" w:space="0" w:color="auto"/>
      </w:divBdr>
    </w:div>
    <w:div w:id="2077433329">
      <w:bodyDiv w:val="1"/>
      <w:marLeft w:val="0"/>
      <w:marRight w:val="0"/>
      <w:marTop w:val="0"/>
      <w:marBottom w:val="0"/>
      <w:divBdr>
        <w:top w:val="none" w:sz="0" w:space="0" w:color="auto"/>
        <w:left w:val="none" w:sz="0" w:space="0" w:color="auto"/>
        <w:bottom w:val="none" w:sz="0" w:space="0" w:color="auto"/>
        <w:right w:val="none" w:sz="0" w:space="0" w:color="auto"/>
      </w:divBdr>
    </w:div>
    <w:div w:id="2087915388">
      <w:bodyDiv w:val="1"/>
      <w:marLeft w:val="0"/>
      <w:marRight w:val="0"/>
      <w:marTop w:val="0"/>
      <w:marBottom w:val="0"/>
      <w:divBdr>
        <w:top w:val="none" w:sz="0" w:space="0" w:color="auto"/>
        <w:left w:val="none" w:sz="0" w:space="0" w:color="auto"/>
        <w:bottom w:val="none" w:sz="0" w:space="0" w:color="auto"/>
        <w:right w:val="none" w:sz="0" w:space="0" w:color="auto"/>
      </w:divBdr>
    </w:div>
    <w:div w:id="21055704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3CEC18641102D64AB89F6A0C7D28F125" ma:contentTypeVersion="0" ma:contentTypeDescription="Crear nuevo documento." ma:contentTypeScope="" ma:versionID="0f4e28dfd30afe885ecb34771de7bf4f">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E9A5C2A0-9DA3-4928-943D-91A3B1B49D15}">
  <ds:schemaRefs>
    <ds:schemaRef ds:uri="http://schemas.microsoft.com/office/2006/metadata/longProperties"/>
  </ds:schemaRefs>
</ds:datastoreItem>
</file>

<file path=customXml/itemProps2.xml><?xml version="1.0" encoding="utf-8"?>
<ds:datastoreItem xmlns:ds="http://schemas.openxmlformats.org/officeDocument/2006/customXml" ds:itemID="{9BA227F9-CAB3-4788-9EA2-FFF3C74AB7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C5AB2E9-0F4E-4C01-BD36-D901032904A7}">
  <ds:schemaRefs>
    <ds:schemaRef ds:uri="http://schemas.openxmlformats.org/officeDocument/2006/bibliography"/>
  </ds:schemaRefs>
</ds:datastoreItem>
</file>

<file path=customXml/itemProps4.xml><?xml version="1.0" encoding="utf-8"?>
<ds:datastoreItem xmlns:ds="http://schemas.openxmlformats.org/officeDocument/2006/customXml" ds:itemID="{8828178D-7F00-454D-9A3D-543209DEAFDD}">
  <ds:schemaRefs>
    <ds:schemaRef ds:uri="http://schemas.microsoft.com/sharepoint/v3/contenttype/forms"/>
  </ds:schemaRefs>
</ds:datastoreItem>
</file>

<file path=customXml/itemProps5.xml><?xml version="1.0" encoding="utf-8"?>
<ds:datastoreItem xmlns:ds="http://schemas.openxmlformats.org/officeDocument/2006/customXml" ds:itemID="{C7037474-491C-40DD-8BBC-D2D9F4C26D8F}">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7</Pages>
  <Words>1400</Words>
  <Characters>7700</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030</vt:lpstr>
    </vt:vector>
  </TitlesOfParts>
  <Company>YATARO</Company>
  <LinksUpToDate>false</LinksUpToDate>
  <CharactersWithSpaces>9082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030</dc:title>
  <dc:subject/>
  <dc:creator>bysadnoval</dc:creator>
  <cp:keywords/>
  <cp:lastModifiedBy>Blanca Yaneth, Sandoval Saavedra</cp:lastModifiedBy>
  <cp:revision>148</cp:revision>
  <cp:lastPrinted>2022-11-04T19:53:00Z</cp:lastPrinted>
  <dcterms:created xsi:type="dcterms:W3CDTF">2022-12-29T13:47:00Z</dcterms:created>
  <dcterms:modified xsi:type="dcterms:W3CDTF">2026-04-14T16:17:00Z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Documento</vt:lpwstr>
  </property>
  <property fmtid="{D5CDD505-2E9C-101B-9397-08002B2CF9AE}" pid="3" name="ContentTypeId">
    <vt:lpwstr>0x0101003CEC18641102D64AB89F6A0C7D28F125</vt:lpwstr>
  </property>
</Properties>
</file>